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5CD60812" w:rsidR="00043BFA" w:rsidRPr="00043BFA" w:rsidRDefault="004A0AF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3.1.2.4.2.4.</w:t>
      </w:r>
      <w:r>
        <w:rPr>
          <w:rFonts w:asciiTheme="minorEastAsia" w:hAnsiTheme="minorEastAsia" w:hint="eastAsia"/>
          <w:sz w:val="44"/>
          <w:szCs w:val="44"/>
        </w:rPr>
        <w:t>2</w:t>
      </w:r>
      <w:r w:rsidR="00043BFA" w:rsidRPr="00043BFA">
        <w:rPr>
          <w:rFonts w:asciiTheme="minorEastAsia" w:hAnsiTheme="minorEastAsia"/>
          <w:sz w:val="44"/>
          <w:szCs w:val="44"/>
        </w:rPr>
        <w:t xml:space="preserve">  </w:t>
      </w:r>
      <w:r w:rsidR="00FC398C" w:rsidRPr="00FC398C">
        <w:rPr>
          <w:rFonts w:asciiTheme="minorEastAsia" w:hAnsiTheme="minorEastAsia" w:hint="eastAsia"/>
          <w:sz w:val="44"/>
          <w:szCs w:val="44"/>
        </w:rPr>
        <w:t>免抵退税申报的具体规定</w:t>
      </w:r>
      <w:r w:rsidR="00CB7BD7">
        <w:rPr>
          <w:rFonts w:asciiTheme="minorEastAsia" w:hAnsiTheme="minorEastAsia" w:hint="eastAsia"/>
          <w:sz w:val="44"/>
          <w:szCs w:val="44"/>
        </w:rPr>
        <w:t>（先退税、后核销）</w:t>
      </w:r>
    </w:p>
    <w:p w14:paraId="6A8B3487" w14:textId="297CBA76" w:rsidR="006D4D38" w:rsidRPr="001618E4" w:rsidRDefault="006D4D38" w:rsidP="00D0443C">
      <w:pPr>
        <w:pStyle w:val="a8"/>
        <w:spacing w:beforeLines="50" w:before="156" w:after="0" w:line="480" w:lineRule="atLeast"/>
        <w:ind w:firstLineChars="200" w:firstLine="480"/>
        <w:rPr>
          <w:rFonts w:asciiTheme="minorEastAsia" w:hAnsiTheme="minorEastAsia"/>
          <w:color w:val="000000" w:themeColor="text1"/>
        </w:rPr>
      </w:pPr>
    </w:p>
    <w:p w14:paraId="576E68C5" w14:textId="5C18FCA0" w:rsidR="00FB4176" w:rsidRPr="00FB4176" w:rsidRDefault="00FB4176" w:rsidP="00FB4176">
      <w:pPr>
        <w:pStyle w:val="1"/>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一、申报期限</w:t>
      </w:r>
    </w:p>
    <w:p w14:paraId="41B63485" w14:textId="14374A1B"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bookmarkStart w:id="0" w:name="_Hlk52655536"/>
      <w:r w:rsidR="00C23FCB" w:rsidRPr="00C23FCB">
        <w:rPr>
          <w:rFonts w:asciiTheme="minorEastAsia" w:hAnsiTheme="minorEastAsia"/>
          <w:color w:val="0070C0"/>
          <w:sz w:val="24"/>
          <w:szCs w:val="24"/>
          <w:shd w:val="clear" w:color="auto" w:fill="FFFFFF"/>
        </w:rPr>
        <w:fldChar w:fldCharType="begin"/>
      </w:r>
      <w:r w:rsidR="00C23FCB" w:rsidRPr="00C23FCB">
        <w:rPr>
          <w:rFonts w:asciiTheme="minorEastAsia" w:hAnsiTheme="minorEastAsia"/>
          <w:color w:val="0070C0"/>
          <w:sz w:val="24"/>
          <w:szCs w:val="24"/>
          <w:shd w:val="clear" w:color="auto" w:fill="FFFFFF"/>
        </w:rPr>
        <w:instrText xml:space="preserve"> HYPERLINK "http://ssfb86.com/index/News/detail/newsid/1546.html" </w:instrText>
      </w:r>
      <w:r w:rsidR="00C23FCB" w:rsidRPr="00C23FCB">
        <w:rPr>
          <w:rFonts w:asciiTheme="minorEastAsia" w:hAnsiTheme="minorEastAsia"/>
          <w:color w:val="0070C0"/>
          <w:sz w:val="24"/>
          <w:szCs w:val="24"/>
          <w:shd w:val="clear" w:color="auto" w:fill="FFFFFF"/>
        </w:rPr>
        <w:fldChar w:fldCharType="separate"/>
      </w:r>
      <w:r w:rsidRPr="00C23FCB">
        <w:rPr>
          <w:rStyle w:val="a7"/>
          <w:rFonts w:asciiTheme="minorEastAsia" w:hAnsiTheme="minorEastAsia" w:hint="eastAsia"/>
          <w:color w:val="0070C0"/>
          <w:sz w:val="24"/>
          <w:szCs w:val="24"/>
          <w:shd w:val="clear" w:color="auto" w:fill="FFFFFF"/>
        </w:rPr>
        <w:t>国家税务总局公告2012年第24号</w:t>
      </w:r>
      <w:r w:rsidR="00C23FCB" w:rsidRPr="00C23FCB">
        <w:rPr>
          <w:rFonts w:asciiTheme="minorEastAsia" w:hAnsiTheme="minorEastAsia"/>
          <w:color w:val="0070C0"/>
          <w:sz w:val="24"/>
          <w:szCs w:val="24"/>
          <w:shd w:val="clear" w:color="auto" w:fill="FFFFFF"/>
        </w:rPr>
        <w:fldChar w:fldCharType="end"/>
      </w:r>
      <w:bookmarkEnd w:id="0"/>
      <w:r w:rsidRPr="00FB4176">
        <w:rPr>
          <w:rFonts w:asciiTheme="minorEastAsia" w:hAnsiTheme="minorEastAsia" w:hint="eastAsia"/>
          <w:color w:val="000000" w:themeColor="text1"/>
          <w:sz w:val="24"/>
          <w:szCs w:val="24"/>
          <w:shd w:val="clear" w:color="auto" w:fill="FFFFFF"/>
        </w:rPr>
        <w:t>第四条第一款）</w:t>
      </w:r>
    </w:p>
    <w:p w14:paraId="06099BD3" w14:textId="1226AA1A"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（一）增值税纳税申报、消费税免税申报</w:t>
      </w:r>
    </w:p>
    <w:p w14:paraId="39ABA866"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企业当月出口的货物须在次月的增值税纳税申报期内，向主管税务机关办理增值税纳税申报、免抵退税相关申报及消费税免税申报。</w:t>
      </w:r>
    </w:p>
    <w:p w14:paraId="0968141F" w14:textId="56694516"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 w:name="_Hlk9677778"/>
      <w:r w:rsidRPr="00FB4176">
        <w:rPr>
          <w:rFonts w:asciiTheme="minorEastAsia" w:hAnsiTheme="minorEastAsia" w:hint="eastAsia"/>
          <w:color w:val="000000" w:themeColor="text1"/>
          <w:sz w:val="24"/>
          <w:szCs w:val="24"/>
          <w:shd w:val="clear" w:color="auto" w:fill="FFFFFF"/>
        </w:rPr>
        <w:t>（</w:t>
      </w:r>
      <w:hyperlink r:id="rId6"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第四条第一款第一项）</w:t>
      </w:r>
    </w:p>
    <w:p w14:paraId="78D88C2D" w14:textId="61304644"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FB4176">
        <w:rPr>
          <w:rFonts w:asciiTheme="minorEastAsia" w:eastAsiaTheme="minorEastAsia" w:hAnsiTheme="minorEastAsia" w:hint="eastAsia"/>
          <w:color w:val="000000" w:themeColor="text1"/>
        </w:rPr>
        <w:t>出口企业或其他单位出口并按会计规定做销售的货物，须在做销售的次月进行增值税纳税申报。生产企业还需办理免抵退税相关申报及消费税免税申报（属于消费税应税货物的）。</w:t>
      </w:r>
      <w:r w:rsidR="00DC1269" w:rsidRPr="00DC1269">
        <w:rPr>
          <w:rFonts w:asciiTheme="minorHAnsi" w:eastAsiaTheme="minorEastAsia" w:hAnsiTheme="minorHAnsi" w:cstheme="minorBidi" w:hint="eastAsia"/>
          <w:color w:val="333333"/>
          <w:kern w:val="2"/>
          <w:sz w:val="21"/>
          <w:szCs w:val="22"/>
          <w:shd w:val="clear" w:color="auto" w:fill="FFFFFF"/>
        </w:rPr>
        <w:t>《</w:t>
      </w:r>
      <w:hyperlink r:id="rId7" w:tgtFrame="_self" w:history="1">
        <w:r w:rsidR="00DC1269" w:rsidRPr="00DC1269">
          <w:rPr>
            <w:rFonts w:asciiTheme="minorHAnsi" w:eastAsiaTheme="minorEastAsia" w:hAnsiTheme="minorHAnsi" w:cstheme="minorBidi" w:hint="eastAsia"/>
            <w:color w:val="4788D7"/>
            <w:kern w:val="2"/>
            <w:sz w:val="21"/>
            <w:szCs w:val="22"/>
            <w:u w:val="single"/>
            <w:shd w:val="clear" w:color="auto" w:fill="FFFFFF"/>
          </w:rPr>
          <w:t>管理办法</w:t>
        </w:r>
      </w:hyperlink>
      <w:r w:rsidR="00DC1269" w:rsidRPr="00DC1269">
        <w:rPr>
          <w:rFonts w:asciiTheme="minorHAnsi" w:eastAsiaTheme="minorEastAsia" w:hAnsiTheme="minorHAnsi" w:cstheme="minorBidi" w:hint="eastAsia"/>
          <w:color w:val="333333"/>
          <w:kern w:val="2"/>
          <w:sz w:val="21"/>
          <w:szCs w:val="22"/>
          <w:shd w:val="clear" w:color="auto" w:fill="FFFFFF"/>
        </w:rPr>
        <w:t>》</w:t>
      </w:r>
      <w:r w:rsidRPr="00FB4176">
        <w:rPr>
          <w:rFonts w:asciiTheme="minorEastAsia" w:eastAsiaTheme="minorEastAsia" w:hAnsiTheme="minorEastAsia" w:hint="eastAsia"/>
          <w:color w:val="000000" w:themeColor="text1"/>
        </w:rPr>
        <w:t>第四条第（一）项第一款和第五条第（一）项第一款与此冲突的规定，停止执行。</w:t>
      </w:r>
    </w:p>
    <w:p w14:paraId="26868CEA" w14:textId="3A3F71D9"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bookmarkStart w:id="2" w:name="_Hlk27940321"/>
      <w:r w:rsidRPr="00FB4176">
        <w:rPr>
          <w:rFonts w:asciiTheme="minorEastAsia" w:eastAsiaTheme="minorEastAsia" w:hAnsiTheme="minorEastAsia" w:hint="eastAsia"/>
          <w:color w:val="000000" w:themeColor="text1"/>
          <w:shd w:val="clear" w:color="auto" w:fill="FFFFFF"/>
        </w:rPr>
        <w:t>（</w:t>
      </w:r>
      <w:hyperlink r:id="rId8"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第二条第七款第一项）</w:t>
      </w:r>
    </w:p>
    <w:bookmarkEnd w:id="1"/>
    <w:bookmarkEnd w:id="2"/>
    <w:p w14:paraId="1FC4965A" w14:textId="02F4B0E7"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（二）免抵退税申报、消费税退税申报</w:t>
      </w:r>
    </w:p>
    <w:p w14:paraId="53C8CD57"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企业应在货物报关出口之日（以出口货物报关单〈出口退税专用〉上的出口日期为准，下同）</w:t>
      </w:r>
      <w:r w:rsidRPr="00FB4176">
        <w:rPr>
          <w:rFonts w:asciiTheme="minorEastAsia" w:hAnsiTheme="minorEastAsia" w:cs="宋体" w:hint="eastAsia"/>
          <w:b/>
          <w:bCs/>
          <w:color w:val="000000" w:themeColor="text1"/>
          <w:kern w:val="0"/>
          <w:sz w:val="24"/>
          <w:szCs w:val="24"/>
        </w:rPr>
        <w:t>次月起至次年4月30日前</w:t>
      </w:r>
      <w:r w:rsidRPr="00FB4176">
        <w:rPr>
          <w:rFonts w:asciiTheme="minorEastAsia" w:hAnsiTheme="minorEastAsia" w:cs="宋体" w:hint="eastAsia"/>
          <w:color w:val="000000" w:themeColor="text1"/>
          <w:kern w:val="0"/>
          <w:sz w:val="24"/>
          <w:szCs w:val="24"/>
        </w:rPr>
        <w:t>的各增值税纳税申报期内收齐有关凭证，向主管税务机关申报办理出口货物增值税免抵退税及消费税退税。逾期的，企业不得申报免抵退税。</w:t>
      </w:r>
    </w:p>
    <w:p w14:paraId="597A69DB" w14:textId="00A4328F"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9"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第四条第一款第二项）</w:t>
      </w:r>
    </w:p>
    <w:p w14:paraId="483BDBF0" w14:textId="5F65F601" w:rsidR="00FB4176" w:rsidRPr="00FB4176" w:rsidRDefault="00DC1269" w:rsidP="00FB4176">
      <w:pPr>
        <w:pStyle w:val="a8"/>
        <w:shd w:val="clear" w:color="auto" w:fill="FFFFFF"/>
        <w:spacing w:beforeLines="50" w:before="156" w:after="0" w:line="480" w:lineRule="atLeast"/>
        <w:ind w:firstLineChars="200" w:firstLine="420"/>
        <w:rPr>
          <w:rFonts w:asciiTheme="minorEastAsia" w:eastAsiaTheme="minorEastAsia" w:hAnsiTheme="minorEastAsia"/>
          <w:color w:val="000000" w:themeColor="text1"/>
        </w:rPr>
      </w:pPr>
      <w:r w:rsidRPr="00DC1269">
        <w:rPr>
          <w:rFonts w:asciiTheme="minorHAnsi" w:eastAsiaTheme="minorEastAsia" w:hAnsiTheme="minorHAnsi" w:cstheme="minorBidi" w:hint="eastAsia"/>
          <w:color w:val="333333"/>
          <w:kern w:val="2"/>
          <w:sz w:val="21"/>
          <w:szCs w:val="22"/>
          <w:shd w:val="clear" w:color="auto" w:fill="FFFFFF"/>
        </w:rPr>
        <w:t>《</w:t>
      </w:r>
      <w:hyperlink r:id="rId10" w:tgtFrame="_self" w:history="1">
        <w:r w:rsidRPr="00DC1269">
          <w:rPr>
            <w:rFonts w:asciiTheme="minorHAnsi" w:eastAsiaTheme="minorEastAsia" w:hAnsiTheme="minorHAnsi" w:cstheme="minorBidi" w:hint="eastAsia"/>
            <w:color w:val="4788D7"/>
            <w:kern w:val="2"/>
            <w:sz w:val="21"/>
            <w:szCs w:val="22"/>
            <w:u w:val="single"/>
            <w:shd w:val="clear" w:color="auto" w:fill="FFFFFF"/>
          </w:rPr>
          <w:t>管理办法</w:t>
        </w:r>
      </w:hyperlink>
      <w:r w:rsidRPr="00DC1269">
        <w:rPr>
          <w:rFonts w:asciiTheme="minorHAnsi" w:eastAsiaTheme="minorEastAsia" w:hAnsiTheme="minorHAnsi" w:cstheme="minorBidi" w:hint="eastAsia"/>
          <w:color w:val="333333"/>
          <w:kern w:val="2"/>
          <w:sz w:val="21"/>
          <w:szCs w:val="22"/>
          <w:shd w:val="clear" w:color="auto" w:fill="FFFFFF"/>
        </w:rPr>
        <w:t>》</w:t>
      </w:r>
      <w:r w:rsidR="00FB4176" w:rsidRPr="00FB4176">
        <w:rPr>
          <w:rFonts w:asciiTheme="minorEastAsia" w:eastAsiaTheme="minorEastAsia" w:hAnsiTheme="minorEastAsia" w:hint="eastAsia"/>
          <w:color w:val="000000" w:themeColor="text1"/>
        </w:rPr>
        <w:t>第四条第（一）项第二款和第五条第（一）项第二款中的“逾期”是指超过次年4月30日前最后一个增值税纳税申报期截止之日。</w:t>
      </w:r>
    </w:p>
    <w:p w14:paraId="3B7156D0" w14:textId="6BC4E051"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lastRenderedPageBreak/>
        <w:t>（</w:t>
      </w:r>
      <w:hyperlink r:id="rId11"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第二条第七款第二项）</w:t>
      </w:r>
    </w:p>
    <w:p w14:paraId="061C2E20" w14:textId="4CC34143"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附注1：无相关电子信息申报的问题</w:t>
      </w:r>
    </w:p>
    <w:p w14:paraId="02223CD3"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出口企业或其他单位在出口退（免）税申报期限截止之日前，申报出口退（免）税的出口报关单、代理出口货物证明、委托出口货物证明、增值税进货凭证仍没有电子信息或凭证的内容与电子信息比对不符的，应在出口退（免）税申报期限截止之日前，向主管税务机关报送《出口退（免）税凭证无相关电子信息申报表》（附件2）。相关退（免）税申报凭证及资料留存企业备查，不再报送。</w:t>
      </w:r>
    </w:p>
    <w:p w14:paraId="76840ACB" w14:textId="5F5F839F"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bookmarkStart w:id="3" w:name="_Hlk27562199"/>
      <w:bookmarkStart w:id="4" w:name="_Hlk27605267"/>
      <w:r w:rsidRPr="00FB4176">
        <w:rPr>
          <w:rFonts w:asciiTheme="minorEastAsia" w:hAnsiTheme="minorEastAsia" w:cs="宋体" w:hint="eastAsia"/>
          <w:color w:val="000000" w:themeColor="text1"/>
          <w:kern w:val="0"/>
          <w:sz w:val="24"/>
          <w:szCs w:val="24"/>
        </w:rPr>
        <w:t>（</w:t>
      </w:r>
      <w:bookmarkStart w:id="5" w:name="_Hlk52699886"/>
      <w:r w:rsidR="003A0003" w:rsidRPr="003A0003">
        <w:rPr>
          <w:rFonts w:asciiTheme="minorEastAsia" w:hAnsiTheme="minorEastAsia" w:cs="宋体"/>
          <w:color w:val="0070C0"/>
          <w:kern w:val="0"/>
          <w:sz w:val="24"/>
          <w:szCs w:val="24"/>
        </w:rPr>
        <w:fldChar w:fldCharType="begin"/>
      </w:r>
      <w:r w:rsidR="003A0003" w:rsidRPr="003A0003">
        <w:rPr>
          <w:rFonts w:asciiTheme="minorEastAsia" w:hAnsiTheme="minorEastAsia" w:cs="宋体"/>
          <w:color w:val="0070C0"/>
          <w:kern w:val="0"/>
          <w:sz w:val="24"/>
          <w:szCs w:val="24"/>
        </w:rPr>
        <w:instrText xml:space="preserve"> HYPERLINK "http://ssfb86.com/index/News/detail/newsid/370.html" </w:instrText>
      </w:r>
      <w:r w:rsidR="003A0003" w:rsidRPr="003A0003">
        <w:rPr>
          <w:rFonts w:asciiTheme="minorEastAsia" w:hAnsiTheme="minorEastAsia" w:cs="宋体"/>
          <w:color w:val="0070C0"/>
          <w:kern w:val="0"/>
          <w:sz w:val="24"/>
          <w:szCs w:val="24"/>
        </w:rPr>
      </w:r>
      <w:r w:rsidR="003A0003" w:rsidRPr="003A0003">
        <w:rPr>
          <w:rFonts w:asciiTheme="minorEastAsia" w:hAnsiTheme="minorEastAsia" w:cs="宋体"/>
          <w:color w:val="0070C0"/>
          <w:kern w:val="0"/>
          <w:sz w:val="24"/>
          <w:szCs w:val="24"/>
        </w:rPr>
        <w:fldChar w:fldCharType="separate"/>
      </w:r>
      <w:r w:rsidRPr="003A0003">
        <w:rPr>
          <w:rStyle w:val="a7"/>
          <w:rFonts w:asciiTheme="minorEastAsia" w:hAnsiTheme="minorEastAsia" w:cs="宋体" w:hint="eastAsia"/>
          <w:color w:val="0070C0"/>
          <w:kern w:val="0"/>
          <w:sz w:val="24"/>
          <w:szCs w:val="24"/>
        </w:rPr>
        <w:t>国家税务总局公告2018年第16号</w:t>
      </w:r>
      <w:r w:rsidR="003A0003" w:rsidRPr="003A0003">
        <w:rPr>
          <w:rFonts w:asciiTheme="minorEastAsia" w:hAnsiTheme="minorEastAsia" w:cs="宋体"/>
          <w:color w:val="0070C0"/>
          <w:kern w:val="0"/>
          <w:sz w:val="24"/>
          <w:szCs w:val="24"/>
        </w:rPr>
        <w:fldChar w:fldCharType="end"/>
      </w:r>
      <w:bookmarkEnd w:id="5"/>
      <w:r w:rsidRPr="00FB4176">
        <w:rPr>
          <w:rFonts w:asciiTheme="minorEastAsia" w:hAnsiTheme="minorEastAsia" w:cs="宋体" w:hint="eastAsia"/>
          <w:color w:val="000000" w:themeColor="text1"/>
          <w:kern w:val="0"/>
          <w:sz w:val="24"/>
          <w:szCs w:val="24"/>
        </w:rPr>
        <w:t>第六条）</w:t>
      </w:r>
      <w:bookmarkEnd w:id="3"/>
    </w:p>
    <w:bookmarkEnd w:id="4"/>
    <w:p w14:paraId="429F0B07" w14:textId="58747245"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附注2：延期申报问题</w:t>
      </w:r>
    </w:p>
    <w:p w14:paraId="6A76F112"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出口企业或其他单位出口货物劳务、发生增值税跨境应税行为，</w:t>
      </w:r>
      <w:r w:rsidRPr="00FB4176">
        <w:rPr>
          <w:rFonts w:asciiTheme="minorEastAsia" w:hAnsiTheme="minorEastAsia" w:cs="宋体" w:hint="eastAsia"/>
          <w:b/>
          <w:color w:val="000000" w:themeColor="text1"/>
          <w:kern w:val="0"/>
          <w:sz w:val="24"/>
          <w:szCs w:val="24"/>
        </w:rPr>
        <w:t>由于以下原因未收齐单证</w:t>
      </w:r>
      <w:r w:rsidRPr="00FB4176">
        <w:rPr>
          <w:rFonts w:asciiTheme="minorEastAsia" w:hAnsiTheme="minorEastAsia" w:cs="宋体" w:hint="eastAsia"/>
          <w:color w:val="000000" w:themeColor="text1"/>
          <w:kern w:val="0"/>
          <w:sz w:val="24"/>
          <w:szCs w:val="24"/>
        </w:rPr>
        <w:t>，无法在规定期限内申报的，应在出口退（免）税申报期限截止之日前，向负责管理出口退（免）税的主管税务机关报送《出口退（免）税延期申报申请表》（附件3）及相关举证资料，提出延期申报申请。主管税务机关自受理企业申请之日起</w:t>
      </w:r>
      <w:r w:rsidRPr="00FB4176">
        <w:rPr>
          <w:rFonts w:asciiTheme="minorEastAsia" w:hAnsiTheme="minorEastAsia" w:cs="宋体" w:hint="eastAsia"/>
          <w:b/>
          <w:color w:val="000000" w:themeColor="text1"/>
          <w:kern w:val="0"/>
          <w:sz w:val="24"/>
          <w:szCs w:val="24"/>
        </w:rPr>
        <w:t>20个工作日</w:t>
      </w:r>
      <w:r w:rsidRPr="00FB4176">
        <w:rPr>
          <w:rFonts w:asciiTheme="minorEastAsia" w:hAnsiTheme="minorEastAsia" w:cs="宋体" w:hint="eastAsia"/>
          <w:color w:val="000000" w:themeColor="text1"/>
          <w:kern w:val="0"/>
          <w:sz w:val="24"/>
          <w:szCs w:val="24"/>
        </w:rPr>
        <w:t>内完成核准，并将结果告知出口企业或其他单位。</w:t>
      </w:r>
    </w:p>
    <w:p w14:paraId="700B1E19" w14:textId="179D3CBD"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（1）自然灾害、社会突发事件等不可抗力因素；</w:t>
      </w:r>
    </w:p>
    <w:p w14:paraId="758E87C2" w14:textId="70E039D3"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bookmarkStart w:id="6" w:name="_Hlk27605286"/>
      <w:r w:rsidRPr="00FB4176">
        <w:rPr>
          <w:rFonts w:asciiTheme="minorEastAsia" w:hAnsiTheme="minorEastAsia" w:cs="宋体" w:hint="eastAsia"/>
          <w:color w:val="000000" w:themeColor="text1"/>
          <w:kern w:val="0"/>
          <w:sz w:val="24"/>
          <w:szCs w:val="24"/>
        </w:rPr>
        <w:t>（</w:t>
      </w:r>
      <w:hyperlink r:id="rId12" w:history="1">
        <w:r w:rsidR="003A0003" w:rsidRPr="003A0003">
          <w:rPr>
            <w:rStyle w:val="a7"/>
            <w:rFonts w:asciiTheme="minorEastAsia" w:hAnsiTheme="minorEastAsia" w:cs="宋体" w:hint="eastAsia"/>
            <w:color w:val="0070C0"/>
            <w:kern w:val="0"/>
            <w:sz w:val="24"/>
            <w:szCs w:val="24"/>
          </w:rPr>
          <w:t>国家税务总局公告2018年第16号</w:t>
        </w:r>
      </w:hyperlink>
      <w:r w:rsidRPr="00FB4176">
        <w:rPr>
          <w:rFonts w:asciiTheme="minorEastAsia" w:hAnsiTheme="minorEastAsia" w:cs="宋体" w:hint="eastAsia"/>
          <w:color w:val="000000" w:themeColor="text1"/>
          <w:kern w:val="0"/>
          <w:sz w:val="24"/>
          <w:szCs w:val="24"/>
        </w:rPr>
        <w:t>第七条第一款）</w:t>
      </w:r>
    </w:p>
    <w:bookmarkEnd w:id="6"/>
    <w:p w14:paraId="77FB2638" w14:textId="1545226A"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（2）出口退（免）税申报凭证被盗、抢，或者因邮寄丢失、误递；</w:t>
      </w:r>
    </w:p>
    <w:p w14:paraId="78F61F36" w14:textId="47BCEF8D"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w:t>
      </w:r>
      <w:hyperlink r:id="rId13" w:history="1">
        <w:r w:rsidR="003A0003" w:rsidRPr="003A0003">
          <w:rPr>
            <w:rStyle w:val="a7"/>
            <w:rFonts w:asciiTheme="minorEastAsia" w:hAnsiTheme="minorEastAsia" w:cs="宋体" w:hint="eastAsia"/>
            <w:color w:val="0070C0"/>
            <w:kern w:val="0"/>
            <w:sz w:val="24"/>
            <w:szCs w:val="24"/>
          </w:rPr>
          <w:t>国家税务总局公告2018年第16号</w:t>
        </w:r>
      </w:hyperlink>
      <w:r w:rsidRPr="00FB4176">
        <w:rPr>
          <w:rFonts w:asciiTheme="minorEastAsia" w:hAnsiTheme="minorEastAsia" w:cs="宋体" w:hint="eastAsia"/>
          <w:color w:val="000000" w:themeColor="text1"/>
          <w:kern w:val="0"/>
          <w:sz w:val="24"/>
          <w:szCs w:val="24"/>
        </w:rPr>
        <w:t>第七条第二款）</w:t>
      </w:r>
    </w:p>
    <w:p w14:paraId="151857FA" w14:textId="45C13E95"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（3）有关司法、行政机关在办理业务或者检查中，扣押出口退（免）税申报凭证；</w:t>
      </w:r>
    </w:p>
    <w:p w14:paraId="61F3C0F3" w14:textId="42F8FD11"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w:t>
      </w:r>
      <w:hyperlink r:id="rId14" w:history="1">
        <w:r w:rsidR="003A0003" w:rsidRPr="003A0003">
          <w:rPr>
            <w:rStyle w:val="a7"/>
            <w:rFonts w:asciiTheme="minorEastAsia" w:hAnsiTheme="minorEastAsia" w:cs="宋体" w:hint="eastAsia"/>
            <w:color w:val="0070C0"/>
            <w:kern w:val="0"/>
            <w:sz w:val="24"/>
            <w:szCs w:val="24"/>
          </w:rPr>
          <w:t>国家税务总局公告2018年第16号</w:t>
        </w:r>
      </w:hyperlink>
      <w:r w:rsidRPr="00FB4176">
        <w:rPr>
          <w:rFonts w:asciiTheme="minorEastAsia" w:hAnsiTheme="minorEastAsia" w:cs="宋体" w:hint="eastAsia"/>
          <w:color w:val="000000" w:themeColor="text1"/>
          <w:kern w:val="0"/>
          <w:sz w:val="24"/>
          <w:szCs w:val="24"/>
        </w:rPr>
        <w:t>第七条第三款）</w:t>
      </w:r>
    </w:p>
    <w:p w14:paraId="5F3E0DC8" w14:textId="5D15C041"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（4）买卖双方因经济纠纷，未能按时取得出口退（免）税申报凭证；</w:t>
      </w:r>
    </w:p>
    <w:p w14:paraId="6AA393E3" w14:textId="61ACD9AB"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w:t>
      </w:r>
      <w:hyperlink r:id="rId15" w:history="1">
        <w:r w:rsidR="003A0003" w:rsidRPr="003A0003">
          <w:rPr>
            <w:rStyle w:val="a7"/>
            <w:rFonts w:asciiTheme="minorEastAsia" w:hAnsiTheme="minorEastAsia" w:cs="宋体" w:hint="eastAsia"/>
            <w:color w:val="0070C0"/>
            <w:kern w:val="0"/>
            <w:sz w:val="24"/>
            <w:szCs w:val="24"/>
          </w:rPr>
          <w:t>国家税务总局公告2018年第16号</w:t>
        </w:r>
      </w:hyperlink>
      <w:r w:rsidRPr="00FB4176">
        <w:rPr>
          <w:rFonts w:asciiTheme="minorEastAsia" w:hAnsiTheme="minorEastAsia" w:cs="宋体" w:hint="eastAsia"/>
          <w:color w:val="000000" w:themeColor="text1"/>
          <w:kern w:val="0"/>
          <w:sz w:val="24"/>
          <w:szCs w:val="24"/>
        </w:rPr>
        <w:t>第七条第四款）</w:t>
      </w:r>
    </w:p>
    <w:p w14:paraId="206D4A54" w14:textId="48192C71"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lastRenderedPageBreak/>
        <w:t>（5）由于企业办税人员伤亡、突发危重疾病或者擅自离职，未能办理交接手续，导致不能按期提供出口退（免）税申报凭证；</w:t>
      </w:r>
    </w:p>
    <w:p w14:paraId="1BC92A58" w14:textId="200B60A3"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w:t>
      </w:r>
      <w:hyperlink r:id="rId16" w:history="1">
        <w:r w:rsidR="003A0003" w:rsidRPr="003A0003">
          <w:rPr>
            <w:rStyle w:val="a7"/>
            <w:rFonts w:asciiTheme="minorEastAsia" w:hAnsiTheme="minorEastAsia" w:cs="宋体" w:hint="eastAsia"/>
            <w:color w:val="0070C0"/>
            <w:kern w:val="0"/>
            <w:sz w:val="24"/>
            <w:szCs w:val="24"/>
          </w:rPr>
          <w:t>国家税务总局公告2018年第16号</w:t>
        </w:r>
      </w:hyperlink>
      <w:r w:rsidRPr="00FB4176">
        <w:rPr>
          <w:rFonts w:asciiTheme="minorEastAsia" w:hAnsiTheme="minorEastAsia" w:cs="宋体" w:hint="eastAsia"/>
          <w:color w:val="000000" w:themeColor="text1"/>
          <w:kern w:val="0"/>
          <w:sz w:val="24"/>
          <w:szCs w:val="24"/>
        </w:rPr>
        <w:t>第七条第五款）</w:t>
      </w:r>
    </w:p>
    <w:p w14:paraId="0F6A43CB" w14:textId="5E890376"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（6）由于企业向海关提出修改出口货物报关单申请，在出口退（免）税申报期限截止之日前海关未完成修改，导致不能按期提供出口货物报关单；</w:t>
      </w:r>
    </w:p>
    <w:p w14:paraId="7AB783B5" w14:textId="04CA083E"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w:t>
      </w:r>
      <w:hyperlink r:id="rId17" w:history="1">
        <w:r w:rsidR="003A0003" w:rsidRPr="003A0003">
          <w:rPr>
            <w:rStyle w:val="a7"/>
            <w:rFonts w:asciiTheme="minorEastAsia" w:hAnsiTheme="minorEastAsia" w:cs="宋体" w:hint="eastAsia"/>
            <w:color w:val="0070C0"/>
            <w:kern w:val="0"/>
            <w:sz w:val="24"/>
            <w:szCs w:val="24"/>
          </w:rPr>
          <w:t>国家税务总局公告2018年第16号</w:t>
        </w:r>
      </w:hyperlink>
      <w:r w:rsidRPr="00FB4176">
        <w:rPr>
          <w:rFonts w:asciiTheme="minorEastAsia" w:hAnsiTheme="minorEastAsia" w:cs="宋体" w:hint="eastAsia"/>
          <w:color w:val="000000" w:themeColor="text1"/>
          <w:kern w:val="0"/>
          <w:sz w:val="24"/>
          <w:szCs w:val="24"/>
        </w:rPr>
        <w:t>第七条第六款）</w:t>
      </w:r>
    </w:p>
    <w:p w14:paraId="6D44A319" w14:textId="63FC0643"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（7）有关政府部门在出口退（免）税申报期限截止之日前未出具出口退（免）税申报所需凭证资料；</w:t>
      </w:r>
    </w:p>
    <w:p w14:paraId="7D31E918" w14:textId="36ADFBFF"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w:t>
      </w:r>
      <w:hyperlink r:id="rId18" w:history="1">
        <w:r w:rsidR="003A0003" w:rsidRPr="003A0003">
          <w:rPr>
            <w:rStyle w:val="a7"/>
            <w:rFonts w:asciiTheme="minorEastAsia" w:hAnsiTheme="minorEastAsia" w:cs="宋体" w:hint="eastAsia"/>
            <w:color w:val="0070C0"/>
            <w:kern w:val="0"/>
            <w:sz w:val="24"/>
            <w:szCs w:val="24"/>
          </w:rPr>
          <w:t>国家税务总局公告2018年第16号</w:t>
        </w:r>
      </w:hyperlink>
      <w:r w:rsidRPr="00FB4176">
        <w:rPr>
          <w:rFonts w:asciiTheme="minorEastAsia" w:hAnsiTheme="minorEastAsia" w:cs="宋体" w:hint="eastAsia"/>
          <w:color w:val="000000" w:themeColor="text1"/>
          <w:kern w:val="0"/>
          <w:sz w:val="24"/>
          <w:szCs w:val="24"/>
        </w:rPr>
        <w:t>第七条第七款）</w:t>
      </w:r>
    </w:p>
    <w:p w14:paraId="7EC83706" w14:textId="7567186A"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（8）国家税务总局规定的其他情形。</w:t>
      </w:r>
    </w:p>
    <w:p w14:paraId="61F3E461" w14:textId="55970D0A"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w:t>
      </w:r>
      <w:hyperlink r:id="rId19" w:history="1">
        <w:r w:rsidR="003A0003" w:rsidRPr="003A0003">
          <w:rPr>
            <w:rStyle w:val="a7"/>
            <w:rFonts w:asciiTheme="minorEastAsia" w:hAnsiTheme="minorEastAsia" w:cs="宋体" w:hint="eastAsia"/>
            <w:color w:val="0070C0"/>
            <w:kern w:val="0"/>
            <w:sz w:val="24"/>
            <w:szCs w:val="24"/>
          </w:rPr>
          <w:t>国家税务总局公告2018年第16号</w:t>
        </w:r>
      </w:hyperlink>
      <w:r w:rsidRPr="00FB4176">
        <w:rPr>
          <w:rFonts w:asciiTheme="minorEastAsia" w:hAnsiTheme="minorEastAsia" w:cs="宋体" w:hint="eastAsia"/>
          <w:color w:val="000000" w:themeColor="text1"/>
          <w:kern w:val="0"/>
          <w:sz w:val="24"/>
          <w:szCs w:val="24"/>
        </w:rPr>
        <w:t>第七条第八款）</w:t>
      </w:r>
    </w:p>
    <w:p w14:paraId="648D392C" w14:textId="6E4127DD"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附注3：不予延期的批复问题</w:t>
      </w:r>
    </w:p>
    <w:p w14:paraId="18D74852" w14:textId="396654F4"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出口企业或其他单位</w:t>
      </w:r>
      <w:r w:rsidRPr="007C4756">
        <w:rPr>
          <w:rFonts w:asciiTheme="minorEastAsia" w:hAnsiTheme="minorEastAsia" w:cs="宋体" w:hint="eastAsia"/>
          <w:color w:val="000000" w:themeColor="text1"/>
          <w:kern w:val="0"/>
          <w:sz w:val="24"/>
          <w:szCs w:val="24"/>
        </w:rPr>
        <w:t>按照</w:t>
      </w:r>
      <w:r w:rsidR="007C4756" w:rsidRPr="007C4756">
        <w:rPr>
          <w:rFonts w:hint="eastAsia"/>
          <w:color w:val="333333"/>
          <w:sz w:val="24"/>
          <w:szCs w:val="24"/>
          <w:shd w:val="clear" w:color="auto" w:fill="FFFFFF"/>
        </w:rPr>
        <w:t>《国家税务总局关于〈出口货物劳务增值税和消费税管理办法〉有关问题的公告》（</w:t>
      </w:r>
      <w:hyperlink r:id="rId20" w:tgtFrame="_self" w:history="1">
        <w:r w:rsidR="007C4756" w:rsidRPr="007C4756">
          <w:rPr>
            <w:rFonts w:hint="eastAsia"/>
            <w:color w:val="6E6E6E"/>
            <w:sz w:val="24"/>
            <w:szCs w:val="24"/>
            <w:u w:val="single"/>
            <w:shd w:val="clear" w:color="auto" w:fill="FFFFFF"/>
          </w:rPr>
          <w:t>国家税务总局公告</w:t>
        </w:r>
        <w:r w:rsidR="007C4756" w:rsidRPr="007C4756">
          <w:rPr>
            <w:rFonts w:hint="eastAsia"/>
            <w:color w:val="6E6E6E"/>
            <w:sz w:val="24"/>
            <w:szCs w:val="24"/>
            <w:u w:val="single"/>
            <w:shd w:val="clear" w:color="auto" w:fill="FFFFFF"/>
          </w:rPr>
          <w:t>2013</w:t>
        </w:r>
        <w:r w:rsidR="007C4756" w:rsidRPr="007C4756">
          <w:rPr>
            <w:rFonts w:hint="eastAsia"/>
            <w:color w:val="6E6E6E"/>
            <w:sz w:val="24"/>
            <w:szCs w:val="24"/>
            <w:u w:val="single"/>
            <w:shd w:val="clear" w:color="auto" w:fill="FFFFFF"/>
          </w:rPr>
          <w:t>年第</w:t>
        </w:r>
        <w:r w:rsidR="007C4756" w:rsidRPr="007C4756">
          <w:rPr>
            <w:rFonts w:hint="eastAsia"/>
            <w:color w:val="6E6E6E"/>
            <w:sz w:val="24"/>
            <w:szCs w:val="24"/>
            <w:u w:val="single"/>
            <w:shd w:val="clear" w:color="auto" w:fill="FFFFFF"/>
          </w:rPr>
          <w:t>12</w:t>
        </w:r>
        <w:r w:rsidR="007C4756" w:rsidRPr="007C4756">
          <w:rPr>
            <w:rFonts w:hint="eastAsia"/>
            <w:color w:val="6E6E6E"/>
            <w:sz w:val="24"/>
            <w:szCs w:val="24"/>
            <w:u w:val="single"/>
            <w:shd w:val="clear" w:color="auto" w:fill="FFFFFF"/>
          </w:rPr>
          <w:t>号</w:t>
        </w:r>
      </w:hyperlink>
      <w:r w:rsidR="007C4756" w:rsidRPr="007C4756">
        <w:rPr>
          <w:rFonts w:hint="eastAsia"/>
          <w:color w:val="333333"/>
          <w:sz w:val="24"/>
          <w:szCs w:val="24"/>
          <w:shd w:val="clear" w:color="auto" w:fill="FFFFFF"/>
        </w:rPr>
        <w:t>）</w:t>
      </w:r>
      <w:r w:rsidRPr="007C4756">
        <w:rPr>
          <w:rFonts w:asciiTheme="minorEastAsia" w:hAnsiTheme="minorEastAsia" w:cs="宋体" w:hint="eastAsia"/>
          <w:color w:val="000000" w:themeColor="text1"/>
          <w:kern w:val="0"/>
          <w:sz w:val="24"/>
          <w:szCs w:val="24"/>
        </w:rPr>
        <w:t>第二条第（十八）项规定申请延期申报退（免）税的，如省级税务机关在免税申报截止之</w:t>
      </w:r>
      <w:r w:rsidRPr="00FB4176">
        <w:rPr>
          <w:rFonts w:asciiTheme="minorEastAsia" w:hAnsiTheme="minorEastAsia" w:cs="宋体" w:hint="eastAsia"/>
          <w:color w:val="000000" w:themeColor="text1"/>
          <w:kern w:val="0"/>
          <w:sz w:val="24"/>
          <w:szCs w:val="24"/>
        </w:rPr>
        <w:t>日后批复不予延期，若该出口货物符合其他免税条件，出口企业或其他单位应在批复的次月申报免税。次月未申报免税的，适用增值税征税政策。</w:t>
      </w:r>
    </w:p>
    <w:p w14:paraId="51CBB4AB" w14:textId="4899B821" w:rsid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w:t>
      </w:r>
      <w:bookmarkStart w:id="7" w:name="_Hlk52651066"/>
      <w:r w:rsidR="007C4756">
        <w:rPr>
          <w:rFonts w:asciiTheme="minorEastAsia" w:hAnsiTheme="minorEastAsia" w:cs="宋体"/>
          <w:color w:val="0070C0"/>
          <w:kern w:val="0"/>
          <w:sz w:val="24"/>
          <w:szCs w:val="24"/>
        </w:rPr>
        <w:fldChar w:fldCharType="begin"/>
      </w:r>
      <w:r w:rsidR="007C4756">
        <w:rPr>
          <w:rFonts w:asciiTheme="minorEastAsia" w:hAnsiTheme="minorEastAsia" w:cs="宋体"/>
          <w:color w:val="0070C0"/>
          <w:kern w:val="0"/>
          <w:sz w:val="24"/>
          <w:szCs w:val="24"/>
        </w:rPr>
        <w:instrText xml:space="preserve"> HYPERLINK "http://ssfb86.com/index/News/detail/newsid/1324.html" </w:instrText>
      </w:r>
      <w:r w:rsidR="007C4756">
        <w:rPr>
          <w:rFonts w:asciiTheme="minorEastAsia" w:hAnsiTheme="minorEastAsia" w:cs="宋体"/>
          <w:color w:val="0070C0"/>
          <w:kern w:val="0"/>
          <w:sz w:val="24"/>
          <w:szCs w:val="24"/>
        </w:rPr>
        <w:fldChar w:fldCharType="separate"/>
      </w:r>
      <w:r w:rsidR="007C4756">
        <w:rPr>
          <w:rStyle w:val="a7"/>
          <w:rFonts w:asciiTheme="minorEastAsia" w:hAnsiTheme="minorEastAsia" w:cs="宋体" w:hint="eastAsia"/>
          <w:color w:val="0070C0"/>
          <w:kern w:val="0"/>
          <w:sz w:val="24"/>
          <w:szCs w:val="24"/>
        </w:rPr>
        <w:t>国家税务总局公告2013年第65号</w:t>
      </w:r>
      <w:r w:rsidR="007C4756">
        <w:rPr>
          <w:rFonts w:asciiTheme="minorEastAsia" w:hAnsiTheme="minorEastAsia" w:cs="宋体"/>
          <w:color w:val="0070C0"/>
          <w:kern w:val="0"/>
          <w:sz w:val="24"/>
          <w:szCs w:val="24"/>
        </w:rPr>
        <w:fldChar w:fldCharType="end"/>
      </w:r>
      <w:bookmarkEnd w:id="7"/>
      <w:r w:rsidRPr="00FB4176">
        <w:rPr>
          <w:rFonts w:asciiTheme="minorEastAsia" w:hAnsiTheme="minorEastAsia" w:cs="宋体" w:hint="eastAsia"/>
          <w:color w:val="000000" w:themeColor="text1"/>
          <w:kern w:val="0"/>
          <w:sz w:val="24"/>
          <w:szCs w:val="24"/>
        </w:rPr>
        <w:t>第十条）</w:t>
      </w:r>
    </w:p>
    <w:p w14:paraId="4C399B23" w14:textId="0FA8B934" w:rsidR="007C4756" w:rsidRPr="007C4756" w:rsidRDefault="007C4756" w:rsidP="007C4756">
      <w:pPr>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C4756">
        <w:rPr>
          <w:rFonts w:hint="eastAsia"/>
          <w:color w:val="0070C0"/>
          <w:sz w:val="24"/>
          <w:szCs w:val="24"/>
          <w:shd w:val="clear" w:color="auto" w:fill="FFFFFF"/>
        </w:rPr>
        <w:t>[</w:t>
      </w:r>
      <w:hyperlink r:id="rId21" w:tgtFrame="_self" w:history="1">
        <w:r w:rsidRPr="007C4756">
          <w:rPr>
            <w:rFonts w:hint="eastAsia"/>
            <w:color w:val="0070C0"/>
            <w:sz w:val="24"/>
            <w:szCs w:val="24"/>
            <w:u w:val="single"/>
            <w:shd w:val="clear" w:color="auto" w:fill="FFFFFF"/>
          </w:rPr>
          <w:t>总局解读</w:t>
        </w:r>
      </w:hyperlink>
      <w:r w:rsidRPr="007C4756">
        <w:rPr>
          <w:rFonts w:hint="eastAsia"/>
          <w:color w:val="0070C0"/>
          <w:sz w:val="24"/>
          <w:szCs w:val="24"/>
          <w:shd w:val="clear" w:color="auto" w:fill="FFFFFF"/>
        </w:rPr>
        <w:t>：规定了申请退（免）税申报延期与申报免税的衔接办法。现行政策规定，出口企业由于特殊原因导致不能按期进行退（免）税申报的，可按规定申请延期申报，应在申报期限截止之日前向主管税务机关提出申请，并逐级上报至省级国家税务局批准。考虑到如果省级国家税务局在免税申报截止之日后批复不予延期，可能会出现本可以按免税申报但又过了免税申报期的情况。因此，《公告》规定：若该出口货物符合其他免税条件，出口企业或其他单位应在批复的次月申报免税；次月未申报免税的，适用增值税征税政策。</w:t>
      </w:r>
      <w:r w:rsidRPr="007C4756">
        <w:rPr>
          <w:rFonts w:hint="eastAsia"/>
          <w:color w:val="0070C0"/>
          <w:sz w:val="24"/>
          <w:szCs w:val="24"/>
          <w:shd w:val="clear" w:color="auto" w:fill="FFFFFF"/>
        </w:rPr>
        <w:t>]</w:t>
      </w:r>
    </w:p>
    <w:p w14:paraId="0EDEE05C" w14:textId="56AEC4A6"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lastRenderedPageBreak/>
        <w:t>附注4：未按期办理出口免税申报、退（免）税申报的</w:t>
      </w:r>
    </w:p>
    <w:p w14:paraId="1751F3E7"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适用增值税免税政策的出口货物劳务，除特殊区域内的企业出口的特殊区域内的货物、出口企业或其他单位视同出口的货物劳务外，出口企业或其他单位如果未在规定的纳税申报期内按规定申报免税的，应视同内销货物和加工修理修配劳务征免增值税、消费税，属于内销免税的，除按规定补报免税外，还应接受主管税务机关按《中华人民共和国税收征收管理法》做出的处罚；属于内销征税的，应在免税申报期次月的增值税纳税申报期内申报缴纳增值税、消费税。</w:t>
      </w:r>
    </w:p>
    <w:p w14:paraId="3E06AD86" w14:textId="61461F2C" w:rsidR="00FB4176" w:rsidRPr="00FB4176" w:rsidRDefault="00FB4176" w:rsidP="00FB4176">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w:t>
      </w:r>
      <w:hyperlink r:id="rId22"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第十一条第七款第一项</w:t>
      </w:r>
      <w:r w:rsidRPr="00FB4176">
        <w:rPr>
          <w:rFonts w:asciiTheme="minorEastAsia" w:hAnsiTheme="minorEastAsia" w:hint="eastAsia"/>
          <w:color w:val="000000" w:themeColor="text1"/>
          <w:sz w:val="24"/>
          <w:szCs w:val="24"/>
        </w:rPr>
        <w:t>）</w:t>
      </w:r>
    </w:p>
    <w:p w14:paraId="213BC7E5" w14:textId="20A1178C" w:rsidR="00FB4176" w:rsidRPr="00FB4176" w:rsidRDefault="00DC1269" w:rsidP="00FB4176">
      <w:pPr>
        <w:pStyle w:val="a8"/>
        <w:shd w:val="clear" w:color="auto" w:fill="FFFFFF"/>
        <w:spacing w:beforeLines="50" w:before="156" w:after="0" w:line="480" w:lineRule="atLeast"/>
        <w:ind w:firstLineChars="200" w:firstLine="420"/>
        <w:rPr>
          <w:rFonts w:asciiTheme="minorEastAsia" w:eastAsiaTheme="minorEastAsia" w:hAnsiTheme="minorEastAsia" w:cstheme="minorBidi"/>
          <w:color w:val="000000" w:themeColor="text1"/>
          <w:kern w:val="2"/>
        </w:rPr>
      </w:pPr>
      <w:r w:rsidRPr="00DC1269">
        <w:rPr>
          <w:rFonts w:asciiTheme="minorHAnsi" w:eastAsiaTheme="minorEastAsia" w:hAnsiTheme="minorHAnsi" w:cstheme="minorBidi" w:hint="eastAsia"/>
          <w:color w:val="333333"/>
          <w:kern w:val="2"/>
          <w:sz w:val="21"/>
          <w:szCs w:val="22"/>
          <w:shd w:val="clear" w:color="auto" w:fill="FFFFFF"/>
        </w:rPr>
        <w:t>《</w:t>
      </w:r>
      <w:hyperlink r:id="rId23" w:tgtFrame="_self" w:history="1">
        <w:r w:rsidRPr="00DC1269">
          <w:rPr>
            <w:rFonts w:asciiTheme="minorHAnsi" w:eastAsiaTheme="minorEastAsia" w:hAnsiTheme="minorHAnsi" w:cstheme="minorBidi" w:hint="eastAsia"/>
            <w:color w:val="6E6E6E"/>
            <w:kern w:val="2"/>
            <w:sz w:val="21"/>
            <w:szCs w:val="22"/>
            <w:u w:val="single"/>
            <w:shd w:val="clear" w:color="auto" w:fill="FFFFFF"/>
          </w:rPr>
          <w:t>管理办法</w:t>
        </w:r>
      </w:hyperlink>
      <w:r w:rsidRPr="00DC1269">
        <w:rPr>
          <w:rFonts w:asciiTheme="minorHAnsi" w:eastAsiaTheme="minorEastAsia" w:hAnsiTheme="minorHAnsi" w:cstheme="minorBidi" w:hint="eastAsia"/>
          <w:color w:val="333333"/>
          <w:kern w:val="2"/>
          <w:sz w:val="21"/>
          <w:szCs w:val="22"/>
          <w:shd w:val="clear" w:color="auto" w:fill="FFFFFF"/>
        </w:rPr>
        <w:t>》</w:t>
      </w:r>
      <w:r w:rsidR="00FB4176" w:rsidRPr="00FB4176">
        <w:rPr>
          <w:rFonts w:asciiTheme="minorEastAsia" w:eastAsiaTheme="minorEastAsia" w:hAnsiTheme="minorEastAsia" w:cstheme="minorBidi" w:hint="eastAsia"/>
          <w:color w:val="000000" w:themeColor="text1"/>
          <w:kern w:val="2"/>
          <w:shd w:val="clear" w:color="auto" w:fill="FFFFFF"/>
        </w:rPr>
        <w:t>第十一条第（七）项中“未在规定的纳税申报期内按规定申报免税”是指出口企业或其他单位未在报关出口之日的次月至次年5月31日前的各增值税纳税申报期内填报</w:t>
      </w:r>
      <w:r w:rsidR="00FB4176" w:rsidRPr="00FB4176">
        <w:rPr>
          <w:rFonts w:asciiTheme="minorEastAsia" w:eastAsiaTheme="minorEastAsia" w:hAnsiTheme="minorEastAsia" w:cstheme="minorBidi" w:hint="eastAsia"/>
          <w:i/>
          <w:color w:val="000000" w:themeColor="text1"/>
          <w:kern w:val="2"/>
          <w:shd w:val="clear" w:color="auto" w:fill="FFFFFF"/>
        </w:rPr>
        <w:t>《免税出口货物劳务明细表》（</w:t>
      </w:r>
      <w:r w:rsidR="00FB4176" w:rsidRPr="00FB4176">
        <w:rPr>
          <w:rFonts w:asciiTheme="minorEastAsia" w:eastAsiaTheme="minorEastAsia" w:hAnsiTheme="minorEastAsia" w:cstheme="minorBidi" w:hint="eastAsia"/>
          <w:color w:val="000000" w:themeColor="text1"/>
          <w:kern w:val="2"/>
          <w:shd w:val="clear" w:color="auto" w:fill="FFFFFF"/>
        </w:rPr>
        <w:t>附件11），提供正式申报电子数据，向主管税务机关办理免税申报手续。</w:t>
      </w:r>
    </w:p>
    <w:p w14:paraId="0D706A58" w14:textId="6EE77519"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rPr>
      </w:pPr>
      <w:r w:rsidRPr="00FB4176">
        <w:rPr>
          <w:rFonts w:asciiTheme="minorEastAsia" w:eastAsiaTheme="minorEastAsia" w:hAnsiTheme="minorEastAsia" w:hint="eastAsia"/>
          <w:color w:val="000000" w:themeColor="text1"/>
          <w:shd w:val="clear" w:color="auto" w:fill="FFFFFF"/>
        </w:rPr>
        <w:t>（</w:t>
      </w:r>
      <w:bookmarkStart w:id="8" w:name="_Hlk52653674"/>
      <w:r w:rsidR="00DC1269">
        <w:rPr>
          <w:rFonts w:asciiTheme="minorEastAsia" w:hAnsiTheme="minorEastAsia"/>
          <w:color w:val="0070C0"/>
          <w:shd w:val="clear" w:color="auto" w:fill="FFFFFF"/>
        </w:rPr>
        <w:fldChar w:fldCharType="begin"/>
      </w:r>
      <w:r w:rsidR="00DC1269">
        <w:rPr>
          <w:rFonts w:asciiTheme="minorEastAsia" w:hAnsiTheme="minorEastAsia"/>
          <w:color w:val="0070C0"/>
          <w:shd w:val="clear" w:color="auto" w:fill="FFFFFF"/>
        </w:rPr>
        <w:instrText xml:space="preserve"> HYPERLINK "http://ssfb86.com/index/News/detail/newsid/1448.html" </w:instrText>
      </w:r>
      <w:r w:rsidR="00DC1269">
        <w:rPr>
          <w:rFonts w:asciiTheme="minorEastAsia" w:hAnsiTheme="minorEastAsia"/>
          <w:color w:val="0070C0"/>
          <w:shd w:val="clear" w:color="auto" w:fill="FFFFFF"/>
        </w:rPr>
        <w:fldChar w:fldCharType="separate"/>
      </w:r>
      <w:r w:rsidR="00DC1269">
        <w:rPr>
          <w:rStyle w:val="a7"/>
          <w:rFonts w:asciiTheme="minorEastAsia" w:hAnsiTheme="minorEastAsia" w:hint="eastAsia"/>
          <w:color w:val="0070C0"/>
          <w:shd w:val="clear" w:color="auto" w:fill="FFFFFF"/>
        </w:rPr>
        <w:t>国家税务总局公告2013年第12号</w:t>
      </w:r>
      <w:r w:rsidR="00DC1269">
        <w:rPr>
          <w:rFonts w:asciiTheme="minorEastAsia" w:hAnsiTheme="minorEastAsia"/>
          <w:color w:val="0070C0"/>
          <w:shd w:val="clear" w:color="auto" w:fill="FFFFFF"/>
        </w:rPr>
        <w:fldChar w:fldCharType="end"/>
      </w:r>
      <w:bookmarkEnd w:id="8"/>
      <w:r w:rsidRPr="00FB4176">
        <w:rPr>
          <w:rFonts w:asciiTheme="minorEastAsia" w:eastAsiaTheme="minorEastAsia" w:hAnsiTheme="minorEastAsia" w:hint="eastAsia"/>
          <w:color w:val="000000" w:themeColor="text1"/>
          <w:shd w:val="clear" w:color="auto" w:fill="FFFFFF"/>
        </w:rPr>
        <w:t>第三条第一款）</w:t>
      </w:r>
    </w:p>
    <w:p w14:paraId="2CAC76C1"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出口企业或其他单位对本年度的出口货物劳务，剔除已申报增值税退（免）税、免税，已按内销征收增值税、消费税，以及已开具代理出口证明的出口货物劳务后的余额，除内销免税货物按前款规定执行外，须在次年6月份的增值税纳税申报期内申报缴纳增值税、消费税。</w:t>
      </w:r>
    </w:p>
    <w:p w14:paraId="6F549A36" w14:textId="7981D6DF" w:rsidR="00FB4176" w:rsidRPr="00FB4176" w:rsidRDefault="00FB4176" w:rsidP="00FB4176">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9" w:name="_Hlk9689337"/>
      <w:r w:rsidRPr="00FB4176">
        <w:rPr>
          <w:rFonts w:asciiTheme="minorEastAsia" w:hAnsiTheme="minorEastAsia" w:cs="宋体" w:hint="eastAsia"/>
          <w:color w:val="000000" w:themeColor="text1"/>
          <w:kern w:val="0"/>
          <w:sz w:val="24"/>
          <w:szCs w:val="24"/>
        </w:rPr>
        <w:t>（</w:t>
      </w:r>
      <w:hyperlink r:id="rId24"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cs="宋体" w:hint="eastAsia"/>
          <w:color w:val="000000" w:themeColor="text1"/>
          <w:kern w:val="0"/>
          <w:sz w:val="24"/>
          <w:szCs w:val="24"/>
        </w:rPr>
        <w:t>第十一条第七款第二项）</w:t>
      </w:r>
      <w:bookmarkEnd w:id="9"/>
    </w:p>
    <w:p w14:paraId="1BACEA21" w14:textId="73D15A16" w:rsidR="00FB4176" w:rsidRPr="00FB4176" w:rsidRDefault="00FB4176" w:rsidP="00FB4176">
      <w:pPr>
        <w:pStyle w:val="1"/>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二、申报资料</w:t>
      </w:r>
    </w:p>
    <w:p w14:paraId="539EA5AA" w14:textId="775B0093"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25"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w:t>
      </w:r>
    </w:p>
    <w:p w14:paraId="08465503" w14:textId="2177777A"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（一）纳税申报的资料</w:t>
      </w:r>
    </w:p>
    <w:p w14:paraId="0D37F6EF"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企业向主管税务机关办理增值税纳税申报时，除按纳税申报的规定提供有关资料外，还应提供下列资料：</w:t>
      </w:r>
    </w:p>
    <w:p w14:paraId="3708F40F" w14:textId="01A8F440"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0" w:name="_Hlk9677811"/>
      <w:r w:rsidRPr="00FB4176">
        <w:rPr>
          <w:rFonts w:asciiTheme="minorEastAsia" w:hAnsiTheme="minorEastAsia" w:hint="eastAsia"/>
          <w:color w:val="000000" w:themeColor="text1"/>
          <w:sz w:val="24"/>
          <w:szCs w:val="24"/>
          <w:shd w:val="clear" w:color="auto" w:fill="FFFFFF"/>
        </w:rPr>
        <w:t>（</w:t>
      </w:r>
      <w:hyperlink r:id="rId26"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第四条第二款第一项）</w:t>
      </w:r>
    </w:p>
    <w:bookmarkEnd w:id="10"/>
    <w:p w14:paraId="6D87B6FE" w14:textId="4A71D856"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1、主管税务机关确认的上期《免抵退税申报汇总表》（见</w:t>
      </w:r>
      <w:hyperlink r:id="rId27" w:history="1">
        <w:r w:rsidRPr="00FB4176">
          <w:rPr>
            <w:rStyle w:val="a7"/>
            <w:rFonts w:asciiTheme="minorEastAsia" w:hAnsiTheme="minorEastAsia" w:cs="宋体" w:hint="eastAsia"/>
            <w:color w:val="000000" w:themeColor="text1"/>
            <w:kern w:val="0"/>
            <w:sz w:val="24"/>
            <w:szCs w:val="24"/>
          </w:rPr>
          <w:t>附件4</w:t>
        </w:r>
      </w:hyperlink>
      <w:r w:rsidRPr="00FB4176">
        <w:rPr>
          <w:rFonts w:asciiTheme="minorEastAsia" w:hAnsiTheme="minorEastAsia" w:cs="宋体" w:hint="eastAsia"/>
          <w:color w:val="000000" w:themeColor="text1"/>
          <w:kern w:val="0"/>
          <w:sz w:val="24"/>
          <w:szCs w:val="24"/>
        </w:rPr>
        <w:t>）；</w:t>
      </w:r>
    </w:p>
    <w:p w14:paraId="0A841C6C" w14:textId="36D91E92"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1" w:name="_Hlk9677825"/>
      <w:r w:rsidRPr="00FB4176">
        <w:rPr>
          <w:rFonts w:asciiTheme="minorEastAsia" w:hAnsiTheme="minorEastAsia" w:hint="eastAsia"/>
          <w:color w:val="000000" w:themeColor="text1"/>
          <w:sz w:val="24"/>
          <w:szCs w:val="24"/>
          <w:shd w:val="clear" w:color="auto" w:fill="FFFFFF"/>
        </w:rPr>
        <w:lastRenderedPageBreak/>
        <w:t>（</w:t>
      </w:r>
      <w:hyperlink r:id="rId28"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第四条第二款第一项第一目）</w:t>
      </w:r>
    </w:p>
    <w:bookmarkEnd w:id="11"/>
    <w:p w14:paraId="09430F50" w14:textId="58F3C381"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2、主管税务机关要求提供的其他资料。</w:t>
      </w:r>
    </w:p>
    <w:p w14:paraId="6CAF2CC1" w14:textId="61D746C7"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29"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第四条第二款第一项第二目）</w:t>
      </w:r>
    </w:p>
    <w:p w14:paraId="1754C6E6" w14:textId="22D8AA54"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（二）免抵退税申报的资料</w:t>
      </w:r>
    </w:p>
    <w:p w14:paraId="2A5F36DB"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企业向主管税务机关办理增值税免抵退税申报，应提供下列凭证资料：</w:t>
      </w:r>
    </w:p>
    <w:p w14:paraId="21C8261C" w14:textId="4AE24F9C"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30"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w:t>
      </w:r>
    </w:p>
    <w:p w14:paraId="166ABCA4" w14:textId="5CF2044E"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1、《免抵退税申报汇总表》及其附表（见</w:t>
      </w:r>
      <w:hyperlink r:id="rId31" w:history="1">
        <w:r w:rsidRPr="00FB4176">
          <w:rPr>
            <w:rStyle w:val="a7"/>
            <w:rFonts w:asciiTheme="minorEastAsia" w:hAnsiTheme="minorEastAsia" w:cs="宋体" w:hint="eastAsia"/>
            <w:color w:val="000000" w:themeColor="text1"/>
            <w:kern w:val="0"/>
            <w:sz w:val="24"/>
            <w:szCs w:val="24"/>
          </w:rPr>
          <w:t>附件5</w:t>
        </w:r>
      </w:hyperlink>
      <w:r w:rsidRPr="00FB4176">
        <w:rPr>
          <w:rFonts w:asciiTheme="minorEastAsia" w:hAnsiTheme="minorEastAsia" w:hint="eastAsia"/>
          <w:color w:val="000000" w:themeColor="text1"/>
          <w:sz w:val="24"/>
          <w:szCs w:val="24"/>
        </w:rPr>
        <w:t>）；</w:t>
      </w:r>
    </w:p>
    <w:p w14:paraId="17D3A976" w14:textId="76A1357F"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2" w:name="_Hlk9677859"/>
      <w:r w:rsidRPr="00FB4176">
        <w:rPr>
          <w:rFonts w:asciiTheme="minorEastAsia" w:hAnsiTheme="minorEastAsia" w:hint="eastAsia"/>
          <w:color w:val="000000" w:themeColor="text1"/>
          <w:sz w:val="24"/>
          <w:szCs w:val="24"/>
          <w:shd w:val="clear" w:color="auto" w:fill="FFFFFF"/>
        </w:rPr>
        <w:t>（</w:t>
      </w:r>
      <w:hyperlink r:id="rId32"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第四条第二款第二项第一目）</w:t>
      </w:r>
    </w:p>
    <w:bookmarkEnd w:id="12"/>
    <w:p w14:paraId="2E18CB17" w14:textId="739DB457" w:rsidR="00FB4176" w:rsidRPr="00FB4176" w:rsidRDefault="00FB4176" w:rsidP="00FB4176">
      <w:pPr>
        <w:pStyle w:val="3"/>
        <w:spacing w:beforeLines="50" w:before="156" w:after="0" w:line="480" w:lineRule="atLeas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2、《免抵退税申报资料情况表》（见</w:t>
      </w:r>
      <w:hyperlink r:id="rId33" w:history="1">
        <w:r w:rsidRPr="00FB4176">
          <w:rPr>
            <w:rStyle w:val="a7"/>
            <w:rFonts w:asciiTheme="minorEastAsia" w:hAnsiTheme="minorEastAsia" w:cs="宋体" w:hint="eastAsia"/>
            <w:color w:val="000000" w:themeColor="text1"/>
            <w:kern w:val="0"/>
            <w:sz w:val="24"/>
            <w:szCs w:val="24"/>
          </w:rPr>
          <w:t>附件6</w:t>
        </w:r>
      </w:hyperlink>
      <w:r w:rsidRPr="00FB4176">
        <w:rPr>
          <w:rFonts w:asciiTheme="minorEastAsia" w:hAnsiTheme="minorEastAsia" w:cs="宋体" w:hint="eastAsia"/>
          <w:color w:val="000000" w:themeColor="text1"/>
          <w:kern w:val="0"/>
          <w:sz w:val="24"/>
          <w:szCs w:val="24"/>
        </w:rPr>
        <w:t>）；</w:t>
      </w:r>
    </w:p>
    <w:p w14:paraId="0834062E" w14:textId="4927FF36"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34"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第四条第二款第二项第二目）</w:t>
      </w:r>
    </w:p>
    <w:p w14:paraId="4EDDB780" w14:textId="44D0039E" w:rsidR="00FB4176" w:rsidRPr="00FB4176" w:rsidRDefault="00FB4176" w:rsidP="00FB4176">
      <w:pPr>
        <w:pStyle w:val="3"/>
        <w:spacing w:beforeLines="50" w:before="156" w:after="0" w:line="480" w:lineRule="atLeas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3、《生产企业出口货物免抵退税申报明细表》（见</w:t>
      </w:r>
      <w:hyperlink r:id="rId35" w:history="1">
        <w:r w:rsidRPr="00FB4176">
          <w:rPr>
            <w:rStyle w:val="a7"/>
            <w:rFonts w:asciiTheme="minorEastAsia" w:hAnsiTheme="minorEastAsia" w:cs="宋体" w:hint="eastAsia"/>
            <w:color w:val="000000" w:themeColor="text1"/>
            <w:kern w:val="0"/>
            <w:sz w:val="24"/>
            <w:szCs w:val="24"/>
          </w:rPr>
          <w:t>附件7</w:t>
        </w:r>
      </w:hyperlink>
      <w:r w:rsidRPr="00FB4176">
        <w:rPr>
          <w:rFonts w:asciiTheme="minorEastAsia" w:hAnsiTheme="minorEastAsia" w:cs="宋体" w:hint="eastAsia"/>
          <w:color w:val="000000" w:themeColor="text1"/>
          <w:kern w:val="0"/>
          <w:sz w:val="24"/>
          <w:szCs w:val="24"/>
        </w:rPr>
        <w:t>）；</w:t>
      </w:r>
    </w:p>
    <w:p w14:paraId="2AD58A75" w14:textId="4923DBE7"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36"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第四条第二款第二项第三目）</w:t>
      </w:r>
    </w:p>
    <w:p w14:paraId="5D2D85FD"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生产企业外购的不经过本企业加工或组装，出口后能直接与本企业自产货物组合成成套产品的货物，如配套出口给进口本企业自产货物的境外单位或个人，可作为视同自产货物申报退（免）税。生产企业申报出口视同自产的货物退（免）税时，应按《生产企业出口视同自产货物业务类型对照表》（附件3），在《生产企业出口货物免、抵、退税申报明细表》的“业务类型”栏内填写对应标识，主管税务机关如发现企业填报错误的，应及时要求企业改正。</w:t>
      </w:r>
    </w:p>
    <w:p w14:paraId="367A32CC" w14:textId="3E32601D" w:rsidR="00FB4176" w:rsidRPr="00FB4176" w:rsidRDefault="00FB4176" w:rsidP="00FB4176">
      <w:pPr>
        <w:spacing w:beforeLines="50" w:before="156" w:line="480" w:lineRule="atLeast"/>
        <w:jc w:val="right"/>
        <w:rPr>
          <w:rFonts w:asciiTheme="minorEastAsia" w:hAnsiTheme="minorEastAsia" w:cs="宋体"/>
          <w:color w:val="000000" w:themeColor="text1"/>
          <w:kern w:val="0"/>
          <w:sz w:val="24"/>
          <w:szCs w:val="24"/>
        </w:rPr>
      </w:pPr>
      <w:bookmarkStart w:id="13" w:name="_Hlk27935273"/>
      <w:r w:rsidRPr="00FB4176">
        <w:rPr>
          <w:rFonts w:asciiTheme="minorEastAsia" w:hAnsiTheme="minorEastAsia" w:cs="宋体" w:hint="eastAsia"/>
          <w:color w:val="000000" w:themeColor="text1"/>
          <w:kern w:val="0"/>
          <w:sz w:val="24"/>
          <w:szCs w:val="24"/>
        </w:rPr>
        <w:t>（</w:t>
      </w:r>
      <w:hyperlink r:id="rId37" w:history="1">
        <w:r w:rsidR="007C4756">
          <w:rPr>
            <w:rStyle w:val="a7"/>
            <w:rFonts w:asciiTheme="minorEastAsia" w:hAnsiTheme="minorEastAsia" w:cs="宋体" w:hint="eastAsia"/>
            <w:color w:val="0070C0"/>
            <w:kern w:val="0"/>
            <w:sz w:val="24"/>
            <w:szCs w:val="24"/>
          </w:rPr>
          <w:t>国家税务总局公告2013年第65号</w:t>
        </w:r>
      </w:hyperlink>
      <w:r w:rsidRPr="00FB4176">
        <w:rPr>
          <w:rFonts w:asciiTheme="minorEastAsia" w:hAnsiTheme="minorEastAsia" w:cs="宋体" w:hint="eastAsia"/>
          <w:color w:val="000000" w:themeColor="text1"/>
          <w:kern w:val="0"/>
          <w:sz w:val="24"/>
          <w:szCs w:val="24"/>
        </w:rPr>
        <w:t>第七条）</w:t>
      </w:r>
    </w:p>
    <w:bookmarkEnd w:id="13"/>
    <w:p w14:paraId="08FB8791"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生产企业申报免抵退税时，若报送的《生产企业出口货物免、抵、退税申报明细表》中的离岸价与相应出口货物报关单上的离岸价不一致的，应按主管税务机关的要求填报《出口货物离岸价差异原因说明表》（附件2）及电子数据。</w:t>
      </w:r>
    </w:p>
    <w:p w14:paraId="0B8F44AA" w14:textId="03AB4A3F"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38"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第二条第九款）。</w:t>
      </w:r>
    </w:p>
    <w:p w14:paraId="1249DA6B" w14:textId="52BE1779"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lastRenderedPageBreak/>
        <w:t>4、出口货物退（免）税正式申报电子数据；</w:t>
      </w:r>
    </w:p>
    <w:p w14:paraId="364CF83D" w14:textId="348D7366"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39"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第四条第二款第二项第四目）</w:t>
      </w:r>
    </w:p>
    <w:p w14:paraId="41DC0CEF" w14:textId="38F4E26A" w:rsidR="00FB4176" w:rsidRPr="00FB4176" w:rsidRDefault="00FB4176" w:rsidP="00FB4176">
      <w:pPr>
        <w:pStyle w:val="3"/>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5、下列原始凭证：</w:t>
      </w:r>
    </w:p>
    <w:p w14:paraId="31E8FF52" w14:textId="22DE36B2"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40"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w:t>
      </w:r>
    </w:p>
    <w:p w14:paraId="5297C61A" w14:textId="0CDE5371" w:rsidR="00FB4176" w:rsidRPr="00FB4176"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（1）出口货物报关单</w:t>
      </w:r>
    </w:p>
    <w:p w14:paraId="2397C111"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（出口退税专用，以下未作特别说明的均为此联）（保税区内的出口企业可提供中华人民共和国海关保税区出境货物备案清单，简称出境货物备案清单，下同）；</w:t>
      </w:r>
    </w:p>
    <w:p w14:paraId="0FD6790D" w14:textId="0135E54D"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4" w:name="_Hlk9685331"/>
      <w:r w:rsidRPr="00FB4176">
        <w:rPr>
          <w:rFonts w:asciiTheme="minorEastAsia" w:hAnsiTheme="minorEastAsia" w:hint="eastAsia"/>
          <w:color w:val="000000" w:themeColor="text1"/>
          <w:sz w:val="24"/>
          <w:szCs w:val="24"/>
          <w:shd w:val="clear" w:color="auto" w:fill="FFFFFF"/>
        </w:rPr>
        <w:t>（</w:t>
      </w:r>
      <w:hyperlink r:id="rId41"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color w:val="000000" w:themeColor="text1"/>
          <w:kern w:val="0"/>
          <w:sz w:val="24"/>
          <w:szCs w:val="24"/>
        </w:rPr>
        <w:t>①</w:t>
      </w:r>
      <w:r w:rsidRPr="00FB4176">
        <w:rPr>
          <w:rFonts w:asciiTheme="minorEastAsia" w:hAnsiTheme="minorEastAsia" w:hint="eastAsia"/>
          <w:color w:val="000000" w:themeColor="text1"/>
          <w:sz w:val="24"/>
          <w:szCs w:val="24"/>
          <w:shd w:val="clear" w:color="auto" w:fill="FFFFFF"/>
        </w:rPr>
        <w:t>）</w:t>
      </w:r>
    </w:p>
    <w:bookmarkEnd w:id="14"/>
    <w:p w14:paraId="31EEB354" w14:textId="580A1ACA" w:rsidR="00FB4176" w:rsidRPr="00FB4176"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（2）出口收汇核销单</w:t>
      </w:r>
    </w:p>
    <w:p w14:paraId="2D625B8F"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i/>
          <w:color w:val="000000" w:themeColor="text1"/>
          <w:kern w:val="0"/>
          <w:sz w:val="24"/>
          <w:szCs w:val="24"/>
        </w:rPr>
        <w:t>（出口退税联，以下未作特别说明的均为此联）（远期结汇的提供远期收汇备案证明，保税区内的出口企业提供结汇水单。跨境贸易人民币结算业务、试行出口退税免予提供纸质出口收汇核销单地区和货物贸易外汇管理制度改革试点地区的企业免予提供，下同）</w:t>
      </w:r>
      <w:r w:rsidRPr="00FB4176">
        <w:rPr>
          <w:rFonts w:asciiTheme="minorEastAsia" w:hAnsiTheme="minorEastAsia" w:cs="宋体" w:hint="eastAsia"/>
          <w:color w:val="000000" w:themeColor="text1"/>
          <w:kern w:val="0"/>
          <w:sz w:val="24"/>
          <w:szCs w:val="24"/>
        </w:rPr>
        <w:t>；</w:t>
      </w:r>
    </w:p>
    <w:p w14:paraId="315F3FB6" w14:textId="4D0C7317"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5" w:name="_Hlk9685361"/>
      <w:r w:rsidRPr="00FB4176">
        <w:rPr>
          <w:rFonts w:asciiTheme="minorEastAsia" w:hAnsiTheme="minorEastAsia" w:hint="eastAsia"/>
          <w:color w:val="000000" w:themeColor="text1"/>
          <w:sz w:val="24"/>
          <w:szCs w:val="24"/>
          <w:shd w:val="clear" w:color="auto" w:fill="FFFFFF"/>
        </w:rPr>
        <w:t>（</w:t>
      </w:r>
      <w:bookmarkStart w:id="16" w:name="_Hlk52655709"/>
      <w:r w:rsidR="00C23FCB" w:rsidRPr="00C23FCB">
        <w:rPr>
          <w:rFonts w:asciiTheme="minorEastAsia" w:hAnsiTheme="minorEastAsia"/>
          <w:color w:val="0070C0"/>
          <w:sz w:val="24"/>
          <w:szCs w:val="24"/>
          <w:shd w:val="clear" w:color="auto" w:fill="FFFFFF"/>
        </w:rPr>
        <w:fldChar w:fldCharType="begin"/>
      </w:r>
      <w:r w:rsidR="00C23FCB" w:rsidRPr="00C23FCB">
        <w:rPr>
          <w:rFonts w:asciiTheme="minorEastAsia" w:hAnsiTheme="minorEastAsia"/>
          <w:color w:val="0070C0"/>
          <w:sz w:val="24"/>
          <w:szCs w:val="24"/>
          <w:shd w:val="clear" w:color="auto" w:fill="FFFFFF"/>
        </w:rPr>
        <w:instrText xml:space="preserve"> HYPERLINK "http://ssfb86.com/index/News/detail/newsid/1546.html" </w:instrText>
      </w:r>
      <w:r w:rsidR="00C23FCB" w:rsidRPr="00C23FCB">
        <w:rPr>
          <w:rFonts w:asciiTheme="minorEastAsia" w:hAnsiTheme="minorEastAsia"/>
          <w:color w:val="0070C0"/>
          <w:sz w:val="24"/>
          <w:szCs w:val="24"/>
          <w:shd w:val="clear" w:color="auto" w:fill="FFFFFF"/>
        </w:rPr>
        <w:fldChar w:fldCharType="separate"/>
      </w:r>
      <w:r w:rsidR="00C23FCB" w:rsidRPr="00C23FCB">
        <w:rPr>
          <w:rStyle w:val="a7"/>
          <w:rFonts w:asciiTheme="minorEastAsia" w:hAnsiTheme="minorEastAsia" w:hint="eastAsia"/>
          <w:color w:val="0070C0"/>
          <w:sz w:val="24"/>
          <w:szCs w:val="24"/>
          <w:shd w:val="clear" w:color="auto" w:fill="FFFFFF"/>
        </w:rPr>
        <w:t>国家税务总局公告2012年第24号</w:t>
      </w:r>
      <w:r w:rsidR="00C23FCB" w:rsidRPr="00C23FCB">
        <w:rPr>
          <w:rFonts w:asciiTheme="minorEastAsia" w:hAnsiTheme="minorEastAsia"/>
          <w:color w:val="0070C0"/>
          <w:sz w:val="24"/>
          <w:szCs w:val="24"/>
          <w:shd w:val="clear" w:color="auto" w:fill="FFFFFF"/>
        </w:rPr>
        <w:fldChar w:fldCharType="end"/>
      </w:r>
      <w:bookmarkEnd w:id="16"/>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i/>
          <w:color w:val="000000" w:themeColor="text1"/>
          <w:kern w:val="0"/>
          <w:sz w:val="24"/>
          <w:szCs w:val="24"/>
        </w:rPr>
        <w:t>②</w:t>
      </w:r>
      <w:r w:rsidRPr="00FB4176">
        <w:rPr>
          <w:rFonts w:asciiTheme="minorEastAsia" w:hAnsiTheme="minorEastAsia" w:hint="eastAsia"/>
          <w:color w:val="000000" w:themeColor="text1"/>
          <w:sz w:val="24"/>
          <w:szCs w:val="24"/>
          <w:shd w:val="clear" w:color="auto" w:fill="FFFFFF"/>
        </w:rPr>
        <w:t>）</w:t>
      </w:r>
    </w:p>
    <w:bookmarkEnd w:id="15"/>
    <w:p w14:paraId="2E1BFCE3" w14:textId="2D27FE45" w:rsidR="00FB4176" w:rsidRPr="00C23FCB" w:rsidRDefault="00C23FCB" w:rsidP="00FB4176">
      <w:pPr>
        <w:widowControl/>
        <w:shd w:val="clear" w:color="auto" w:fill="FFFFFF"/>
        <w:spacing w:beforeLines="50" w:before="156" w:line="480" w:lineRule="atLeast"/>
        <w:ind w:firstLineChars="200" w:firstLine="480"/>
        <w:jc w:val="left"/>
        <w:rPr>
          <w:rFonts w:asciiTheme="minorEastAsia" w:hAnsiTheme="minorEastAsia" w:cs="宋体"/>
          <w:color w:val="7030A0"/>
          <w:kern w:val="0"/>
          <w:sz w:val="24"/>
          <w:szCs w:val="24"/>
        </w:rPr>
      </w:pPr>
      <w:r w:rsidRPr="00C23FCB">
        <w:rPr>
          <w:rFonts w:hint="eastAsia"/>
          <w:color w:val="7030A0"/>
          <w:sz w:val="24"/>
          <w:szCs w:val="24"/>
          <w:shd w:val="clear" w:color="auto" w:fill="FFFFFF"/>
        </w:rPr>
        <w:t>[</w:t>
      </w:r>
      <w:hyperlink r:id="rId42" w:tgtFrame="_self" w:history="1">
        <w:r w:rsidRPr="00C23FCB">
          <w:rPr>
            <w:rFonts w:hint="eastAsia"/>
            <w:color w:val="7030A0"/>
            <w:sz w:val="24"/>
            <w:szCs w:val="24"/>
            <w:u w:val="single"/>
            <w:shd w:val="clear" w:color="auto" w:fill="FFFFFF"/>
          </w:rPr>
          <w:t>国家税务总局公告</w:t>
        </w:r>
        <w:r w:rsidRPr="00C23FCB">
          <w:rPr>
            <w:rFonts w:hint="eastAsia"/>
            <w:color w:val="7030A0"/>
            <w:sz w:val="24"/>
            <w:szCs w:val="24"/>
            <w:u w:val="single"/>
            <w:shd w:val="clear" w:color="auto" w:fill="FFFFFF"/>
          </w:rPr>
          <w:t>2013</w:t>
        </w:r>
        <w:r w:rsidRPr="00C23FCB">
          <w:rPr>
            <w:rFonts w:hint="eastAsia"/>
            <w:color w:val="7030A0"/>
            <w:sz w:val="24"/>
            <w:szCs w:val="24"/>
            <w:u w:val="single"/>
            <w:shd w:val="clear" w:color="auto" w:fill="FFFFFF"/>
          </w:rPr>
          <w:t>年第</w:t>
        </w:r>
        <w:r w:rsidRPr="00C23FCB">
          <w:rPr>
            <w:rFonts w:hint="eastAsia"/>
            <w:color w:val="7030A0"/>
            <w:sz w:val="24"/>
            <w:szCs w:val="24"/>
            <w:u w:val="single"/>
            <w:shd w:val="clear" w:color="auto" w:fill="FFFFFF"/>
          </w:rPr>
          <w:t>12</w:t>
        </w:r>
        <w:r w:rsidRPr="00C23FCB">
          <w:rPr>
            <w:rFonts w:hint="eastAsia"/>
            <w:color w:val="7030A0"/>
            <w:sz w:val="24"/>
            <w:szCs w:val="24"/>
            <w:u w:val="single"/>
            <w:shd w:val="clear" w:color="auto" w:fill="FFFFFF"/>
          </w:rPr>
          <w:t>号</w:t>
        </w:r>
      </w:hyperlink>
      <w:r w:rsidRPr="00C23FCB">
        <w:rPr>
          <w:rFonts w:hint="eastAsia"/>
          <w:color w:val="7030A0"/>
          <w:sz w:val="24"/>
          <w:szCs w:val="24"/>
          <w:shd w:val="clear" w:color="auto" w:fill="FFFFFF"/>
        </w:rPr>
        <w:t>附件</w:t>
      </w:r>
      <w:r w:rsidRPr="00C23FCB">
        <w:rPr>
          <w:rFonts w:hint="eastAsia"/>
          <w:color w:val="7030A0"/>
          <w:sz w:val="24"/>
          <w:szCs w:val="24"/>
          <w:shd w:val="clear" w:color="auto" w:fill="FFFFFF"/>
        </w:rPr>
        <w:t>22</w:t>
      </w:r>
      <w:r w:rsidRPr="00C23FCB">
        <w:rPr>
          <w:rFonts w:hint="eastAsia"/>
          <w:color w:val="7030A0"/>
          <w:sz w:val="24"/>
          <w:szCs w:val="24"/>
          <w:shd w:val="clear" w:color="auto" w:fill="FFFFFF"/>
        </w:rPr>
        <w:t>规定，本文第四条第（二）项第</w:t>
      </w:r>
      <w:r w:rsidRPr="00C23FCB">
        <w:rPr>
          <w:rFonts w:hint="eastAsia"/>
          <w:color w:val="7030A0"/>
          <w:sz w:val="24"/>
          <w:szCs w:val="24"/>
          <w:shd w:val="clear" w:color="auto" w:fill="FFFFFF"/>
        </w:rPr>
        <w:t>2</w:t>
      </w:r>
      <w:r w:rsidRPr="00C23FCB">
        <w:rPr>
          <w:rFonts w:hint="eastAsia"/>
          <w:color w:val="7030A0"/>
          <w:sz w:val="24"/>
          <w:szCs w:val="24"/>
          <w:shd w:val="clear" w:color="auto" w:fill="FFFFFF"/>
        </w:rPr>
        <w:t>目第（</w:t>
      </w:r>
      <w:r w:rsidRPr="00C23FCB">
        <w:rPr>
          <w:rFonts w:hint="eastAsia"/>
          <w:color w:val="7030A0"/>
          <w:sz w:val="24"/>
          <w:szCs w:val="24"/>
          <w:shd w:val="clear" w:color="auto" w:fill="FFFFFF"/>
        </w:rPr>
        <w:t>5</w:t>
      </w:r>
      <w:r w:rsidRPr="00C23FCB">
        <w:rPr>
          <w:rFonts w:hint="eastAsia"/>
          <w:color w:val="7030A0"/>
          <w:sz w:val="24"/>
          <w:szCs w:val="24"/>
          <w:shd w:val="clear" w:color="auto" w:fill="FFFFFF"/>
        </w:rPr>
        <w:t>）之②、第四条第（三）项、第五条第（二）项第</w:t>
      </w:r>
      <w:r w:rsidRPr="00C23FCB">
        <w:rPr>
          <w:rFonts w:hint="eastAsia"/>
          <w:color w:val="7030A0"/>
          <w:sz w:val="24"/>
          <w:szCs w:val="24"/>
          <w:shd w:val="clear" w:color="auto" w:fill="FFFFFF"/>
        </w:rPr>
        <w:t>5</w:t>
      </w:r>
      <w:r w:rsidRPr="00C23FCB">
        <w:rPr>
          <w:rFonts w:hint="eastAsia"/>
          <w:color w:val="7030A0"/>
          <w:sz w:val="24"/>
          <w:szCs w:val="24"/>
          <w:shd w:val="clear" w:color="auto" w:fill="FFFFFF"/>
        </w:rPr>
        <w:t>目第（</w:t>
      </w:r>
      <w:r w:rsidRPr="00C23FCB">
        <w:rPr>
          <w:rFonts w:hint="eastAsia"/>
          <w:color w:val="7030A0"/>
          <w:sz w:val="24"/>
          <w:szCs w:val="24"/>
          <w:shd w:val="clear" w:color="auto" w:fill="FFFFFF"/>
        </w:rPr>
        <w:t>3</w:t>
      </w:r>
      <w:r w:rsidRPr="00C23FCB">
        <w:rPr>
          <w:rFonts w:hint="eastAsia"/>
          <w:color w:val="7030A0"/>
          <w:sz w:val="24"/>
          <w:szCs w:val="24"/>
          <w:shd w:val="clear" w:color="auto" w:fill="FFFFFF"/>
        </w:rPr>
        <w:t>）、第七条第（三）项第</w:t>
      </w:r>
      <w:r w:rsidRPr="00C23FCB">
        <w:rPr>
          <w:rFonts w:hint="eastAsia"/>
          <w:color w:val="7030A0"/>
          <w:sz w:val="24"/>
          <w:szCs w:val="24"/>
          <w:shd w:val="clear" w:color="auto" w:fill="FFFFFF"/>
        </w:rPr>
        <w:t>4</w:t>
      </w:r>
      <w:r w:rsidRPr="00C23FCB">
        <w:rPr>
          <w:rFonts w:hint="eastAsia"/>
          <w:color w:val="7030A0"/>
          <w:sz w:val="24"/>
          <w:szCs w:val="24"/>
          <w:shd w:val="clear" w:color="auto" w:fill="FFFFFF"/>
        </w:rPr>
        <w:t>目、第（四）项、第（五）项、第八条第（三）项、第九条第（四）项第</w:t>
      </w:r>
      <w:r w:rsidRPr="00C23FCB">
        <w:rPr>
          <w:rFonts w:hint="eastAsia"/>
          <w:color w:val="7030A0"/>
          <w:sz w:val="24"/>
          <w:szCs w:val="24"/>
          <w:shd w:val="clear" w:color="auto" w:fill="FFFFFF"/>
        </w:rPr>
        <w:t>1</w:t>
      </w:r>
      <w:r w:rsidRPr="00C23FCB">
        <w:rPr>
          <w:rFonts w:hint="eastAsia"/>
          <w:color w:val="7030A0"/>
          <w:sz w:val="24"/>
          <w:szCs w:val="24"/>
          <w:shd w:val="clear" w:color="auto" w:fill="FFFFFF"/>
        </w:rPr>
        <w:t>目第（</w:t>
      </w:r>
      <w:r w:rsidRPr="00C23FCB">
        <w:rPr>
          <w:rFonts w:hint="eastAsia"/>
          <w:color w:val="7030A0"/>
          <w:sz w:val="24"/>
          <w:szCs w:val="24"/>
          <w:shd w:val="clear" w:color="auto" w:fill="FFFFFF"/>
        </w:rPr>
        <w:t>2</w:t>
      </w:r>
      <w:r w:rsidRPr="00C23FCB">
        <w:rPr>
          <w:rFonts w:hint="eastAsia"/>
          <w:color w:val="7030A0"/>
          <w:sz w:val="24"/>
          <w:szCs w:val="24"/>
          <w:shd w:val="clear" w:color="auto" w:fill="FFFFFF"/>
        </w:rPr>
        <w:t>）、第十条第（四）项中有关出口收汇核销单的内容、第十一条第（四）项、第（五）项、附件</w:t>
      </w:r>
      <w:r w:rsidRPr="00C23FCB">
        <w:rPr>
          <w:rFonts w:hint="eastAsia"/>
          <w:color w:val="7030A0"/>
          <w:sz w:val="24"/>
          <w:szCs w:val="24"/>
          <w:shd w:val="clear" w:color="auto" w:fill="FFFFFF"/>
        </w:rPr>
        <w:t>21</w:t>
      </w:r>
      <w:r w:rsidRPr="00C23FCB">
        <w:rPr>
          <w:rFonts w:hint="eastAsia"/>
          <w:color w:val="7030A0"/>
          <w:sz w:val="24"/>
          <w:szCs w:val="24"/>
          <w:shd w:val="clear" w:color="auto" w:fill="FFFFFF"/>
        </w:rPr>
        <w:t>、</w:t>
      </w:r>
      <w:r w:rsidRPr="00C23FCB">
        <w:rPr>
          <w:rFonts w:hint="eastAsia"/>
          <w:color w:val="7030A0"/>
          <w:sz w:val="24"/>
          <w:szCs w:val="24"/>
          <w:shd w:val="clear" w:color="auto" w:fill="FFFFFF"/>
        </w:rPr>
        <w:t>22</w:t>
      </w:r>
      <w:r w:rsidRPr="00C23FCB">
        <w:rPr>
          <w:rFonts w:hint="eastAsia"/>
          <w:color w:val="7030A0"/>
          <w:sz w:val="24"/>
          <w:szCs w:val="24"/>
          <w:shd w:val="clear" w:color="auto" w:fill="FFFFFF"/>
        </w:rPr>
        <w:t>，自</w:t>
      </w:r>
      <w:r w:rsidRPr="00C23FCB">
        <w:rPr>
          <w:rFonts w:hint="eastAsia"/>
          <w:color w:val="7030A0"/>
          <w:sz w:val="24"/>
          <w:szCs w:val="24"/>
          <w:shd w:val="clear" w:color="auto" w:fill="FFFFFF"/>
        </w:rPr>
        <w:t>2013</w:t>
      </w:r>
      <w:r w:rsidRPr="00C23FCB">
        <w:rPr>
          <w:rFonts w:hint="eastAsia"/>
          <w:color w:val="7030A0"/>
          <w:sz w:val="24"/>
          <w:szCs w:val="24"/>
          <w:shd w:val="clear" w:color="auto" w:fill="FFFFFF"/>
        </w:rPr>
        <w:t>年</w:t>
      </w:r>
      <w:r w:rsidRPr="00C23FCB">
        <w:rPr>
          <w:rFonts w:hint="eastAsia"/>
          <w:color w:val="7030A0"/>
          <w:sz w:val="24"/>
          <w:szCs w:val="24"/>
          <w:shd w:val="clear" w:color="auto" w:fill="FFFFFF"/>
        </w:rPr>
        <w:t>4</w:t>
      </w:r>
      <w:r w:rsidRPr="00C23FCB">
        <w:rPr>
          <w:rFonts w:hint="eastAsia"/>
          <w:color w:val="7030A0"/>
          <w:sz w:val="24"/>
          <w:szCs w:val="24"/>
          <w:shd w:val="clear" w:color="auto" w:fill="FFFFFF"/>
        </w:rPr>
        <w:t>月</w:t>
      </w:r>
      <w:r w:rsidRPr="00C23FCB">
        <w:rPr>
          <w:rFonts w:hint="eastAsia"/>
          <w:color w:val="7030A0"/>
          <w:sz w:val="24"/>
          <w:szCs w:val="24"/>
          <w:shd w:val="clear" w:color="auto" w:fill="FFFFFF"/>
        </w:rPr>
        <w:t>1</w:t>
      </w:r>
      <w:r w:rsidRPr="00C23FCB">
        <w:rPr>
          <w:rFonts w:hint="eastAsia"/>
          <w:color w:val="7030A0"/>
          <w:sz w:val="24"/>
          <w:szCs w:val="24"/>
          <w:shd w:val="clear" w:color="auto" w:fill="FFFFFF"/>
        </w:rPr>
        <w:t>日起废止</w:t>
      </w:r>
      <w:r w:rsidRPr="00C23FCB">
        <w:rPr>
          <w:rFonts w:hint="eastAsia"/>
          <w:color w:val="7030A0"/>
          <w:sz w:val="24"/>
          <w:szCs w:val="24"/>
          <w:shd w:val="clear" w:color="auto" w:fill="FFFFFF"/>
        </w:rPr>
        <w:t>]</w:t>
      </w:r>
    </w:p>
    <w:p w14:paraId="02C16D28" w14:textId="7B088233" w:rsidR="00FB4176" w:rsidRPr="00FB4176"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w:t>
      </w:r>
      <w:r w:rsidRPr="00FB4176">
        <w:rPr>
          <w:rFonts w:asciiTheme="minorEastAsia" w:eastAsiaTheme="minorEastAsia" w:hAnsiTheme="minorEastAsia"/>
          <w:color w:val="000000" w:themeColor="text1"/>
          <w:sz w:val="24"/>
          <w:szCs w:val="24"/>
        </w:rPr>
        <w:t>3</w:t>
      </w:r>
      <w:r w:rsidRPr="00FB4176">
        <w:rPr>
          <w:rFonts w:asciiTheme="minorEastAsia" w:eastAsiaTheme="minorEastAsia" w:hAnsiTheme="minorEastAsia" w:hint="eastAsia"/>
          <w:color w:val="000000" w:themeColor="text1"/>
          <w:sz w:val="24"/>
          <w:szCs w:val="24"/>
        </w:rPr>
        <w:t>）出口发票；</w:t>
      </w:r>
    </w:p>
    <w:p w14:paraId="51853F18" w14:textId="4ED01CEB"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7" w:name="_Hlk9685387"/>
      <w:r w:rsidRPr="00FB4176">
        <w:rPr>
          <w:rFonts w:asciiTheme="minorEastAsia" w:hAnsiTheme="minorEastAsia" w:hint="eastAsia"/>
          <w:color w:val="000000" w:themeColor="text1"/>
          <w:sz w:val="24"/>
          <w:szCs w:val="24"/>
          <w:shd w:val="clear" w:color="auto" w:fill="FFFFFF"/>
        </w:rPr>
        <w:t>（</w:t>
      </w:r>
      <w:hyperlink r:id="rId43"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color w:val="000000" w:themeColor="text1"/>
          <w:kern w:val="0"/>
          <w:sz w:val="24"/>
          <w:szCs w:val="24"/>
        </w:rPr>
        <w:t>③</w:t>
      </w:r>
      <w:r w:rsidRPr="00FB4176">
        <w:rPr>
          <w:rFonts w:asciiTheme="minorEastAsia" w:hAnsiTheme="minorEastAsia" w:hint="eastAsia"/>
          <w:color w:val="000000" w:themeColor="text1"/>
          <w:sz w:val="24"/>
          <w:szCs w:val="24"/>
          <w:shd w:val="clear" w:color="auto" w:fill="FFFFFF"/>
        </w:rPr>
        <w:t>）</w:t>
      </w:r>
    </w:p>
    <w:bookmarkEnd w:id="17"/>
    <w:p w14:paraId="7FD251F6" w14:textId="489DE33C" w:rsidR="00FB4176" w:rsidRPr="00FB4176"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lastRenderedPageBreak/>
        <w:t>（4）代理出口货物证明、代理出口协议</w:t>
      </w:r>
    </w:p>
    <w:p w14:paraId="429F3DD5"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委托出口的货物，还应提供</w:t>
      </w:r>
      <w:r w:rsidRPr="00FB4176">
        <w:rPr>
          <w:rFonts w:asciiTheme="minorEastAsia" w:hAnsiTheme="minorEastAsia" w:cs="宋体" w:hint="eastAsia"/>
          <w:b/>
          <w:bCs/>
          <w:color w:val="000000" w:themeColor="text1"/>
          <w:kern w:val="0"/>
          <w:sz w:val="24"/>
          <w:szCs w:val="24"/>
        </w:rPr>
        <w:t>受托方主管税务机关</w:t>
      </w:r>
      <w:r w:rsidRPr="00FB4176">
        <w:rPr>
          <w:rFonts w:asciiTheme="minorEastAsia" w:hAnsiTheme="minorEastAsia" w:cs="宋体" w:hint="eastAsia"/>
          <w:color w:val="000000" w:themeColor="text1"/>
          <w:kern w:val="0"/>
          <w:sz w:val="24"/>
          <w:szCs w:val="24"/>
        </w:rPr>
        <w:t>签发的代理出口货物证明，以及代理出口协议复印件；</w:t>
      </w:r>
    </w:p>
    <w:p w14:paraId="7213EAC5" w14:textId="2D77A2B9"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8" w:name="_Hlk9685409"/>
      <w:r w:rsidRPr="00FB4176">
        <w:rPr>
          <w:rFonts w:asciiTheme="minorEastAsia" w:hAnsiTheme="minorEastAsia" w:hint="eastAsia"/>
          <w:color w:val="000000" w:themeColor="text1"/>
          <w:sz w:val="24"/>
          <w:szCs w:val="24"/>
          <w:shd w:val="clear" w:color="auto" w:fill="FFFFFF"/>
        </w:rPr>
        <w:t>（</w:t>
      </w:r>
      <w:hyperlink r:id="rId44"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color w:val="000000" w:themeColor="text1"/>
          <w:kern w:val="0"/>
          <w:sz w:val="24"/>
          <w:szCs w:val="24"/>
        </w:rPr>
        <w:t>④</w:t>
      </w:r>
      <w:r w:rsidRPr="00FB4176">
        <w:rPr>
          <w:rFonts w:asciiTheme="minorEastAsia" w:hAnsiTheme="minorEastAsia" w:hint="eastAsia"/>
          <w:color w:val="000000" w:themeColor="text1"/>
          <w:sz w:val="24"/>
          <w:szCs w:val="24"/>
          <w:shd w:val="clear" w:color="auto" w:fill="FFFFFF"/>
        </w:rPr>
        <w:t>）</w:t>
      </w:r>
    </w:p>
    <w:p w14:paraId="012271F8" w14:textId="77777777" w:rsidR="00FB4176" w:rsidRPr="00FB4176" w:rsidRDefault="00FB4176" w:rsidP="00FB4176">
      <w:pPr>
        <w:pStyle w:val="5"/>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附注：综服企业受托代理出口的问题</w:t>
      </w:r>
    </w:p>
    <w:p w14:paraId="217AE7E0"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综服企业受中小企业委托代理出口的货物，由综服企业申请开具《代理出口货物证明》的，综服企业应在《代理出口货物证明申请表》“备注”栏内注明“WMZHFW”标识；国税机关不再出具纸质《代理出口货物证明》，将电子信息传递给委托方中小企业的主管国税机关。</w:t>
      </w:r>
    </w:p>
    <w:p w14:paraId="031E395F" w14:textId="3F7B3DD3" w:rsidR="00FB4176" w:rsidRPr="00FB4176" w:rsidRDefault="00FB4176" w:rsidP="00FB4176">
      <w:pPr>
        <w:spacing w:beforeLines="50" w:before="156" w:line="480" w:lineRule="atLeast"/>
        <w:jc w:val="righ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shd w:val="clear" w:color="auto" w:fill="FFFFFF"/>
        </w:rPr>
        <w:t>（</w:t>
      </w:r>
      <w:hyperlink r:id="rId45" w:history="1">
        <w:r w:rsidRPr="003A0003">
          <w:rPr>
            <w:rStyle w:val="a7"/>
            <w:rFonts w:asciiTheme="minorEastAsia" w:hAnsiTheme="minorEastAsia" w:hint="eastAsia"/>
            <w:color w:val="0070C0"/>
            <w:sz w:val="24"/>
            <w:szCs w:val="24"/>
            <w:shd w:val="clear" w:color="auto" w:fill="FFFFFF"/>
          </w:rPr>
          <w:t>国家税务总局公告2016年第61号</w:t>
        </w:r>
      </w:hyperlink>
      <w:r w:rsidRPr="00FB4176">
        <w:rPr>
          <w:rFonts w:asciiTheme="minorEastAsia" w:hAnsiTheme="minorEastAsia" w:hint="eastAsia"/>
          <w:color w:val="000000" w:themeColor="text1"/>
          <w:sz w:val="24"/>
          <w:szCs w:val="24"/>
          <w:shd w:val="clear" w:color="auto" w:fill="FFFFFF"/>
        </w:rPr>
        <w:t>第五条第一款）</w:t>
      </w:r>
    </w:p>
    <w:p w14:paraId="398BAAF2"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由综服企业开具了《代理出口货物证明》的出口业务，按现行规定由委托企业申报出口退（免）税，委托企业申报退（免）税时，不再提供纸质《代理出口货物证明》。</w:t>
      </w:r>
    </w:p>
    <w:p w14:paraId="3E29D54E" w14:textId="737A7F84" w:rsidR="00FB4176" w:rsidRPr="00FB4176" w:rsidRDefault="00FB4176" w:rsidP="00FB4176">
      <w:pPr>
        <w:spacing w:beforeLines="50" w:before="156" w:line="480" w:lineRule="atLeast"/>
        <w:jc w:val="righ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shd w:val="clear" w:color="auto" w:fill="FFFFFF"/>
        </w:rPr>
        <w:t>（</w:t>
      </w:r>
      <w:hyperlink r:id="rId46" w:history="1">
        <w:r w:rsidR="003A0003" w:rsidRPr="003A0003">
          <w:rPr>
            <w:rStyle w:val="a7"/>
            <w:rFonts w:asciiTheme="minorEastAsia" w:hAnsiTheme="minorEastAsia" w:hint="eastAsia"/>
            <w:color w:val="0070C0"/>
            <w:sz w:val="24"/>
            <w:szCs w:val="24"/>
            <w:shd w:val="clear" w:color="auto" w:fill="FFFFFF"/>
          </w:rPr>
          <w:t>国家税务总局公告2016年第61号</w:t>
        </w:r>
      </w:hyperlink>
      <w:r w:rsidRPr="00FB4176">
        <w:rPr>
          <w:rFonts w:asciiTheme="minorEastAsia" w:hAnsiTheme="minorEastAsia" w:hint="eastAsia"/>
          <w:color w:val="000000" w:themeColor="text1"/>
          <w:sz w:val="24"/>
          <w:szCs w:val="24"/>
          <w:shd w:val="clear" w:color="auto" w:fill="FFFFFF"/>
        </w:rPr>
        <w:t>第五条第二款）</w:t>
      </w:r>
    </w:p>
    <w:bookmarkEnd w:id="18"/>
    <w:p w14:paraId="30F80D06" w14:textId="11F84106" w:rsidR="00FB4176" w:rsidRPr="00FB4176" w:rsidRDefault="00FB4176" w:rsidP="00FB4176">
      <w:pPr>
        <w:pStyle w:val="4"/>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（5）主管税务机关要求提供的其他资料。</w:t>
      </w:r>
    </w:p>
    <w:p w14:paraId="37187593" w14:textId="4378F3EA"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19" w:name="_Hlk9685454"/>
      <w:r w:rsidRPr="00FB4176">
        <w:rPr>
          <w:rFonts w:asciiTheme="minorEastAsia" w:hAnsiTheme="minorEastAsia" w:hint="eastAsia"/>
          <w:color w:val="000000" w:themeColor="text1"/>
          <w:sz w:val="24"/>
          <w:szCs w:val="24"/>
          <w:shd w:val="clear" w:color="auto" w:fill="FFFFFF"/>
        </w:rPr>
        <w:t>（</w:t>
      </w:r>
      <w:hyperlink r:id="rId47"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第四条第二款第二项第五目之</w:t>
      </w:r>
      <w:r w:rsidRPr="00FB4176">
        <w:rPr>
          <w:rFonts w:asciiTheme="minorEastAsia" w:hAnsiTheme="minorEastAsia" w:cs="宋体" w:hint="eastAsia"/>
          <w:color w:val="000000" w:themeColor="text1"/>
          <w:kern w:val="0"/>
          <w:sz w:val="24"/>
          <w:szCs w:val="24"/>
        </w:rPr>
        <w:t>⑤</w:t>
      </w:r>
      <w:r w:rsidRPr="00FB4176">
        <w:rPr>
          <w:rFonts w:asciiTheme="minorEastAsia" w:hAnsiTheme="minorEastAsia" w:hint="eastAsia"/>
          <w:color w:val="000000" w:themeColor="text1"/>
          <w:sz w:val="24"/>
          <w:szCs w:val="24"/>
          <w:shd w:val="clear" w:color="auto" w:fill="FFFFFF"/>
        </w:rPr>
        <w:t>）</w:t>
      </w:r>
    </w:p>
    <w:p w14:paraId="40634C70" w14:textId="145C0E98"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附注（一）：购进不计提进项税额的国内免税原材料用于加工出口货物的，</w:t>
      </w:r>
    </w:p>
    <w:p w14:paraId="3C783BD4"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企业应单独核算用于加工出口货物的免税原材料，并在免税原材料购进之日起至次月的增值税纳税申报期内，填报《生产企业出口货物扣除国内免税原材料申请表》（见</w:t>
      </w:r>
      <w:hyperlink r:id="rId48" w:history="1">
        <w:r w:rsidRPr="00FB4176">
          <w:rPr>
            <w:rStyle w:val="a7"/>
            <w:rFonts w:asciiTheme="minorEastAsia" w:hAnsiTheme="minorEastAsia" w:hint="eastAsia"/>
            <w:color w:val="000000" w:themeColor="text1"/>
            <w:sz w:val="24"/>
            <w:szCs w:val="24"/>
          </w:rPr>
          <w:t>附件14</w:t>
        </w:r>
      </w:hyperlink>
      <w:r w:rsidRPr="00FB4176">
        <w:rPr>
          <w:rFonts w:asciiTheme="minorEastAsia" w:hAnsiTheme="minorEastAsia" w:hint="eastAsia"/>
          <w:color w:val="000000" w:themeColor="text1"/>
          <w:sz w:val="24"/>
          <w:szCs w:val="24"/>
        </w:rPr>
        <w:t>），提供正式申报电子数据，向主管税务机关办理申报手续。</w:t>
      </w:r>
    </w:p>
    <w:p w14:paraId="6B9C175E" w14:textId="7FE01AC5"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49"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第四条第四款）</w:t>
      </w:r>
    </w:p>
    <w:p w14:paraId="5E396BCE" w14:textId="1360FC7A"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FB4176">
        <w:rPr>
          <w:rFonts w:asciiTheme="minorEastAsia" w:eastAsiaTheme="minorEastAsia" w:hAnsiTheme="minorEastAsia" w:hint="eastAsia"/>
          <w:color w:val="000000" w:themeColor="text1"/>
          <w:sz w:val="24"/>
          <w:szCs w:val="24"/>
          <w:shd w:val="clear" w:color="auto" w:fill="FFFFFF"/>
        </w:rPr>
        <w:lastRenderedPageBreak/>
        <w:t>附注（二）：原件核对、退回的问题</w:t>
      </w:r>
    </w:p>
    <w:p w14:paraId="5BE9A503" w14:textId="0E2B0EC4" w:rsidR="00FB4176" w:rsidRPr="00FB4176" w:rsidRDefault="00DC1269" w:rsidP="00FB4176">
      <w:pPr>
        <w:pStyle w:val="a8"/>
        <w:shd w:val="clear" w:color="auto" w:fill="FFFFFF"/>
        <w:spacing w:beforeLines="50" w:before="156" w:after="0" w:line="480" w:lineRule="atLeast"/>
        <w:ind w:firstLineChars="200" w:firstLine="420"/>
        <w:rPr>
          <w:rFonts w:asciiTheme="minorEastAsia" w:eastAsiaTheme="minorEastAsia" w:hAnsiTheme="minorEastAsia" w:cstheme="minorBidi"/>
          <w:color w:val="000000" w:themeColor="text1"/>
          <w:kern w:val="2"/>
        </w:rPr>
      </w:pPr>
      <w:r w:rsidRPr="00DC1269">
        <w:rPr>
          <w:rFonts w:asciiTheme="minorHAnsi" w:eastAsiaTheme="minorEastAsia" w:hAnsiTheme="minorHAnsi" w:cstheme="minorBidi" w:hint="eastAsia"/>
          <w:color w:val="333333"/>
          <w:kern w:val="2"/>
          <w:sz w:val="21"/>
          <w:szCs w:val="22"/>
          <w:shd w:val="clear" w:color="auto" w:fill="FFFFFF"/>
        </w:rPr>
        <w:t>《</w:t>
      </w:r>
      <w:hyperlink r:id="rId50" w:tgtFrame="_self" w:history="1">
        <w:r w:rsidRPr="00DC1269">
          <w:rPr>
            <w:rFonts w:asciiTheme="minorHAnsi" w:eastAsiaTheme="minorEastAsia" w:hAnsiTheme="minorHAnsi" w:cstheme="minorBidi" w:hint="eastAsia"/>
            <w:color w:val="6E6E6E"/>
            <w:kern w:val="2"/>
            <w:sz w:val="21"/>
            <w:szCs w:val="22"/>
            <w:u w:val="single"/>
            <w:shd w:val="clear" w:color="auto" w:fill="FFFFFF"/>
          </w:rPr>
          <w:t>管理办法</w:t>
        </w:r>
      </w:hyperlink>
      <w:r w:rsidRPr="00DC1269">
        <w:rPr>
          <w:rFonts w:asciiTheme="minorHAnsi" w:eastAsiaTheme="minorEastAsia" w:hAnsiTheme="minorHAnsi" w:cstheme="minorBidi" w:hint="eastAsia"/>
          <w:color w:val="333333"/>
          <w:kern w:val="2"/>
          <w:sz w:val="21"/>
          <w:szCs w:val="22"/>
          <w:shd w:val="clear" w:color="auto" w:fill="FFFFFF"/>
        </w:rPr>
        <w:t>》</w:t>
      </w:r>
      <w:r w:rsidR="00FB4176" w:rsidRPr="00FB4176">
        <w:rPr>
          <w:rFonts w:asciiTheme="minorEastAsia" w:eastAsiaTheme="minorEastAsia" w:hAnsiTheme="minorEastAsia" w:cstheme="minorBidi" w:hint="eastAsia"/>
          <w:color w:val="000000" w:themeColor="text1"/>
          <w:kern w:val="2"/>
          <w:shd w:val="clear" w:color="auto" w:fill="FFFFFF"/>
        </w:rPr>
        <w:t>及本公告中要求同时提供原件和复印件的资料，出口企业或其他单位提供的复印件上应注明“与原件相符”字样，并加盖企业公章。主管税务机关在核对复印件与原件相符后，将原件退回，留存复印件。</w:t>
      </w:r>
    </w:p>
    <w:p w14:paraId="2D6C4280" w14:textId="4716010C"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bookmarkStart w:id="20" w:name="_Hlk52653715"/>
      <w:r w:rsidR="00DC1269">
        <w:rPr>
          <w:rFonts w:asciiTheme="minorEastAsia" w:hAnsiTheme="minorEastAsia"/>
          <w:color w:val="0070C0"/>
          <w:shd w:val="clear" w:color="auto" w:fill="FFFFFF"/>
        </w:rPr>
        <w:fldChar w:fldCharType="begin"/>
      </w:r>
      <w:r w:rsidR="00DC1269">
        <w:rPr>
          <w:rFonts w:asciiTheme="minorEastAsia" w:hAnsiTheme="minorEastAsia"/>
          <w:color w:val="0070C0"/>
          <w:shd w:val="clear" w:color="auto" w:fill="FFFFFF"/>
        </w:rPr>
        <w:instrText xml:space="preserve"> HYPERLINK "http://ssfb86.com/index/News/detail/newsid/1448.html" </w:instrText>
      </w:r>
      <w:r w:rsidR="00DC1269">
        <w:rPr>
          <w:rFonts w:asciiTheme="minorEastAsia" w:hAnsiTheme="minorEastAsia"/>
          <w:color w:val="0070C0"/>
          <w:shd w:val="clear" w:color="auto" w:fill="FFFFFF"/>
        </w:rPr>
        <w:fldChar w:fldCharType="separate"/>
      </w:r>
      <w:r w:rsidR="00DC1269">
        <w:rPr>
          <w:rStyle w:val="a7"/>
          <w:rFonts w:asciiTheme="minorEastAsia" w:hAnsiTheme="minorEastAsia" w:hint="eastAsia"/>
          <w:color w:val="0070C0"/>
          <w:shd w:val="clear" w:color="auto" w:fill="FFFFFF"/>
        </w:rPr>
        <w:t>国家税务总局公告2013年第12号</w:t>
      </w:r>
      <w:r w:rsidR="00DC1269">
        <w:rPr>
          <w:rFonts w:asciiTheme="minorEastAsia" w:hAnsiTheme="minorEastAsia"/>
          <w:color w:val="0070C0"/>
          <w:shd w:val="clear" w:color="auto" w:fill="FFFFFF"/>
        </w:rPr>
        <w:fldChar w:fldCharType="end"/>
      </w:r>
      <w:bookmarkEnd w:id="20"/>
      <w:r w:rsidRPr="00FB4176">
        <w:rPr>
          <w:rFonts w:asciiTheme="minorEastAsia" w:eastAsiaTheme="minorEastAsia" w:hAnsiTheme="minorEastAsia" w:hint="eastAsia"/>
          <w:color w:val="000000" w:themeColor="text1"/>
          <w:shd w:val="clear" w:color="auto" w:fill="FFFFFF"/>
        </w:rPr>
        <w:t>第五条第十五款）</w:t>
      </w:r>
    </w:p>
    <w:bookmarkEnd w:id="19"/>
    <w:p w14:paraId="2D3FFD3F" w14:textId="71C4A2F1" w:rsidR="00FB4176" w:rsidRPr="00FB4176" w:rsidRDefault="00FB4176" w:rsidP="00FB4176">
      <w:pPr>
        <w:pStyle w:val="1"/>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三、免抵退税申报数据的调整</w:t>
      </w:r>
    </w:p>
    <w:p w14:paraId="0AE31E13" w14:textId="2EED2A04"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t>（</w:t>
      </w:r>
      <w:hyperlink r:id="rId51"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第四条第五款）</w:t>
      </w:r>
    </w:p>
    <w:p w14:paraId="46057D9E" w14:textId="284C6ADA"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（一）对前期申报错误的</w:t>
      </w:r>
    </w:p>
    <w:p w14:paraId="5BB0F183"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在当期进行调整。在当期用负数将前期错误申报数据全额冲减，再重新全额申报。</w:t>
      </w:r>
    </w:p>
    <w:p w14:paraId="2E2E03A3" w14:textId="5FE0F591"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21" w:name="_Hlk9685668"/>
      <w:r w:rsidRPr="00FB4176">
        <w:rPr>
          <w:rFonts w:asciiTheme="minorEastAsia" w:hAnsiTheme="minorEastAsia" w:hint="eastAsia"/>
          <w:color w:val="000000" w:themeColor="text1"/>
          <w:sz w:val="24"/>
          <w:szCs w:val="24"/>
          <w:shd w:val="clear" w:color="auto" w:fill="FFFFFF"/>
        </w:rPr>
        <w:t>（</w:t>
      </w:r>
      <w:hyperlink r:id="rId52"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第四条第五款第一项）</w:t>
      </w:r>
    </w:p>
    <w:bookmarkEnd w:id="21"/>
    <w:p w14:paraId="72A9E83C" w14:textId="15ABAA01"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r w:rsidRPr="00FB4176">
        <w:rPr>
          <w:rFonts w:asciiTheme="minorEastAsia" w:eastAsiaTheme="minorEastAsia" w:hAnsiTheme="minorEastAsia" w:hint="eastAsia"/>
          <w:color w:val="000000" w:themeColor="text1"/>
          <w:sz w:val="24"/>
          <w:szCs w:val="24"/>
        </w:rPr>
        <w:t>（二）发生退运的，</w:t>
      </w:r>
      <w:r w:rsidRPr="00FB4176">
        <w:rPr>
          <w:rFonts w:asciiTheme="minorEastAsia" w:eastAsiaTheme="minorEastAsia" w:hAnsiTheme="minorEastAsia" w:hint="eastAsia"/>
          <w:color w:val="000000" w:themeColor="text1"/>
          <w:sz w:val="24"/>
          <w:szCs w:val="24"/>
          <w:shd w:val="clear" w:color="auto" w:fill="FFFFFF"/>
        </w:rPr>
        <w:t>及需改为免税或征税的</w:t>
      </w:r>
    </w:p>
    <w:p w14:paraId="7B3F48C5" w14:textId="70A4510A"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FB4176">
        <w:rPr>
          <w:rFonts w:asciiTheme="minorEastAsia" w:eastAsiaTheme="minorEastAsia" w:hAnsiTheme="minorEastAsia" w:cstheme="minorBidi" w:hint="eastAsia"/>
          <w:color w:val="000000" w:themeColor="text1"/>
          <w:kern w:val="2"/>
          <w:shd w:val="clear" w:color="auto" w:fill="FFFFFF"/>
        </w:rPr>
        <w:t>已申报免抵退税的出口货物发生退运，</w:t>
      </w:r>
      <w:bookmarkStart w:id="22" w:name="_Hlk27951513"/>
      <w:r w:rsidRPr="00FB4176">
        <w:rPr>
          <w:rFonts w:asciiTheme="minorEastAsia" w:eastAsiaTheme="minorEastAsia" w:hAnsiTheme="minorEastAsia" w:cstheme="minorBidi" w:hint="eastAsia"/>
          <w:color w:val="000000" w:themeColor="text1"/>
          <w:kern w:val="2"/>
          <w:shd w:val="clear" w:color="auto" w:fill="FFFFFF"/>
        </w:rPr>
        <w:t>及需改为免税或征税的</w:t>
      </w:r>
      <w:bookmarkEnd w:id="22"/>
      <w:r w:rsidRPr="00FB4176">
        <w:rPr>
          <w:rFonts w:asciiTheme="minorEastAsia" w:eastAsiaTheme="minorEastAsia" w:hAnsiTheme="minorEastAsia" w:cstheme="minorBidi" w:hint="eastAsia"/>
          <w:color w:val="000000" w:themeColor="text1"/>
          <w:kern w:val="2"/>
          <w:shd w:val="clear" w:color="auto" w:fill="FFFFFF"/>
        </w:rPr>
        <w:t>，应在上述情形发生的次月增值税纳税申报期内用负数申报冲减原免抵退税申报数据，并按现行会计制度的有关规定进行相应调整。</w:t>
      </w:r>
      <w:r w:rsidR="00DC1269" w:rsidRPr="00DC1269">
        <w:rPr>
          <w:rFonts w:asciiTheme="minorHAnsi" w:eastAsiaTheme="minorEastAsia" w:hAnsiTheme="minorHAnsi" w:cstheme="minorBidi" w:hint="eastAsia"/>
          <w:color w:val="333333"/>
          <w:kern w:val="2"/>
          <w:sz w:val="21"/>
          <w:szCs w:val="22"/>
          <w:shd w:val="clear" w:color="auto" w:fill="FFFFFF"/>
        </w:rPr>
        <w:t>《</w:t>
      </w:r>
      <w:hyperlink r:id="rId53" w:tgtFrame="_self" w:history="1">
        <w:r w:rsidR="00DC1269" w:rsidRPr="00DC1269">
          <w:rPr>
            <w:rFonts w:asciiTheme="minorHAnsi" w:eastAsiaTheme="minorEastAsia" w:hAnsiTheme="minorHAnsi" w:cstheme="minorBidi" w:hint="eastAsia"/>
            <w:color w:val="4788D7"/>
            <w:kern w:val="2"/>
            <w:sz w:val="21"/>
            <w:szCs w:val="22"/>
            <w:u w:val="single"/>
            <w:shd w:val="clear" w:color="auto" w:fill="FFFFFF"/>
          </w:rPr>
          <w:t>管理办法</w:t>
        </w:r>
      </w:hyperlink>
      <w:r w:rsidR="00DC1269" w:rsidRPr="00DC1269">
        <w:rPr>
          <w:rFonts w:asciiTheme="minorHAnsi" w:eastAsiaTheme="minorEastAsia" w:hAnsiTheme="minorHAnsi" w:cstheme="minorBidi" w:hint="eastAsia"/>
          <w:color w:val="333333"/>
          <w:kern w:val="2"/>
          <w:sz w:val="21"/>
          <w:szCs w:val="2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第四条第（五）项与此冲突的规定停止执行。</w:t>
      </w:r>
    </w:p>
    <w:p w14:paraId="45D79AE3" w14:textId="40AE6B03"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54"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第二条第十二款）</w:t>
      </w:r>
    </w:p>
    <w:p w14:paraId="7B5DD0E6" w14:textId="77777777" w:rsidR="00FB4176" w:rsidRPr="00FB4176" w:rsidRDefault="00FB4176" w:rsidP="00FB4176">
      <w:pPr>
        <w:pStyle w:val="1"/>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附注一：</w:t>
      </w:r>
      <w:r w:rsidRPr="00FB4176">
        <w:rPr>
          <w:rFonts w:asciiTheme="minorEastAsia" w:hAnsiTheme="minorEastAsia"/>
          <w:color w:val="000000" w:themeColor="text1"/>
          <w:sz w:val="24"/>
          <w:szCs w:val="24"/>
        </w:rPr>
        <w:t>符合条件的</w:t>
      </w:r>
      <w:r w:rsidRPr="00FB4176">
        <w:rPr>
          <w:rFonts w:asciiTheme="minorEastAsia" w:hAnsiTheme="minorEastAsia" w:hint="eastAsia"/>
          <w:color w:val="000000" w:themeColor="text1"/>
          <w:sz w:val="24"/>
          <w:szCs w:val="24"/>
        </w:rPr>
        <w:t>生产企业的“先退税、后核销”</w:t>
      </w:r>
    </w:p>
    <w:p w14:paraId="592410F9" w14:textId="77777777"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rPr>
      </w:pPr>
      <w:bookmarkStart w:id="23" w:name="_Hlk9632659"/>
      <w:r w:rsidRPr="00FB4176">
        <w:rPr>
          <w:rFonts w:asciiTheme="minorEastAsia" w:eastAsiaTheme="minorEastAsia" w:hAnsiTheme="minorEastAsia" w:hint="eastAsia"/>
          <w:color w:val="000000" w:themeColor="text1"/>
          <w:sz w:val="24"/>
          <w:szCs w:val="24"/>
        </w:rPr>
        <w:t>（一）条件</w:t>
      </w:r>
    </w:p>
    <w:p w14:paraId="57ABFF64"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color w:val="000000" w:themeColor="text1"/>
        </w:rPr>
        <w:t>符合条件的</w:t>
      </w:r>
      <w:bookmarkEnd w:id="23"/>
      <w:r w:rsidRPr="00FB4176">
        <w:rPr>
          <w:rFonts w:asciiTheme="minorEastAsia" w:eastAsiaTheme="minorEastAsia" w:hAnsiTheme="minorEastAsia" w:cs="Helvetica"/>
          <w:color w:val="000000" w:themeColor="text1"/>
        </w:rPr>
        <w:t>生产企业已签订出口合同的交通运输工具和机器设备，在其退税凭证尚未收集齐全的情况下，可凭出口合同、销售明细账等，向主管税务机关申报免抵退税。在货物向海关报关出口后，应按规定申报退（免）税，并办理已退（免）税的核销手续。多退（免）的税款，应予追回。生产企业申请时应同时满足以下条件：</w:t>
      </w:r>
    </w:p>
    <w:p w14:paraId="7C717E7C" w14:textId="291A4180"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lastRenderedPageBreak/>
        <w:t>（</w:t>
      </w:r>
      <w:hyperlink r:id="rId55"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w:t>
      </w:r>
    </w:p>
    <w:p w14:paraId="290E4F1D"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t>1</w:t>
      </w:r>
      <w:r w:rsidRPr="00FB4176">
        <w:rPr>
          <w:rFonts w:asciiTheme="minorEastAsia" w:eastAsiaTheme="minorEastAsia" w:hAnsiTheme="minorEastAsia" w:cs="Helvetica"/>
          <w:color w:val="000000" w:themeColor="text1"/>
        </w:rPr>
        <w:t>.已取得增值税一般纳税人资格。</w:t>
      </w:r>
    </w:p>
    <w:p w14:paraId="24FDCCF3" w14:textId="3F933EB6"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bookmarkStart w:id="24" w:name="_Hlk9623758"/>
      <w:r w:rsidRPr="00FB4176">
        <w:rPr>
          <w:rFonts w:asciiTheme="minorEastAsia" w:hAnsiTheme="minorEastAsia" w:cs="Helvetica" w:hint="eastAsia"/>
          <w:color w:val="000000" w:themeColor="text1"/>
          <w:sz w:val="24"/>
          <w:szCs w:val="24"/>
        </w:rPr>
        <w:t>（</w:t>
      </w:r>
      <w:hyperlink r:id="rId56"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第九条第四款第一项）</w:t>
      </w:r>
    </w:p>
    <w:bookmarkEnd w:id="24"/>
    <w:p w14:paraId="37AC4FB5"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t>2</w:t>
      </w:r>
      <w:r w:rsidRPr="00FB4176">
        <w:rPr>
          <w:rFonts w:asciiTheme="minorEastAsia" w:eastAsiaTheme="minorEastAsia" w:hAnsiTheme="minorEastAsia" w:cs="Helvetica"/>
          <w:color w:val="000000" w:themeColor="text1"/>
        </w:rPr>
        <w:t>.已持续经营2年及2年以上。</w:t>
      </w:r>
    </w:p>
    <w:p w14:paraId="687AACE4" w14:textId="5322E477"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t>（</w:t>
      </w:r>
      <w:hyperlink r:id="rId57"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第九条第四款第二项）</w:t>
      </w:r>
    </w:p>
    <w:p w14:paraId="45479460"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t>3</w:t>
      </w:r>
      <w:r w:rsidRPr="00FB4176">
        <w:rPr>
          <w:rFonts w:asciiTheme="minorEastAsia" w:eastAsiaTheme="minorEastAsia" w:hAnsiTheme="minorEastAsia" w:cs="Helvetica"/>
          <w:color w:val="000000" w:themeColor="text1"/>
        </w:rPr>
        <w:t>.生产的交通运输工具和机器设备生产周期在1年及1年以上。</w:t>
      </w:r>
    </w:p>
    <w:p w14:paraId="6613EFC7" w14:textId="5FE52980"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t>（</w:t>
      </w:r>
      <w:hyperlink r:id="rId58"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第九条第四款第三项）</w:t>
      </w:r>
    </w:p>
    <w:p w14:paraId="25E29B62"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t>4</w:t>
      </w:r>
      <w:r w:rsidRPr="00FB4176">
        <w:rPr>
          <w:rFonts w:asciiTheme="minorEastAsia" w:eastAsiaTheme="minorEastAsia" w:hAnsiTheme="minorEastAsia" w:cs="Helvetica"/>
          <w:color w:val="000000" w:themeColor="text1"/>
        </w:rPr>
        <w:t>.上一年度净资产大于同期出口货物增值税、消费税退税额之和的3倍。</w:t>
      </w:r>
    </w:p>
    <w:p w14:paraId="016FBC46" w14:textId="46CA8422"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t>（</w:t>
      </w:r>
      <w:hyperlink r:id="rId59" w:history="1">
        <w:r w:rsidR="00B8241D">
          <w:rPr>
            <w:rStyle w:val="a7"/>
            <w:rFonts w:asciiTheme="minorEastAsia" w:hAnsiTheme="minorEastAsia" w:cs="Helvetica" w:hint="eastAsia"/>
            <w:color w:val="0070C0"/>
            <w:kern w:val="0"/>
            <w:sz w:val="24"/>
            <w:szCs w:val="24"/>
          </w:rPr>
          <w:t>财税[2012]39号</w:t>
        </w:r>
      </w:hyperlink>
      <w:r w:rsidRPr="00FB4176">
        <w:rPr>
          <w:rFonts w:asciiTheme="minorEastAsia" w:hAnsiTheme="minorEastAsia" w:cs="Helvetica" w:hint="eastAsia"/>
          <w:color w:val="000000" w:themeColor="text1"/>
          <w:sz w:val="24"/>
          <w:szCs w:val="24"/>
        </w:rPr>
        <w:t>第九条第四款第四项）</w:t>
      </w:r>
    </w:p>
    <w:p w14:paraId="3696695A" w14:textId="77777777" w:rsidR="00FB4176" w:rsidRPr="00FB4176" w:rsidRDefault="00FB4176" w:rsidP="00FB4176">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FB4176">
        <w:rPr>
          <w:rFonts w:asciiTheme="minorEastAsia" w:eastAsiaTheme="minorEastAsia" w:hAnsiTheme="minorEastAsia" w:cs="Helvetica" w:hint="eastAsia"/>
          <w:color w:val="000000" w:themeColor="text1"/>
        </w:rPr>
        <w:t>5</w:t>
      </w:r>
      <w:r w:rsidRPr="00FB4176">
        <w:rPr>
          <w:rFonts w:asciiTheme="minorEastAsia" w:eastAsiaTheme="minorEastAsia" w:hAnsiTheme="minorEastAsia" w:cs="Helvetica"/>
          <w:color w:val="000000" w:themeColor="text1"/>
        </w:rPr>
        <w:t>.持续经营以来从未发生逃税、骗取出口退税、虚开增值税专用发票或农产品收购发票、接受虚开增值税专用发票（善意取得虚开增值税专用发票除外）行为。</w:t>
      </w:r>
    </w:p>
    <w:p w14:paraId="435463B5" w14:textId="7E55F2D4" w:rsidR="00FB4176" w:rsidRPr="00FB4176" w:rsidRDefault="00FB4176" w:rsidP="00FB4176">
      <w:pPr>
        <w:spacing w:beforeLines="50" w:before="156" w:line="480" w:lineRule="atLeast"/>
        <w:jc w:val="right"/>
        <w:rPr>
          <w:rFonts w:asciiTheme="minorEastAsia" w:hAnsiTheme="minorEastAsia" w:cs="Helvetica"/>
          <w:color w:val="000000" w:themeColor="text1"/>
          <w:sz w:val="24"/>
          <w:szCs w:val="24"/>
        </w:rPr>
      </w:pPr>
      <w:r w:rsidRPr="00FB4176">
        <w:rPr>
          <w:rFonts w:asciiTheme="minorEastAsia" w:hAnsiTheme="minorEastAsia" w:cs="Helvetica" w:hint="eastAsia"/>
          <w:color w:val="000000" w:themeColor="text1"/>
          <w:sz w:val="24"/>
          <w:szCs w:val="24"/>
        </w:rPr>
        <w:t>（</w:t>
      </w:r>
      <w:bookmarkStart w:id="25" w:name="_Hlk52653756"/>
      <w:r w:rsidR="0086435E">
        <w:fldChar w:fldCharType="begin"/>
      </w:r>
      <w:r w:rsidR="0086435E">
        <w:instrText xml:space="preserve"> HYPERLINK "http://ssfb86.com/index/News/detail/newsid/1559.html" </w:instrText>
      </w:r>
      <w:r w:rsidR="0086435E">
        <w:fldChar w:fldCharType="separate"/>
      </w:r>
      <w:r w:rsidR="00B8241D">
        <w:rPr>
          <w:rStyle w:val="a7"/>
          <w:rFonts w:asciiTheme="minorEastAsia" w:hAnsiTheme="minorEastAsia" w:cs="Helvetica" w:hint="eastAsia"/>
          <w:color w:val="0070C0"/>
          <w:kern w:val="0"/>
          <w:sz w:val="24"/>
          <w:szCs w:val="24"/>
        </w:rPr>
        <w:t>财税[2012]39号</w:t>
      </w:r>
      <w:r w:rsidR="0086435E">
        <w:rPr>
          <w:rStyle w:val="a7"/>
          <w:rFonts w:asciiTheme="minorEastAsia" w:hAnsiTheme="minorEastAsia" w:cs="Helvetica"/>
          <w:color w:val="0070C0"/>
          <w:kern w:val="0"/>
          <w:sz w:val="24"/>
          <w:szCs w:val="24"/>
        </w:rPr>
        <w:fldChar w:fldCharType="end"/>
      </w:r>
      <w:bookmarkEnd w:id="25"/>
      <w:r w:rsidRPr="00FB4176">
        <w:rPr>
          <w:rFonts w:asciiTheme="minorEastAsia" w:hAnsiTheme="minorEastAsia" w:cs="Helvetica" w:hint="eastAsia"/>
          <w:color w:val="000000" w:themeColor="text1"/>
          <w:sz w:val="24"/>
          <w:szCs w:val="24"/>
        </w:rPr>
        <w:t>第九条第四款第五项）</w:t>
      </w:r>
    </w:p>
    <w:p w14:paraId="1781FD09" w14:textId="77777777"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FB4176">
        <w:rPr>
          <w:rFonts w:asciiTheme="minorEastAsia" w:eastAsiaTheme="minorEastAsia" w:hAnsiTheme="minorEastAsia" w:hint="eastAsia"/>
          <w:color w:val="000000" w:themeColor="text1"/>
          <w:sz w:val="24"/>
          <w:szCs w:val="24"/>
          <w:shd w:val="clear" w:color="auto" w:fill="FFFFFF"/>
        </w:rPr>
        <w:t>（二）免抵退税申报</w:t>
      </w:r>
    </w:p>
    <w:p w14:paraId="70D4F36B" w14:textId="36904B48"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符合</w:t>
      </w:r>
      <w:r w:rsidRPr="00DC1269">
        <w:rPr>
          <w:rFonts w:asciiTheme="minorEastAsia" w:eastAsiaTheme="minorEastAsia" w:hAnsiTheme="minorEastAsia" w:cstheme="minorBidi" w:hint="eastAsia"/>
          <w:kern w:val="2"/>
          <w:shd w:val="clear" w:color="auto" w:fill="FFFFFF"/>
        </w:rPr>
        <w:t>《</w:t>
      </w:r>
      <w:r w:rsidRPr="00DC1269">
        <w:rPr>
          <w:rFonts w:asciiTheme="minorEastAsia" w:eastAsiaTheme="minorEastAsia" w:hAnsiTheme="minorEastAsia" w:cstheme="minorBidi" w:hint="eastAsia"/>
          <w:kern w:val="2"/>
        </w:rPr>
        <w:t>财政部国家税务总局关于出口货物劳务增值税和消费税政策的通知</w:t>
      </w:r>
      <w:r w:rsidRPr="00DC1269">
        <w:rPr>
          <w:rFonts w:asciiTheme="minorEastAsia" w:eastAsiaTheme="minorEastAsia" w:hAnsiTheme="minorEastAsia" w:cstheme="minorBidi" w:hint="eastAsia"/>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w:t>
      </w:r>
      <w:hyperlink r:id="rId60" w:history="1">
        <w:r w:rsidR="00DC1269">
          <w:rPr>
            <w:rStyle w:val="a7"/>
            <w:rFonts w:asciiTheme="minorEastAsia" w:hAnsiTheme="minorEastAsia" w:cs="Helvetica" w:hint="eastAsia"/>
            <w:color w:val="0070C0"/>
          </w:rPr>
          <w:t>财税[2012]39号</w:t>
        </w:r>
      </w:hyperlink>
      <w:r w:rsidRPr="00FB4176">
        <w:rPr>
          <w:rFonts w:asciiTheme="minorEastAsia" w:eastAsiaTheme="minorEastAsia" w:hAnsiTheme="minorEastAsia" w:cstheme="minorBidi" w:hint="eastAsia"/>
          <w:color w:val="000000" w:themeColor="text1"/>
          <w:kern w:val="2"/>
          <w:shd w:val="clear" w:color="auto" w:fill="FFFFFF"/>
        </w:rPr>
        <w:t>）第九条第（四）项规定的生产企业，应在交通运输工具和机器设备出口合同签订后，报送《先退税后核销资格申请表》（见附件8）及电子数据，经主管税务机关审核同意后，按照以下规定办理出口免抵退税申报、核销：</w:t>
      </w:r>
    </w:p>
    <w:p w14:paraId="348B5612" w14:textId="49E684B8"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bookmarkStart w:id="26" w:name="_Hlk27951169"/>
      <w:r w:rsidRPr="00FB4176">
        <w:rPr>
          <w:rFonts w:asciiTheme="minorEastAsia" w:eastAsiaTheme="minorEastAsia" w:hAnsiTheme="minorEastAsia" w:hint="eastAsia"/>
          <w:color w:val="000000" w:themeColor="text1"/>
          <w:shd w:val="clear" w:color="auto" w:fill="FFFFFF"/>
        </w:rPr>
        <w:t>（</w:t>
      </w:r>
      <w:bookmarkStart w:id="27" w:name="_Hlk52653773"/>
      <w:r w:rsidR="00DC1269">
        <w:rPr>
          <w:rFonts w:asciiTheme="minorEastAsia" w:hAnsiTheme="minorEastAsia"/>
          <w:color w:val="0070C0"/>
          <w:shd w:val="clear" w:color="auto" w:fill="FFFFFF"/>
        </w:rPr>
        <w:fldChar w:fldCharType="begin"/>
      </w:r>
      <w:r w:rsidR="00DC1269">
        <w:rPr>
          <w:rFonts w:asciiTheme="minorEastAsia" w:hAnsiTheme="minorEastAsia"/>
          <w:color w:val="0070C0"/>
          <w:shd w:val="clear" w:color="auto" w:fill="FFFFFF"/>
        </w:rPr>
        <w:instrText xml:space="preserve"> HYPERLINK "http://ssfb86.com/index/News/detail/newsid/1448.html" </w:instrText>
      </w:r>
      <w:r w:rsidR="00DC1269">
        <w:rPr>
          <w:rFonts w:asciiTheme="minorEastAsia" w:hAnsiTheme="minorEastAsia"/>
          <w:color w:val="0070C0"/>
          <w:shd w:val="clear" w:color="auto" w:fill="FFFFFF"/>
        </w:rPr>
        <w:fldChar w:fldCharType="separate"/>
      </w:r>
      <w:r w:rsidR="00DC1269">
        <w:rPr>
          <w:rStyle w:val="a7"/>
          <w:rFonts w:asciiTheme="minorEastAsia" w:hAnsiTheme="minorEastAsia" w:hint="eastAsia"/>
          <w:color w:val="0070C0"/>
          <w:shd w:val="clear" w:color="auto" w:fill="FFFFFF"/>
        </w:rPr>
        <w:t>国家税务总局公告2013年第12号</w:t>
      </w:r>
      <w:r w:rsidR="00DC1269">
        <w:rPr>
          <w:rFonts w:asciiTheme="minorEastAsia" w:hAnsiTheme="minorEastAsia"/>
          <w:color w:val="0070C0"/>
          <w:shd w:val="clear" w:color="auto" w:fill="FFFFFF"/>
        </w:rPr>
        <w:fldChar w:fldCharType="end"/>
      </w:r>
      <w:bookmarkEnd w:id="27"/>
      <w:r w:rsidRPr="00FB4176">
        <w:rPr>
          <w:rFonts w:asciiTheme="minorEastAsia" w:eastAsiaTheme="minorEastAsia" w:hAnsiTheme="minorEastAsia" w:hint="eastAsia"/>
          <w:color w:val="000000" w:themeColor="text1"/>
          <w:shd w:val="clear" w:color="auto" w:fill="FFFFFF"/>
        </w:rPr>
        <w:t>第二条第十一款）</w:t>
      </w:r>
    </w:p>
    <w:bookmarkEnd w:id="26"/>
    <w:p w14:paraId="6071B04D"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企业应在交通运输工具或机器设备自会计上做销售后，与其他出口货物劳务一并向主管税务机关办理免抵退税申报（在《生产企业出口货物免、抵、退税申报明细表》“出口收汇核销单号”栏中填写出口合同号，“业务类型”栏填写“XTHH”），并附送下列资料：</w:t>
      </w:r>
    </w:p>
    <w:p w14:paraId="048569EB"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lastRenderedPageBreak/>
        <w:t>1</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出口合同（复印件，仅第一次申报时提供）；</w:t>
      </w:r>
    </w:p>
    <w:p w14:paraId="0D3D1E16" w14:textId="6DD4AB6D"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bookmarkStart w:id="28" w:name="_Hlk27951187"/>
      <w:r w:rsidRPr="00FB4176">
        <w:rPr>
          <w:rFonts w:asciiTheme="minorEastAsia" w:eastAsiaTheme="minorEastAsia" w:hAnsiTheme="minorEastAsia" w:hint="eastAsia"/>
          <w:color w:val="000000" w:themeColor="text1"/>
          <w:shd w:val="clear" w:color="auto" w:fill="FFFFFF"/>
        </w:rPr>
        <w:t>（</w:t>
      </w:r>
      <w:hyperlink r:id="rId61"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第二条第十一款第一项第一目）</w:t>
      </w:r>
    </w:p>
    <w:bookmarkEnd w:id="28"/>
    <w:p w14:paraId="7CB7F0EE"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2</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企业财务会计制度（复印件，仅第一次申报时提供）；</w:t>
      </w:r>
    </w:p>
    <w:p w14:paraId="37A2CA7B" w14:textId="05A22C22"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62"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第二条第十一款第一项第二目）</w:t>
      </w:r>
    </w:p>
    <w:p w14:paraId="7B3E9970"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3</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出口销售明细账（复印件）；</w:t>
      </w:r>
    </w:p>
    <w:p w14:paraId="2B9145D7" w14:textId="7CF0F90F"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63"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第二条第十一款第一项第三目）</w:t>
      </w:r>
    </w:p>
    <w:p w14:paraId="7F310F29"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4</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《先退税后核销企业免抵退税申报附表》（附件9）及其电子数据；</w:t>
      </w:r>
    </w:p>
    <w:p w14:paraId="181F91BB" w14:textId="768F625A"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64"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第二条第十一款第一项第四目）</w:t>
      </w:r>
    </w:p>
    <w:p w14:paraId="0E2673E6"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5</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年度财务报表（年度结束后至4月30日前报送）；</w:t>
      </w:r>
    </w:p>
    <w:p w14:paraId="74390489" w14:textId="768E9AC2"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65"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第二条第十一款第一项第五目）</w:t>
      </w:r>
    </w:p>
    <w:p w14:paraId="4A6FEEA2"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FB4176">
        <w:rPr>
          <w:rFonts w:asciiTheme="minorEastAsia" w:eastAsiaTheme="minorEastAsia" w:hAnsiTheme="minorEastAsia" w:cstheme="minorBidi" w:hint="eastAsia"/>
          <w:color w:val="000000" w:themeColor="text1"/>
          <w:kern w:val="2"/>
          <w:shd w:val="clear" w:color="auto" w:fill="FFFFFF"/>
        </w:rPr>
        <w:t>6</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收款凭证（复印件，取得预付款的提供）；</w:t>
      </w:r>
    </w:p>
    <w:p w14:paraId="4322A839" w14:textId="6CCF72A4"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66"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第二条第十一款第一项第六目）</w:t>
      </w:r>
    </w:p>
    <w:p w14:paraId="239C77B6"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FB4176">
        <w:rPr>
          <w:rFonts w:asciiTheme="minorEastAsia" w:eastAsiaTheme="minorEastAsia" w:hAnsiTheme="minorEastAsia" w:cstheme="minorBidi" w:hint="eastAsia"/>
          <w:color w:val="000000" w:themeColor="text1"/>
          <w:kern w:val="2"/>
          <w:shd w:val="clear" w:color="auto" w:fill="FFFFFF"/>
        </w:rPr>
        <w:t>7</w:t>
      </w:r>
      <w:r w:rsidRPr="00FB4176">
        <w:rPr>
          <w:rFonts w:asciiTheme="minorEastAsia" w:eastAsiaTheme="minorEastAsia" w:hAnsiTheme="minorEastAsia" w:cstheme="minorBidi"/>
          <w:color w:val="000000" w:themeColor="text1"/>
          <w:kern w:val="2"/>
          <w:shd w:val="clear" w:color="auto" w:fill="FFFFFF"/>
        </w:rPr>
        <w:t>.</w:t>
      </w:r>
      <w:r w:rsidRPr="00FB4176">
        <w:rPr>
          <w:rFonts w:asciiTheme="minorEastAsia" w:eastAsiaTheme="minorEastAsia" w:hAnsiTheme="minorEastAsia" w:cstheme="minorBidi" w:hint="eastAsia"/>
          <w:color w:val="000000" w:themeColor="text1"/>
          <w:kern w:val="2"/>
          <w:shd w:val="clear" w:color="auto" w:fill="FFFFFF"/>
        </w:rPr>
        <w:t>主管税务机关要求提供的其他资料。</w:t>
      </w:r>
    </w:p>
    <w:p w14:paraId="44A95543" w14:textId="2409DA5F"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67"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第二条第十一款第一项第七目）</w:t>
      </w:r>
    </w:p>
    <w:p w14:paraId="2F38C482" w14:textId="77777777" w:rsidR="00FB4176" w:rsidRPr="00FB4176" w:rsidRDefault="00FB4176" w:rsidP="00FB4176">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FB4176">
        <w:rPr>
          <w:rFonts w:asciiTheme="minorEastAsia" w:eastAsiaTheme="minorEastAsia" w:hAnsiTheme="minorEastAsia" w:hint="eastAsia"/>
          <w:color w:val="000000" w:themeColor="text1"/>
          <w:sz w:val="24"/>
          <w:szCs w:val="24"/>
          <w:shd w:val="clear" w:color="auto" w:fill="FFFFFF"/>
        </w:rPr>
        <w:t>（三）核销</w:t>
      </w:r>
    </w:p>
    <w:p w14:paraId="2FD7688C" w14:textId="77777777" w:rsidR="00FB4176" w:rsidRPr="00FB4176" w:rsidRDefault="00FB4176" w:rsidP="00FB4176">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FB4176">
        <w:rPr>
          <w:rFonts w:asciiTheme="minorEastAsia" w:eastAsiaTheme="minorEastAsia" w:hAnsiTheme="minorEastAsia" w:cstheme="minorBidi" w:hint="eastAsia"/>
          <w:color w:val="000000" w:themeColor="text1"/>
          <w:kern w:val="2"/>
          <w:shd w:val="clear" w:color="auto" w:fill="FFFFFF"/>
        </w:rPr>
        <w:t>交通工具或机器设备报关出口之日起3个月内，企业应在增值税纳税申报期，按《管理办法》第四条规定收齐有关单证，申报免抵退税，办理已退（免）税的核销。</w:t>
      </w:r>
    </w:p>
    <w:p w14:paraId="75D29AF9" w14:textId="3C04A380" w:rsidR="00FB4176" w:rsidRPr="00FB4176" w:rsidRDefault="00FB4176" w:rsidP="00FB4176">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FB4176">
        <w:rPr>
          <w:rFonts w:asciiTheme="minorEastAsia" w:eastAsiaTheme="minorEastAsia" w:hAnsiTheme="minorEastAsia" w:hint="eastAsia"/>
          <w:color w:val="000000" w:themeColor="text1"/>
          <w:shd w:val="clear" w:color="auto" w:fill="FFFFFF"/>
        </w:rPr>
        <w:t>（</w:t>
      </w:r>
      <w:hyperlink r:id="rId68" w:history="1">
        <w:r w:rsidR="00DC1269">
          <w:rPr>
            <w:rStyle w:val="a7"/>
            <w:rFonts w:asciiTheme="minorEastAsia" w:hAnsiTheme="minorEastAsia" w:hint="eastAsia"/>
            <w:color w:val="0070C0"/>
            <w:shd w:val="clear" w:color="auto" w:fill="FFFFFF"/>
          </w:rPr>
          <w:t>国家税务总局公告2013年第12号</w:t>
        </w:r>
      </w:hyperlink>
      <w:r w:rsidRPr="00FB4176">
        <w:rPr>
          <w:rFonts w:asciiTheme="minorEastAsia" w:eastAsiaTheme="minorEastAsia" w:hAnsiTheme="minorEastAsia" w:hint="eastAsia"/>
          <w:color w:val="000000" w:themeColor="text1"/>
          <w:shd w:val="clear" w:color="auto" w:fill="FFFFFF"/>
        </w:rPr>
        <w:t>第二条第十一款第二项）</w:t>
      </w:r>
    </w:p>
    <w:p w14:paraId="2B9033AD" w14:textId="77777777" w:rsidR="00FB4176" w:rsidRPr="00FB4176" w:rsidRDefault="00FB4176" w:rsidP="00FB4176">
      <w:pPr>
        <w:pStyle w:val="1"/>
        <w:spacing w:beforeLines="50" w:before="156" w:after="0" w:line="480" w:lineRule="atLeast"/>
        <w:rPr>
          <w:rFonts w:asciiTheme="minorEastAsia" w:hAnsiTheme="minorEastAsia"/>
          <w:color w:val="000000" w:themeColor="text1"/>
          <w:sz w:val="24"/>
          <w:szCs w:val="24"/>
        </w:rPr>
      </w:pPr>
      <w:r w:rsidRPr="00FB4176">
        <w:rPr>
          <w:rFonts w:asciiTheme="minorEastAsia" w:hAnsiTheme="minorEastAsia" w:hint="eastAsia"/>
          <w:color w:val="000000" w:themeColor="text1"/>
          <w:sz w:val="24"/>
          <w:szCs w:val="24"/>
        </w:rPr>
        <w:t>附注二：消费税退税申报</w:t>
      </w:r>
    </w:p>
    <w:p w14:paraId="561B3901"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生产企业出口的视同自产货物以及列名生产企业出口的非自产货物，属于消费税应税消费品（以下简称应税消费品）的，还应提供下列资料：</w:t>
      </w:r>
    </w:p>
    <w:p w14:paraId="6D66CE4D" w14:textId="72FA2FB6"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r w:rsidRPr="00FB4176">
        <w:rPr>
          <w:rFonts w:asciiTheme="minorEastAsia" w:hAnsiTheme="minorEastAsia" w:hint="eastAsia"/>
          <w:color w:val="000000" w:themeColor="text1"/>
          <w:sz w:val="24"/>
          <w:szCs w:val="24"/>
          <w:shd w:val="clear" w:color="auto" w:fill="FFFFFF"/>
        </w:rPr>
        <w:lastRenderedPageBreak/>
        <w:t>（</w:t>
      </w:r>
      <w:hyperlink r:id="rId69"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第四条第二款第三项）</w:t>
      </w:r>
    </w:p>
    <w:p w14:paraId="1C05523E"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（一）《生产企业出口非自产货物消费税退税申报表》（附件8）；</w:t>
      </w:r>
    </w:p>
    <w:p w14:paraId="1330C827" w14:textId="68360001" w:rsidR="00FB4176" w:rsidRPr="00FB4176" w:rsidRDefault="00FB4176" w:rsidP="00FB4176">
      <w:pPr>
        <w:spacing w:beforeLines="50" w:before="156" w:line="480" w:lineRule="atLeast"/>
        <w:jc w:val="right"/>
        <w:rPr>
          <w:rFonts w:asciiTheme="minorEastAsia" w:hAnsiTheme="minorEastAsia"/>
          <w:color w:val="000000" w:themeColor="text1"/>
          <w:sz w:val="24"/>
          <w:szCs w:val="24"/>
          <w:shd w:val="clear" w:color="auto" w:fill="FFFFFF"/>
        </w:rPr>
      </w:pPr>
      <w:bookmarkStart w:id="29" w:name="_Hlk9685469"/>
      <w:r w:rsidRPr="00FB4176">
        <w:rPr>
          <w:rFonts w:asciiTheme="minorEastAsia" w:hAnsiTheme="minorEastAsia" w:hint="eastAsia"/>
          <w:color w:val="000000" w:themeColor="text1"/>
          <w:sz w:val="24"/>
          <w:szCs w:val="24"/>
          <w:shd w:val="clear" w:color="auto" w:fill="FFFFFF"/>
        </w:rPr>
        <w:t>（</w:t>
      </w:r>
      <w:hyperlink r:id="rId70"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第四条第二款第三项第一目）</w:t>
      </w:r>
    </w:p>
    <w:bookmarkEnd w:id="29"/>
    <w:p w14:paraId="517B396A" w14:textId="77777777" w:rsidR="00FB4176" w:rsidRPr="00FB4176" w:rsidRDefault="00FB4176" w:rsidP="00FB417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B4176">
        <w:rPr>
          <w:rFonts w:asciiTheme="minorEastAsia" w:hAnsiTheme="minorEastAsia" w:cs="宋体" w:hint="eastAsia"/>
          <w:color w:val="000000" w:themeColor="text1"/>
          <w:kern w:val="0"/>
          <w:sz w:val="24"/>
          <w:szCs w:val="24"/>
        </w:rPr>
        <w:t>（二）消费税专用缴款书或分割单，海关进口消费税专用缴款书、委托加工收回应税消费品的代扣代收税款凭证原件或复印件。</w:t>
      </w:r>
    </w:p>
    <w:p w14:paraId="0010C523" w14:textId="4495A857" w:rsidR="003547EB" w:rsidRDefault="00FB4176" w:rsidP="00B8241D">
      <w:pPr>
        <w:spacing w:beforeLines="50" w:before="156" w:line="480" w:lineRule="atLeast"/>
        <w:jc w:val="right"/>
        <w:rPr>
          <w:rFonts w:asciiTheme="minorEastAsia" w:hAnsiTheme="minorEastAsia"/>
          <w:color w:val="000000" w:themeColor="text1"/>
        </w:rPr>
      </w:pPr>
      <w:r w:rsidRPr="00FB4176">
        <w:rPr>
          <w:rFonts w:asciiTheme="minorEastAsia" w:hAnsiTheme="minorEastAsia" w:hint="eastAsia"/>
          <w:color w:val="000000" w:themeColor="text1"/>
          <w:sz w:val="24"/>
          <w:szCs w:val="24"/>
          <w:shd w:val="clear" w:color="auto" w:fill="FFFFFF"/>
        </w:rPr>
        <w:t>（</w:t>
      </w:r>
      <w:hyperlink r:id="rId71" w:history="1">
        <w:r w:rsidR="00C23FCB" w:rsidRPr="00C23FCB">
          <w:rPr>
            <w:rStyle w:val="a7"/>
            <w:rFonts w:asciiTheme="minorEastAsia" w:hAnsiTheme="minorEastAsia" w:hint="eastAsia"/>
            <w:color w:val="0070C0"/>
            <w:sz w:val="24"/>
            <w:szCs w:val="24"/>
            <w:shd w:val="clear" w:color="auto" w:fill="FFFFFF"/>
          </w:rPr>
          <w:t>国家税务总局公告2012年第24号</w:t>
        </w:r>
      </w:hyperlink>
      <w:r w:rsidRPr="00FB4176">
        <w:rPr>
          <w:rFonts w:asciiTheme="minorEastAsia" w:hAnsiTheme="minorEastAsia" w:hint="eastAsia"/>
          <w:color w:val="000000" w:themeColor="text1"/>
          <w:sz w:val="24"/>
          <w:szCs w:val="24"/>
          <w:shd w:val="clear" w:color="auto" w:fill="FFFFFF"/>
        </w:rPr>
        <w:t>第四条第二款第三项第二目）</w:t>
      </w:r>
    </w:p>
    <w:p w14:paraId="2D075F66" w14:textId="77777777" w:rsidR="00142D12" w:rsidRPr="006B55A3" w:rsidRDefault="00142D12" w:rsidP="00142D12">
      <w:pPr>
        <w:pStyle w:val="a8"/>
        <w:shd w:val="clear" w:color="auto" w:fill="FFFFFF"/>
        <w:spacing w:beforeLines="50" w:before="156" w:after="0" w:line="480" w:lineRule="atLeast"/>
        <w:rPr>
          <w:rFonts w:asciiTheme="minorEastAsia" w:hAnsiTheme="minorEastAsia"/>
          <w:color w:val="000000" w:themeColor="text1"/>
        </w:rPr>
      </w:pPr>
    </w:p>
    <w:sectPr w:rsidR="00142D12" w:rsidRPr="006B55A3">
      <w:footerReference w:type="default" r:id="rI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7644" w14:textId="77777777" w:rsidR="00A178BC" w:rsidRDefault="00A178BC" w:rsidP="00043BFA">
      <w:r>
        <w:separator/>
      </w:r>
    </w:p>
  </w:endnote>
  <w:endnote w:type="continuationSeparator" w:id="0">
    <w:p w14:paraId="6A6B8BA7" w14:textId="77777777" w:rsidR="00A178BC" w:rsidRDefault="00A178BC"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A0AF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A0AFF">
              <w:rPr>
                <w:b/>
                <w:bCs/>
                <w:noProof/>
              </w:rPr>
              <w:t>11</w:t>
            </w:r>
            <w:r>
              <w:rPr>
                <w:b/>
                <w:bCs/>
                <w:sz w:val="24"/>
                <w:szCs w:val="24"/>
              </w:rPr>
              <w:fldChar w:fldCharType="end"/>
            </w:r>
          </w:p>
        </w:sdtContent>
      </w:sdt>
    </w:sdtContent>
  </w:sdt>
  <w:p w14:paraId="5271A982" w14:textId="77777777" w:rsidR="00C875B4" w:rsidRDefault="00C87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AC70" w14:textId="77777777" w:rsidR="00A178BC" w:rsidRDefault="00A178BC" w:rsidP="00043BFA">
      <w:r>
        <w:separator/>
      </w:r>
    </w:p>
  </w:footnote>
  <w:footnote w:type="continuationSeparator" w:id="0">
    <w:p w14:paraId="5FF2298C" w14:textId="77777777" w:rsidR="00A178BC" w:rsidRDefault="00A178BC"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9E"/>
    <w:rsid w:val="00012F4D"/>
    <w:rsid w:val="000211BE"/>
    <w:rsid w:val="00031BB3"/>
    <w:rsid w:val="00043BFA"/>
    <w:rsid w:val="000529C4"/>
    <w:rsid w:val="000A1A7D"/>
    <w:rsid w:val="000B7CDA"/>
    <w:rsid w:val="000D65B0"/>
    <w:rsid w:val="000F560D"/>
    <w:rsid w:val="000F74A2"/>
    <w:rsid w:val="00125EDE"/>
    <w:rsid w:val="00142D12"/>
    <w:rsid w:val="00151247"/>
    <w:rsid w:val="00152D7E"/>
    <w:rsid w:val="00160BD9"/>
    <w:rsid w:val="001618E4"/>
    <w:rsid w:val="00176987"/>
    <w:rsid w:val="00204146"/>
    <w:rsid w:val="00264D5F"/>
    <w:rsid w:val="002751EC"/>
    <w:rsid w:val="002A7026"/>
    <w:rsid w:val="002B0C59"/>
    <w:rsid w:val="002D016A"/>
    <w:rsid w:val="002F32A5"/>
    <w:rsid w:val="002F32C0"/>
    <w:rsid w:val="00350F71"/>
    <w:rsid w:val="003547EB"/>
    <w:rsid w:val="003564E6"/>
    <w:rsid w:val="003A0003"/>
    <w:rsid w:val="00422821"/>
    <w:rsid w:val="00440975"/>
    <w:rsid w:val="004A0AFF"/>
    <w:rsid w:val="004F0642"/>
    <w:rsid w:val="005023CE"/>
    <w:rsid w:val="00537D0F"/>
    <w:rsid w:val="005502C1"/>
    <w:rsid w:val="00606E79"/>
    <w:rsid w:val="006102B6"/>
    <w:rsid w:val="006460FD"/>
    <w:rsid w:val="006920FD"/>
    <w:rsid w:val="006B55A3"/>
    <w:rsid w:val="006D4D38"/>
    <w:rsid w:val="006F05C4"/>
    <w:rsid w:val="007249DA"/>
    <w:rsid w:val="0077789C"/>
    <w:rsid w:val="00794630"/>
    <w:rsid w:val="007C4756"/>
    <w:rsid w:val="007D6694"/>
    <w:rsid w:val="00811B3F"/>
    <w:rsid w:val="00821D85"/>
    <w:rsid w:val="00823A43"/>
    <w:rsid w:val="008421B8"/>
    <w:rsid w:val="00844FC3"/>
    <w:rsid w:val="0086435E"/>
    <w:rsid w:val="00865DCA"/>
    <w:rsid w:val="008D77CF"/>
    <w:rsid w:val="008F12E3"/>
    <w:rsid w:val="00905C68"/>
    <w:rsid w:val="00980A3E"/>
    <w:rsid w:val="0099303F"/>
    <w:rsid w:val="009953EE"/>
    <w:rsid w:val="009A3E1B"/>
    <w:rsid w:val="009F556C"/>
    <w:rsid w:val="00A178BC"/>
    <w:rsid w:val="00A5595B"/>
    <w:rsid w:val="00A63630"/>
    <w:rsid w:val="00AC1407"/>
    <w:rsid w:val="00B02F9E"/>
    <w:rsid w:val="00B07502"/>
    <w:rsid w:val="00B11035"/>
    <w:rsid w:val="00B22BCC"/>
    <w:rsid w:val="00B50470"/>
    <w:rsid w:val="00B50CF8"/>
    <w:rsid w:val="00B8241D"/>
    <w:rsid w:val="00B96CE8"/>
    <w:rsid w:val="00C23FCB"/>
    <w:rsid w:val="00C542E7"/>
    <w:rsid w:val="00C61C3E"/>
    <w:rsid w:val="00C728BE"/>
    <w:rsid w:val="00C875B4"/>
    <w:rsid w:val="00CB1F29"/>
    <w:rsid w:val="00CB7BD7"/>
    <w:rsid w:val="00CE1D17"/>
    <w:rsid w:val="00CE7418"/>
    <w:rsid w:val="00D0443C"/>
    <w:rsid w:val="00D30BEE"/>
    <w:rsid w:val="00D36D54"/>
    <w:rsid w:val="00D72A24"/>
    <w:rsid w:val="00D87909"/>
    <w:rsid w:val="00D87B19"/>
    <w:rsid w:val="00DB59F6"/>
    <w:rsid w:val="00DC1269"/>
    <w:rsid w:val="00DC197E"/>
    <w:rsid w:val="00DE0441"/>
    <w:rsid w:val="00DE05FE"/>
    <w:rsid w:val="00ED4FF8"/>
    <w:rsid w:val="00F40F2B"/>
    <w:rsid w:val="00F57C18"/>
    <w:rsid w:val="00F72E50"/>
    <w:rsid w:val="00FB304A"/>
    <w:rsid w:val="00FB4176"/>
    <w:rsid w:val="00FC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15:docId w15:val="{BE12AB21-F146-46F4-846A-E16B825C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920F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B7CD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42D12"/>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FB4176"/>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BFA"/>
    <w:rPr>
      <w:sz w:val="18"/>
      <w:szCs w:val="18"/>
    </w:rPr>
  </w:style>
  <w:style w:type="paragraph" w:styleId="a5">
    <w:name w:val="footer"/>
    <w:basedOn w:val="a"/>
    <w:link w:val="a6"/>
    <w:uiPriority w:val="99"/>
    <w:unhideWhenUsed/>
    <w:rsid w:val="00043BFA"/>
    <w:pPr>
      <w:tabs>
        <w:tab w:val="center" w:pos="4153"/>
        <w:tab w:val="right" w:pos="8306"/>
      </w:tabs>
      <w:snapToGrid w:val="0"/>
      <w:jc w:val="left"/>
    </w:pPr>
    <w:rPr>
      <w:sz w:val="18"/>
      <w:szCs w:val="18"/>
    </w:rPr>
  </w:style>
  <w:style w:type="character" w:customStyle="1" w:styleId="a6">
    <w:name w:val="页脚 字符"/>
    <w:basedOn w:val="a0"/>
    <w:link w:val="a5"/>
    <w:uiPriority w:val="99"/>
    <w:rsid w:val="00043BFA"/>
    <w:rPr>
      <w:sz w:val="18"/>
      <w:szCs w:val="18"/>
    </w:rPr>
  </w:style>
  <w:style w:type="character" w:customStyle="1" w:styleId="30">
    <w:name w:val="标题 3 字符"/>
    <w:basedOn w:val="a0"/>
    <w:link w:val="3"/>
    <w:uiPriority w:val="9"/>
    <w:rsid w:val="006920FD"/>
    <w:rPr>
      <w:b/>
      <w:bCs/>
      <w:sz w:val="32"/>
      <w:szCs w:val="32"/>
    </w:rPr>
  </w:style>
  <w:style w:type="character" w:customStyle="1" w:styleId="40">
    <w:name w:val="标题 4 字符"/>
    <w:basedOn w:val="a0"/>
    <w:link w:val="4"/>
    <w:uiPriority w:val="9"/>
    <w:rsid w:val="006920F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6920FD"/>
    <w:rPr>
      <w:b/>
      <w:bCs/>
      <w:sz w:val="28"/>
      <w:szCs w:val="28"/>
    </w:rPr>
  </w:style>
  <w:style w:type="character" w:styleId="a7">
    <w:name w:val="Hyperlink"/>
    <w:basedOn w:val="a0"/>
    <w:uiPriority w:val="99"/>
    <w:unhideWhenUsed/>
    <w:rsid w:val="006920FD"/>
    <w:rPr>
      <w:strike w:val="0"/>
      <w:dstrike w:val="0"/>
      <w:color w:val="000000"/>
      <w:u w:val="single"/>
      <w:effect w:val="none"/>
      <w:shd w:val="clear" w:color="auto" w:fill="auto"/>
    </w:rPr>
  </w:style>
  <w:style w:type="paragraph" w:styleId="a8">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9">
    <w:name w:val="footnote text"/>
    <w:basedOn w:val="a"/>
    <w:link w:val="aa"/>
    <w:uiPriority w:val="99"/>
    <w:semiHidden/>
    <w:unhideWhenUsed/>
    <w:rsid w:val="006920FD"/>
    <w:pPr>
      <w:snapToGrid w:val="0"/>
      <w:jc w:val="left"/>
    </w:pPr>
    <w:rPr>
      <w:sz w:val="18"/>
      <w:szCs w:val="18"/>
    </w:rPr>
  </w:style>
  <w:style w:type="character" w:customStyle="1" w:styleId="aa">
    <w:name w:val="脚注文本 字符"/>
    <w:basedOn w:val="a0"/>
    <w:link w:val="a9"/>
    <w:uiPriority w:val="99"/>
    <w:semiHidden/>
    <w:rsid w:val="006920FD"/>
    <w:rPr>
      <w:sz w:val="18"/>
      <w:szCs w:val="18"/>
    </w:rPr>
  </w:style>
  <w:style w:type="character" w:styleId="ab">
    <w:name w:val="footnote reference"/>
    <w:basedOn w:val="a0"/>
    <w:uiPriority w:val="99"/>
    <w:semiHidden/>
    <w:unhideWhenUsed/>
    <w:rsid w:val="006920FD"/>
    <w:rPr>
      <w:vertAlign w:val="superscript"/>
    </w:rPr>
  </w:style>
  <w:style w:type="character" w:customStyle="1" w:styleId="10">
    <w:name w:val="标题 1 字符"/>
    <w:basedOn w:val="a0"/>
    <w:link w:val="1"/>
    <w:uiPriority w:val="9"/>
    <w:rsid w:val="002A7026"/>
    <w:rPr>
      <w:b/>
      <w:bCs/>
      <w:kern w:val="44"/>
      <w:sz w:val="44"/>
      <w:szCs w:val="44"/>
    </w:rPr>
  </w:style>
  <w:style w:type="character" w:customStyle="1" w:styleId="20">
    <w:name w:val="标题 2 字符"/>
    <w:basedOn w:val="a0"/>
    <w:link w:val="2"/>
    <w:uiPriority w:val="9"/>
    <w:rsid w:val="002A7026"/>
    <w:rPr>
      <w:rFonts w:asciiTheme="majorHAnsi" w:eastAsiaTheme="majorEastAsia" w:hAnsiTheme="majorHAnsi" w:cstheme="majorBidi"/>
      <w:b/>
      <w:bCs/>
      <w:sz w:val="32"/>
      <w:szCs w:val="32"/>
    </w:rPr>
  </w:style>
  <w:style w:type="character" w:customStyle="1" w:styleId="60">
    <w:name w:val="标题 6 字符"/>
    <w:basedOn w:val="a0"/>
    <w:link w:val="6"/>
    <w:uiPriority w:val="9"/>
    <w:rsid w:val="000B7CDA"/>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42D12"/>
    <w:rPr>
      <w:b/>
      <w:bCs/>
      <w:sz w:val="24"/>
      <w:szCs w:val="24"/>
    </w:rPr>
  </w:style>
  <w:style w:type="paragraph" w:styleId="ac">
    <w:name w:val="List Paragraph"/>
    <w:basedOn w:val="a"/>
    <w:uiPriority w:val="34"/>
    <w:qFormat/>
    <w:rsid w:val="00151247"/>
    <w:pPr>
      <w:ind w:firstLineChars="200" w:firstLine="420"/>
    </w:pPr>
  </w:style>
  <w:style w:type="character" w:customStyle="1" w:styleId="80">
    <w:name w:val="标题 8 字符"/>
    <w:basedOn w:val="a0"/>
    <w:link w:val="8"/>
    <w:uiPriority w:val="9"/>
    <w:rsid w:val="00FB4176"/>
    <w:rPr>
      <w:rFonts w:asciiTheme="majorHAnsi" w:eastAsiaTheme="majorEastAsia" w:hAnsiTheme="majorHAnsi" w:cstheme="majorBidi"/>
      <w:sz w:val="24"/>
      <w:szCs w:val="24"/>
    </w:rPr>
  </w:style>
  <w:style w:type="character" w:styleId="ad">
    <w:name w:val="Unresolved Mention"/>
    <w:basedOn w:val="a0"/>
    <w:uiPriority w:val="99"/>
    <w:semiHidden/>
    <w:unhideWhenUsed/>
    <w:rsid w:val="00C2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370.html" TargetMode="External"/><Relationship Id="rId18" Type="http://schemas.openxmlformats.org/officeDocument/2006/relationships/hyperlink" Target="http://ssfb86.com/index/News/detail/newsid/370.html" TargetMode="External"/><Relationship Id="rId26" Type="http://schemas.openxmlformats.org/officeDocument/2006/relationships/hyperlink" Target="http://ssfb86.com/index/News/detail/newsid/1546.html" TargetMode="External"/><Relationship Id="rId39" Type="http://schemas.openxmlformats.org/officeDocument/2006/relationships/hyperlink" Target="http://ssfb86.com/index/News/detail/newsid/1546.html" TargetMode="External"/><Relationship Id="rId21" Type="http://schemas.openxmlformats.org/officeDocument/2006/relationships/hyperlink" Target="http://www.chinatax.gov.cn/chinatax/n810341/n810760/c1151911/content.html" TargetMode="External"/><Relationship Id="rId34" Type="http://schemas.openxmlformats.org/officeDocument/2006/relationships/hyperlink" Target="http://ssfb86.com/index/News/detail/newsid/1546.html" TargetMode="External"/><Relationship Id="rId42" Type="http://schemas.openxmlformats.org/officeDocument/2006/relationships/hyperlink" Target="http://ssfb86.com/index/News/detail/newsid/1448.html" TargetMode="External"/><Relationship Id="rId47" Type="http://schemas.openxmlformats.org/officeDocument/2006/relationships/hyperlink" Target="http://ssfb86.com/index/News/detail/newsid/1546.html" TargetMode="External"/><Relationship Id="rId50" Type="http://schemas.openxmlformats.org/officeDocument/2006/relationships/hyperlink" Target="http://ssfb86.com/index/News/detail/newsid/1546.html" TargetMode="External"/><Relationship Id="rId55" Type="http://schemas.openxmlformats.org/officeDocument/2006/relationships/hyperlink" Target="http://ssfb86.com/index/News/detail/newsid/1559.html" TargetMode="External"/><Relationship Id="rId63" Type="http://schemas.openxmlformats.org/officeDocument/2006/relationships/hyperlink" Target="http://ssfb86.com/index/News/detail/newsid/1448.html" TargetMode="External"/><Relationship Id="rId68" Type="http://schemas.openxmlformats.org/officeDocument/2006/relationships/hyperlink" Target="http://ssfb86.com/index/News/detail/newsid/1448.html" TargetMode="External"/><Relationship Id="rId7" Type="http://schemas.openxmlformats.org/officeDocument/2006/relationships/hyperlink" Target="http://ssfb86.com/index/News/detail/newsid/1546.html" TargetMode="External"/><Relationship Id="rId71" Type="http://schemas.openxmlformats.org/officeDocument/2006/relationships/hyperlink" Target="http://ssfb86.com/index/News/detail/newsid/1546.html" TargetMode="External"/><Relationship Id="rId2" Type="http://schemas.openxmlformats.org/officeDocument/2006/relationships/settings" Target="settings.xml"/><Relationship Id="rId16" Type="http://schemas.openxmlformats.org/officeDocument/2006/relationships/hyperlink" Target="http://ssfb86.com/index/News/detail/newsid/370.html" TargetMode="External"/><Relationship Id="rId29" Type="http://schemas.openxmlformats.org/officeDocument/2006/relationships/hyperlink" Target="http://ssfb86.com/index/News/detail/newsid/1546.html" TargetMode="External"/><Relationship Id="rId11" Type="http://schemas.openxmlformats.org/officeDocument/2006/relationships/hyperlink" Target="http://ssfb86.com/index/News/detail/newsid/1448.html" TargetMode="External"/><Relationship Id="rId24" Type="http://schemas.openxmlformats.org/officeDocument/2006/relationships/hyperlink" Target="http://ssfb86.com/index/News/detail/newsid/1546.html" TargetMode="External"/><Relationship Id="rId32" Type="http://schemas.openxmlformats.org/officeDocument/2006/relationships/hyperlink" Target="http://ssfb86.com/index/News/detail/newsid/1546.html" TargetMode="External"/><Relationship Id="rId37" Type="http://schemas.openxmlformats.org/officeDocument/2006/relationships/hyperlink" Target="http://ssfb86.com/index/News/detail/newsid/1324.html" TargetMode="External"/><Relationship Id="rId40" Type="http://schemas.openxmlformats.org/officeDocument/2006/relationships/hyperlink" Target="http://ssfb86.com/index/News/detail/newsid/1546.html" TargetMode="External"/><Relationship Id="rId45" Type="http://schemas.openxmlformats.org/officeDocument/2006/relationships/hyperlink" Target="http://ssfb86.com/index/News/detail/newsid/663.html" TargetMode="External"/><Relationship Id="rId53" Type="http://schemas.openxmlformats.org/officeDocument/2006/relationships/hyperlink" Target="http://ssfb86.com/index/News/detail/newsid/1546.html" TargetMode="External"/><Relationship Id="rId58" Type="http://schemas.openxmlformats.org/officeDocument/2006/relationships/hyperlink" Target="http://ssfb86.com/index/News/detail/newsid/1559.html" TargetMode="External"/><Relationship Id="rId66" Type="http://schemas.openxmlformats.org/officeDocument/2006/relationships/hyperlink" Target="http://ssfb86.com/index/News/detail/newsid/1448.html"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fb86.com/index/News/detail/newsid/370.html" TargetMode="External"/><Relationship Id="rId23" Type="http://schemas.openxmlformats.org/officeDocument/2006/relationships/hyperlink" Target="http://ssfb86.com/index/News/detail/newsid/1546.html" TargetMode="External"/><Relationship Id="rId28" Type="http://schemas.openxmlformats.org/officeDocument/2006/relationships/hyperlink" Target="http://ssfb86.com/index/News/detail/newsid/1546.html" TargetMode="External"/><Relationship Id="rId36" Type="http://schemas.openxmlformats.org/officeDocument/2006/relationships/hyperlink" Target="http://ssfb86.com/index/News/detail/newsid/1546.html" TargetMode="External"/><Relationship Id="rId49" Type="http://schemas.openxmlformats.org/officeDocument/2006/relationships/hyperlink" Target="http://ssfb86.com/index/News/detail/newsid/1546.html" TargetMode="External"/><Relationship Id="rId57" Type="http://schemas.openxmlformats.org/officeDocument/2006/relationships/hyperlink" Target="http://ssfb86.com/index/News/detail/newsid/1559.html" TargetMode="External"/><Relationship Id="rId61" Type="http://schemas.openxmlformats.org/officeDocument/2006/relationships/hyperlink" Target="http://ssfb86.com/index/News/detail/newsid/1448.html" TargetMode="External"/><Relationship Id="rId10" Type="http://schemas.openxmlformats.org/officeDocument/2006/relationships/hyperlink" Target="http://ssfb86.com/index/News/detail/newsid/1546.html" TargetMode="External"/><Relationship Id="rId19" Type="http://schemas.openxmlformats.org/officeDocument/2006/relationships/hyperlink" Target="http://ssfb86.com/index/News/detail/newsid/370.html" TargetMode="External"/><Relationship Id="rId31"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5&#20813;&#25269;&#36864;&#31246;&#30003;&#25253;&#27719;&#24635;&#34920;&#38468;&#34920;.xls" TargetMode="External"/><Relationship Id="rId44" Type="http://schemas.openxmlformats.org/officeDocument/2006/relationships/hyperlink" Target="http://ssfb86.com/index/News/detail/newsid/1546.html" TargetMode="External"/><Relationship Id="rId52" Type="http://schemas.openxmlformats.org/officeDocument/2006/relationships/hyperlink" Target="http://ssfb86.com/index/News/detail/newsid/1546.html" TargetMode="External"/><Relationship Id="rId60" Type="http://schemas.openxmlformats.org/officeDocument/2006/relationships/hyperlink" Target="http://ssfb86.com/index/News/detail/newsid/1559.html" TargetMode="External"/><Relationship Id="rId65" Type="http://schemas.openxmlformats.org/officeDocument/2006/relationships/hyperlink" Target="http://ssfb86.com/index/News/detail/newsid/1448.html"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fb86.com/index/News/detail/newsid/1546.html" TargetMode="External"/><Relationship Id="rId14" Type="http://schemas.openxmlformats.org/officeDocument/2006/relationships/hyperlink" Target="http://ssfb86.com/index/News/detail/newsid/370.html" TargetMode="External"/><Relationship Id="rId22" Type="http://schemas.openxmlformats.org/officeDocument/2006/relationships/hyperlink" Target="http://ssfb86.com/index/News/detail/newsid/1546.html" TargetMode="External"/><Relationship Id="rId27"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4&#20813;&#25269;&#36864;&#31246;&#30003;&#25253;&#27719;&#24635;&#34920;.xls" TargetMode="External"/><Relationship Id="rId30" Type="http://schemas.openxmlformats.org/officeDocument/2006/relationships/hyperlink" Target="http://ssfb86.com/index/News/detail/newsid/1546.html" TargetMode="External"/><Relationship Id="rId35"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7&#29983;&#20135;&#20225;&#19994;&#20986;&#21475;&#36135;&#29289;&#20813;&#12289;&#25269;&#12289;&#36864;&#31246;&#30003;&#25253;&#26126;&#32454;&#34920;.xls" TargetMode="External"/><Relationship Id="rId43" Type="http://schemas.openxmlformats.org/officeDocument/2006/relationships/hyperlink" Target="http://ssfb86.com/index/News/detail/newsid/1546.html" TargetMode="External"/><Relationship Id="rId48"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14&#29983;&#20135;&#20225;&#19994;&#20986;&#21475;&#36135;&#29289;&#25187;&#38500;&#22269;&#20869;&#20813;&#31246;&#21407;&#26448;&#26009;&#30003;&#35831;&#34920;.xls" TargetMode="External"/><Relationship Id="rId56" Type="http://schemas.openxmlformats.org/officeDocument/2006/relationships/hyperlink" Target="http://ssfb86.com/index/News/detail/newsid/1559.html" TargetMode="External"/><Relationship Id="rId64" Type="http://schemas.openxmlformats.org/officeDocument/2006/relationships/hyperlink" Target="http://ssfb86.com/index/News/detail/newsid/1448.html" TargetMode="External"/><Relationship Id="rId69" Type="http://schemas.openxmlformats.org/officeDocument/2006/relationships/hyperlink" Target="http://ssfb86.com/index/News/detail/newsid/1546.html" TargetMode="External"/><Relationship Id="rId8" Type="http://schemas.openxmlformats.org/officeDocument/2006/relationships/hyperlink" Target="http://ssfb86.com/index/News/detail/newsid/1448.html" TargetMode="External"/><Relationship Id="rId51" Type="http://schemas.openxmlformats.org/officeDocument/2006/relationships/hyperlink" Target="http://ssfb86.com/index/News/detail/newsid/1546.html"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sfb86.com/index/News/detail/newsid/370.html" TargetMode="External"/><Relationship Id="rId17" Type="http://schemas.openxmlformats.org/officeDocument/2006/relationships/hyperlink" Target="http://ssfb86.com/index/News/detail/newsid/370.html" TargetMode="External"/><Relationship Id="rId25" Type="http://schemas.openxmlformats.org/officeDocument/2006/relationships/hyperlink" Target="http://ssfb86.com/index/News/detail/newsid/1546.html" TargetMode="External"/><Relationship Id="rId33" Type="http://schemas.openxmlformats.org/officeDocument/2006/relationships/hyperlink" Target="file:///E:\&#23398;&#20064;\&#31246;&#25910;\&#31246;&#27861;&#23453;&#20856;\&#31246;&#25910;&#27861;&#35268;&#27719;&#32534;&#65288;&#25353;&#31246;&#31181;&#20998;&#31867;&#65289;\&#31246;&#25910;&#27861;&#35268;&#27719;&#32534;&#65288;&#25353;&#26085;&#26399;&#20998;&#31867;&#65289;\2012&#24180;\6&#26376;\&#22269;&#23478;&#31246;&#21153;&#24635;&#23616;&#20844;&#21578;2012&#24180;&#31532;24&#21495;&#38468;&#20214;\&#38468;&#20214;6&#20813;&#25269;&#36864;&#31246;&#30003;&#25253;&#36164;&#26009;&#24773;&#20917;&#34920;.doc" TargetMode="External"/><Relationship Id="rId38" Type="http://schemas.openxmlformats.org/officeDocument/2006/relationships/hyperlink" Target="http://ssfb86.com/index/News/detail/newsid/1448.html" TargetMode="External"/><Relationship Id="rId46" Type="http://schemas.openxmlformats.org/officeDocument/2006/relationships/hyperlink" Target="http://ssfb86.com/index/News/detail/newsid/663.html" TargetMode="External"/><Relationship Id="rId59" Type="http://schemas.openxmlformats.org/officeDocument/2006/relationships/hyperlink" Target="http://ssfb86.com/index/News/detail/newsid/1559.html" TargetMode="External"/><Relationship Id="rId67" Type="http://schemas.openxmlformats.org/officeDocument/2006/relationships/hyperlink" Target="http://ssfb86.com/index/News/detail/newsid/1448.html" TargetMode="External"/><Relationship Id="rId20" Type="http://schemas.openxmlformats.org/officeDocument/2006/relationships/hyperlink" Target="http://ssfb86.com/index/News/detail/newsid/1448.html" TargetMode="External"/><Relationship Id="rId41" Type="http://schemas.openxmlformats.org/officeDocument/2006/relationships/hyperlink" Target="http://ssfb86.com/index/News/detail/newsid/1546.html" TargetMode="External"/><Relationship Id="rId54" Type="http://schemas.openxmlformats.org/officeDocument/2006/relationships/hyperlink" Target="http://ssfb86.com/index/News/detail/newsid/1448.html" TargetMode="External"/><Relationship Id="rId62" Type="http://schemas.openxmlformats.org/officeDocument/2006/relationships/hyperlink" Target="http://ssfb86.com/index/News/detail/newsid/1448.html" TargetMode="External"/><Relationship Id="rId70" Type="http://schemas.openxmlformats.org/officeDocument/2006/relationships/hyperlink" Target="http://ssfb86.com/index/News/detail/newsid/1546.html" TargetMode="External"/><Relationship Id="rId1" Type="http://schemas.openxmlformats.org/officeDocument/2006/relationships/styles" Target="styles.xml"/><Relationship Id="rId6" Type="http://schemas.openxmlformats.org/officeDocument/2006/relationships/hyperlink" Target="http://ssfb86.com/index/News/detail/newsid/15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12</cp:revision>
  <dcterms:created xsi:type="dcterms:W3CDTF">2020-08-06T21:56:00Z</dcterms:created>
  <dcterms:modified xsi:type="dcterms:W3CDTF">2020-10-04T02:33:00Z</dcterms:modified>
</cp:coreProperties>
</file>