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7B484B" w14:textId="3EDCBA6D" w:rsidR="00F57C18" w:rsidRPr="005908E2" w:rsidRDefault="00F57C18" w:rsidP="005908E2">
      <w:pPr>
        <w:spacing w:beforeLines="50" w:before="156" w:line="480" w:lineRule="atLeast"/>
        <w:rPr>
          <w:sz w:val="24"/>
          <w:szCs w:val="24"/>
        </w:rPr>
      </w:pPr>
    </w:p>
    <w:p w14:paraId="767AB014" w14:textId="5DF10DD7" w:rsidR="00EB3844" w:rsidRDefault="0059069D" w:rsidP="00A97C22">
      <w:pPr>
        <w:spacing w:beforeLines="50" w:before="156" w:line="480" w:lineRule="atLeast"/>
        <w:jc w:val="center"/>
        <w:rPr>
          <w:rFonts w:asciiTheme="minorEastAsia" w:hAnsiTheme="minorEastAsia"/>
          <w:color w:val="000000" w:themeColor="text1"/>
          <w:sz w:val="44"/>
          <w:szCs w:val="44"/>
        </w:rPr>
      </w:pPr>
      <w:r>
        <w:rPr>
          <w:rFonts w:asciiTheme="minorEastAsia" w:hAnsiTheme="minorEastAsia" w:hint="eastAsia"/>
          <w:color w:val="000000" w:themeColor="text1"/>
          <w:sz w:val="44"/>
          <w:szCs w:val="44"/>
        </w:rPr>
        <w:t>2</w:t>
      </w:r>
      <w:r w:rsidR="001B4825" w:rsidRPr="00BC7C17">
        <w:rPr>
          <w:rFonts w:asciiTheme="minorEastAsia" w:hAnsiTheme="minorEastAsia"/>
          <w:color w:val="000000" w:themeColor="text1"/>
          <w:sz w:val="44"/>
          <w:szCs w:val="44"/>
        </w:rPr>
        <w:t>.</w:t>
      </w:r>
      <w:r w:rsidR="006F62C8">
        <w:rPr>
          <w:rFonts w:asciiTheme="minorEastAsia" w:hAnsiTheme="minorEastAsia"/>
          <w:color w:val="000000" w:themeColor="text1"/>
          <w:sz w:val="44"/>
          <w:szCs w:val="44"/>
        </w:rPr>
        <w:t>2.</w:t>
      </w:r>
      <w:r w:rsidR="00735FCA">
        <w:rPr>
          <w:rFonts w:asciiTheme="minorEastAsia" w:hAnsiTheme="minorEastAsia"/>
          <w:color w:val="000000" w:themeColor="text1"/>
          <w:sz w:val="44"/>
          <w:szCs w:val="44"/>
        </w:rPr>
        <w:t>3</w:t>
      </w:r>
      <w:r w:rsidR="008B4F9B" w:rsidRPr="00BC7C17">
        <w:rPr>
          <w:rFonts w:asciiTheme="minorEastAsia" w:hAnsiTheme="minorEastAsia"/>
          <w:color w:val="000000" w:themeColor="text1"/>
          <w:sz w:val="44"/>
          <w:szCs w:val="44"/>
        </w:rPr>
        <w:t>.</w:t>
      </w:r>
      <w:r w:rsidR="00461BBB">
        <w:rPr>
          <w:rFonts w:asciiTheme="minorEastAsia" w:hAnsiTheme="minorEastAsia"/>
          <w:color w:val="000000" w:themeColor="text1"/>
          <w:sz w:val="44"/>
          <w:szCs w:val="44"/>
        </w:rPr>
        <w:t>2</w:t>
      </w:r>
      <w:r w:rsidR="005908E2" w:rsidRPr="00BC7C17">
        <w:rPr>
          <w:rFonts w:asciiTheme="minorEastAsia" w:hAnsiTheme="minorEastAsia"/>
          <w:color w:val="000000" w:themeColor="text1"/>
          <w:sz w:val="44"/>
          <w:szCs w:val="44"/>
        </w:rPr>
        <w:t xml:space="preserve">  </w:t>
      </w:r>
      <w:r w:rsidR="00461BBB" w:rsidRPr="00461BBB">
        <w:rPr>
          <w:rFonts w:asciiTheme="minorEastAsia" w:hAnsiTheme="minorEastAsia" w:hint="eastAsia"/>
          <w:color w:val="000000" w:themeColor="text1"/>
          <w:sz w:val="44"/>
          <w:szCs w:val="44"/>
        </w:rPr>
        <w:t>税控收款机操作规程</w:t>
      </w:r>
    </w:p>
    <w:p w14:paraId="1B993F4D" w14:textId="0AB904D3" w:rsidR="0021733A" w:rsidRDefault="0021733A" w:rsidP="00802A13">
      <w:pPr>
        <w:spacing w:beforeLines="50" w:before="156" w:afterLines="50" w:after="156" w:line="440" w:lineRule="atLeast"/>
        <w:jc w:val="left"/>
        <w:rPr>
          <w:rFonts w:ascii="微软雅黑" w:eastAsia="微软雅黑" w:hAnsi="微软雅黑"/>
          <w:color w:val="0000FF"/>
          <w:sz w:val="24"/>
          <w:szCs w:val="24"/>
          <w:shd w:val="clear" w:color="auto" w:fill="FFFFFF"/>
        </w:rPr>
      </w:pPr>
    </w:p>
    <w:p w14:paraId="49E411DA" w14:textId="77777777" w:rsidR="007649D4" w:rsidRPr="007649D4" w:rsidRDefault="007649D4" w:rsidP="007649D4">
      <w:pPr>
        <w:pStyle w:val="a6"/>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7649D4">
        <w:rPr>
          <w:rFonts w:asciiTheme="minorEastAsia" w:eastAsiaTheme="minorEastAsia" w:hAnsiTheme="minorEastAsia" w:hint="eastAsia"/>
          <w:color w:val="000000" w:themeColor="text1"/>
        </w:rPr>
        <w:t>为了做好税控收款机推广应用工作，总局组织开发了税控收款机管理系统。根据税收征管职责分工，对照税控收款机管理系统软件操作内容，制定业务操作规程如下：</w:t>
      </w:r>
    </w:p>
    <w:p w14:paraId="4D8DC5AA" w14:textId="77777777" w:rsidR="007649D4" w:rsidRPr="007649D4" w:rsidRDefault="007649D4" w:rsidP="007649D4">
      <w:pPr>
        <w:pStyle w:val="1"/>
        <w:spacing w:before="50" w:after="0" w:line="480" w:lineRule="atLeast"/>
        <w:rPr>
          <w:rFonts w:asciiTheme="minorEastAsia" w:hAnsiTheme="minorEastAsia"/>
          <w:color w:val="000000" w:themeColor="text1"/>
          <w:sz w:val="24"/>
          <w:szCs w:val="24"/>
        </w:rPr>
      </w:pPr>
      <w:r w:rsidRPr="007649D4">
        <w:rPr>
          <w:rFonts w:asciiTheme="minorEastAsia" w:hAnsiTheme="minorEastAsia" w:hint="eastAsia"/>
          <w:color w:val="000000" w:themeColor="text1"/>
          <w:sz w:val="24"/>
          <w:szCs w:val="24"/>
        </w:rPr>
        <w:t>一、安装及初始化</w:t>
      </w:r>
    </w:p>
    <w:p w14:paraId="52E4F30F" w14:textId="2A771547" w:rsidR="007649D4" w:rsidRPr="007649D4" w:rsidRDefault="007649D4" w:rsidP="007649D4">
      <w:pPr>
        <w:pStyle w:val="2"/>
        <w:spacing w:before="50" w:after="0" w:line="480" w:lineRule="atLeast"/>
        <w:rPr>
          <w:rFonts w:asciiTheme="minorEastAsia" w:eastAsiaTheme="minorEastAsia" w:hAnsiTheme="minorEastAsia"/>
          <w:color w:val="000000" w:themeColor="text1"/>
          <w:sz w:val="24"/>
          <w:szCs w:val="24"/>
        </w:rPr>
      </w:pPr>
      <w:r w:rsidRPr="007649D4">
        <w:rPr>
          <w:rFonts w:asciiTheme="minorEastAsia" w:eastAsiaTheme="minorEastAsia" w:hAnsiTheme="minorEastAsia" w:hint="eastAsia"/>
          <w:color w:val="000000" w:themeColor="text1"/>
          <w:sz w:val="24"/>
          <w:szCs w:val="24"/>
        </w:rPr>
        <w:t>（一）系统安装</w:t>
      </w:r>
    </w:p>
    <w:p w14:paraId="344D5A4C" w14:textId="77777777" w:rsidR="007649D4" w:rsidRPr="007649D4" w:rsidRDefault="007649D4" w:rsidP="007649D4">
      <w:pPr>
        <w:pStyle w:val="a6"/>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7649D4">
        <w:rPr>
          <w:rFonts w:asciiTheme="minorEastAsia" w:eastAsiaTheme="minorEastAsia" w:hAnsiTheme="minorEastAsia" w:hint="eastAsia"/>
          <w:color w:val="000000" w:themeColor="text1"/>
        </w:rPr>
        <w:t>技术部门根据本单位征管数据集中的情况，安装部署税控收款机管理系统。国税系统必须以省级集中方式部署；地税系统尽量采用省级集中方式部署，网络条件差的区县可采用单机版。</w:t>
      </w:r>
    </w:p>
    <w:p w14:paraId="168DD2E7" w14:textId="2D535D05" w:rsidR="007649D4" w:rsidRPr="007649D4" w:rsidRDefault="007649D4" w:rsidP="007649D4">
      <w:pPr>
        <w:pStyle w:val="a6"/>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000000" w:themeColor="text1"/>
          <w:shd w:val="clear" w:color="auto" w:fill="FFFFFF"/>
        </w:rPr>
      </w:pPr>
      <w:bookmarkStart w:id="0" w:name="_Hlk17840488"/>
      <w:r w:rsidRPr="007649D4">
        <w:rPr>
          <w:rFonts w:asciiTheme="minorEastAsia" w:eastAsiaTheme="minorEastAsia" w:hAnsiTheme="minorEastAsia" w:hint="eastAsia"/>
          <w:color w:val="000000" w:themeColor="text1"/>
          <w:shd w:val="clear" w:color="auto" w:fill="FFFFFF"/>
        </w:rPr>
        <w:t>（</w:t>
      </w:r>
      <w:hyperlink r:id="rId8" w:history="1">
        <w:r w:rsidRPr="00E84298">
          <w:rPr>
            <w:rStyle w:val="a5"/>
            <w:rFonts w:asciiTheme="minorEastAsia" w:eastAsiaTheme="minorEastAsia" w:hAnsiTheme="minorEastAsia" w:hint="eastAsia"/>
            <w:shd w:val="clear" w:color="auto" w:fill="FFFFFF"/>
          </w:rPr>
          <w:t>国税发[2005]126号</w:t>
        </w:r>
      </w:hyperlink>
      <w:r w:rsidRPr="007649D4">
        <w:rPr>
          <w:rFonts w:asciiTheme="minorEastAsia" w:eastAsiaTheme="minorEastAsia" w:hAnsiTheme="minorEastAsia" w:hint="eastAsia"/>
          <w:color w:val="000000" w:themeColor="text1"/>
          <w:shd w:val="clear" w:color="auto" w:fill="FFFFFF"/>
        </w:rPr>
        <w:t>第一条第一款）</w:t>
      </w:r>
    </w:p>
    <w:bookmarkEnd w:id="0"/>
    <w:p w14:paraId="59E0B1B9" w14:textId="019476A8" w:rsidR="007649D4" w:rsidRPr="007649D4" w:rsidRDefault="007649D4" w:rsidP="007649D4">
      <w:pPr>
        <w:pStyle w:val="2"/>
        <w:spacing w:before="50" w:after="0" w:line="480" w:lineRule="atLeast"/>
        <w:rPr>
          <w:rFonts w:asciiTheme="minorEastAsia" w:eastAsiaTheme="minorEastAsia" w:hAnsiTheme="minorEastAsia"/>
          <w:color w:val="000000" w:themeColor="text1"/>
          <w:sz w:val="24"/>
          <w:szCs w:val="24"/>
        </w:rPr>
      </w:pPr>
      <w:r w:rsidRPr="007649D4">
        <w:rPr>
          <w:rFonts w:asciiTheme="minorEastAsia" w:eastAsiaTheme="minorEastAsia" w:hAnsiTheme="minorEastAsia" w:hint="eastAsia"/>
          <w:color w:val="000000" w:themeColor="text1"/>
          <w:sz w:val="24"/>
          <w:szCs w:val="24"/>
        </w:rPr>
        <w:t>（二）初始化代码设置</w:t>
      </w:r>
    </w:p>
    <w:p w14:paraId="1C0EDCD4" w14:textId="77777777" w:rsidR="007649D4" w:rsidRPr="007649D4" w:rsidRDefault="007649D4" w:rsidP="007649D4">
      <w:pPr>
        <w:pStyle w:val="a6"/>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7649D4">
        <w:rPr>
          <w:rFonts w:asciiTheme="minorEastAsia" w:eastAsiaTheme="minorEastAsia" w:hAnsiTheme="minorEastAsia" w:hint="eastAsia"/>
          <w:color w:val="000000" w:themeColor="text1"/>
        </w:rPr>
        <w:t>在已推行综合征管软件的单位，税务机构代码设置、发票代码设置、街道乡镇代码设置、用户设置、征收代码设置、征收品目设置、登记注册类型代码设置、行业代码设置等应从综合征管软件中导入，确保与综合征管软件中有关代码设置保持一致；凡自行开发的征管软件具备数据连接条件的，也可以由征管系统通过数据接。传递有关初始化代码信息；不具备上述条件的单位，以上代码可在税控收款机管理系统中录入。</w:t>
      </w:r>
    </w:p>
    <w:p w14:paraId="013A6399" w14:textId="540C7671" w:rsidR="007649D4" w:rsidRPr="007649D4" w:rsidRDefault="007649D4" w:rsidP="007649D4">
      <w:pPr>
        <w:pStyle w:val="a6"/>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000000" w:themeColor="text1"/>
          <w:shd w:val="clear" w:color="auto" w:fill="FFFFFF"/>
        </w:rPr>
      </w:pPr>
      <w:bookmarkStart w:id="1" w:name="_Hlk17840500"/>
      <w:r w:rsidRPr="007649D4">
        <w:rPr>
          <w:rFonts w:asciiTheme="minorEastAsia" w:eastAsiaTheme="minorEastAsia" w:hAnsiTheme="minorEastAsia" w:hint="eastAsia"/>
          <w:color w:val="000000" w:themeColor="text1"/>
          <w:shd w:val="clear" w:color="auto" w:fill="FFFFFF"/>
        </w:rPr>
        <w:t>（</w:t>
      </w:r>
      <w:hyperlink r:id="rId9" w:history="1">
        <w:r w:rsidR="00E84298" w:rsidRPr="00E84298">
          <w:rPr>
            <w:rStyle w:val="a5"/>
            <w:rFonts w:asciiTheme="minorEastAsia" w:eastAsiaTheme="minorEastAsia" w:hAnsiTheme="minorEastAsia" w:hint="eastAsia"/>
            <w:shd w:val="clear" w:color="auto" w:fill="FFFFFF"/>
          </w:rPr>
          <w:t>国税发[2005]126号</w:t>
        </w:r>
      </w:hyperlink>
      <w:r w:rsidRPr="007649D4">
        <w:rPr>
          <w:rFonts w:asciiTheme="minorEastAsia" w:eastAsiaTheme="minorEastAsia" w:hAnsiTheme="minorEastAsia" w:hint="eastAsia"/>
          <w:color w:val="000000" w:themeColor="text1"/>
          <w:shd w:val="clear" w:color="auto" w:fill="FFFFFF"/>
        </w:rPr>
        <w:t>第一条第二款）</w:t>
      </w:r>
    </w:p>
    <w:bookmarkEnd w:id="1"/>
    <w:p w14:paraId="380B88FF" w14:textId="77777777" w:rsidR="007649D4" w:rsidRPr="007649D4" w:rsidRDefault="007649D4" w:rsidP="007649D4">
      <w:pPr>
        <w:pStyle w:val="a6"/>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7649D4">
        <w:rPr>
          <w:rFonts w:asciiTheme="minorEastAsia" w:eastAsiaTheme="minorEastAsia" w:hAnsiTheme="minorEastAsia" w:hint="eastAsia"/>
          <w:color w:val="000000" w:themeColor="text1"/>
        </w:rPr>
        <w:t>税务机关代码，应按照总局税务机关代码规范在税务机关代码信息分类与代码管理系统(http//130.9.1.91)中上报的代码设置。</w:t>
      </w:r>
    </w:p>
    <w:p w14:paraId="2D93831E" w14:textId="1424B297" w:rsidR="007649D4" w:rsidRPr="007649D4" w:rsidRDefault="007649D4" w:rsidP="007649D4">
      <w:pPr>
        <w:pStyle w:val="a6"/>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000000" w:themeColor="text1"/>
          <w:shd w:val="clear" w:color="auto" w:fill="FFFFFF"/>
        </w:rPr>
      </w:pPr>
      <w:r w:rsidRPr="007649D4">
        <w:rPr>
          <w:rFonts w:asciiTheme="minorEastAsia" w:eastAsiaTheme="minorEastAsia" w:hAnsiTheme="minorEastAsia" w:hint="eastAsia"/>
          <w:color w:val="000000" w:themeColor="text1"/>
          <w:shd w:val="clear" w:color="auto" w:fill="FFFFFF"/>
        </w:rPr>
        <w:t>（</w:t>
      </w:r>
      <w:hyperlink r:id="rId10" w:history="1">
        <w:r w:rsidR="00E84298" w:rsidRPr="00E84298">
          <w:rPr>
            <w:rStyle w:val="a5"/>
            <w:rFonts w:asciiTheme="minorEastAsia" w:eastAsiaTheme="minorEastAsia" w:hAnsiTheme="minorEastAsia" w:hint="eastAsia"/>
            <w:shd w:val="clear" w:color="auto" w:fill="FFFFFF"/>
          </w:rPr>
          <w:t>国税发[2005]126号</w:t>
        </w:r>
      </w:hyperlink>
      <w:r w:rsidRPr="007649D4">
        <w:rPr>
          <w:rFonts w:asciiTheme="minorEastAsia" w:eastAsiaTheme="minorEastAsia" w:hAnsiTheme="minorEastAsia" w:hint="eastAsia"/>
          <w:color w:val="000000" w:themeColor="text1"/>
          <w:shd w:val="clear" w:color="auto" w:fill="FFFFFF"/>
        </w:rPr>
        <w:t>第一条第二款）</w:t>
      </w:r>
    </w:p>
    <w:p w14:paraId="0F19EB18" w14:textId="77777777" w:rsidR="007649D4" w:rsidRPr="007649D4" w:rsidRDefault="007649D4" w:rsidP="007649D4">
      <w:pPr>
        <w:pStyle w:val="1"/>
        <w:spacing w:before="50" w:after="0" w:line="480" w:lineRule="atLeast"/>
        <w:rPr>
          <w:rFonts w:asciiTheme="minorEastAsia" w:hAnsiTheme="minorEastAsia"/>
          <w:color w:val="000000" w:themeColor="text1"/>
          <w:sz w:val="24"/>
          <w:szCs w:val="24"/>
        </w:rPr>
      </w:pPr>
      <w:r w:rsidRPr="007649D4">
        <w:rPr>
          <w:rFonts w:asciiTheme="minorEastAsia" w:hAnsiTheme="minorEastAsia" w:hint="eastAsia"/>
          <w:color w:val="000000" w:themeColor="text1"/>
          <w:sz w:val="24"/>
          <w:szCs w:val="24"/>
        </w:rPr>
        <w:lastRenderedPageBreak/>
        <w:t>二、用户注册登记管理工作流程</w:t>
      </w:r>
    </w:p>
    <w:p w14:paraId="705CBF59" w14:textId="77777777" w:rsidR="007649D4" w:rsidRPr="007649D4" w:rsidRDefault="007649D4" w:rsidP="007649D4">
      <w:pPr>
        <w:pStyle w:val="2"/>
        <w:spacing w:before="50" w:after="0" w:line="480" w:lineRule="atLeast"/>
        <w:rPr>
          <w:rFonts w:asciiTheme="minorEastAsia" w:eastAsiaTheme="minorEastAsia" w:hAnsiTheme="minorEastAsia"/>
          <w:color w:val="000000" w:themeColor="text1"/>
          <w:sz w:val="24"/>
          <w:szCs w:val="24"/>
        </w:rPr>
      </w:pPr>
      <w:r w:rsidRPr="007649D4">
        <w:rPr>
          <w:rFonts w:asciiTheme="minorEastAsia" w:eastAsiaTheme="minorEastAsia" w:hAnsiTheme="minorEastAsia" w:hint="eastAsia"/>
          <w:color w:val="000000" w:themeColor="text1"/>
          <w:sz w:val="24"/>
          <w:szCs w:val="24"/>
        </w:rPr>
        <w:t>(一)用户注册登记工作流程</w:t>
      </w:r>
    </w:p>
    <w:p w14:paraId="3125AC0C" w14:textId="77777777" w:rsidR="007649D4" w:rsidRPr="007649D4" w:rsidRDefault="007649D4" w:rsidP="007649D4">
      <w:pPr>
        <w:pStyle w:val="a6"/>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7649D4">
        <w:rPr>
          <w:rFonts w:asciiTheme="minorEastAsia" w:eastAsiaTheme="minorEastAsia" w:hAnsiTheme="minorEastAsia" w:hint="eastAsia"/>
          <w:color w:val="000000" w:themeColor="text1"/>
        </w:rPr>
        <w:t>根据有关规定，税控收款机推广应用采取“统一标准、生产许可、政府推广、分步覆盖”的原则。各省级政府和计划单列市政府统一组织选型招标，用户(纳税人)在中标产品范围内自行选购品牌和机型，由特定的单位和人员按照规定程序进行安装和初始化。</w:t>
      </w:r>
    </w:p>
    <w:p w14:paraId="0D4625CC" w14:textId="77777777" w:rsidR="007649D4" w:rsidRPr="007649D4" w:rsidRDefault="007649D4" w:rsidP="007649D4">
      <w:pPr>
        <w:pStyle w:val="3"/>
        <w:spacing w:before="50" w:after="0" w:line="480" w:lineRule="atLeast"/>
        <w:rPr>
          <w:rFonts w:asciiTheme="minorEastAsia" w:hAnsiTheme="minorEastAsia"/>
          <w:color w:val="000000" w:themeColor="text1"/>
          <w:sz w:val="24"/>
          <w:szCs w:val="24"/>
        </w:rPr>
      </w:pPr>
      <w:r w:rsidRPr="007649D4">
        <w:rPr>
          <w:rFonts w:asciiTheme="minorEastAsia" w:hAnsiTheme="minorEastAsia" w:hint="eastAsia"/>
          <w:color w:val="000000" w:themeColor="text1"/>
          <w:sz w:val="24"/>
          <w:szCs w:val="24"/>
        </w:rPr>
        <w:t>1.税务机关制定推行计划，下达有关通知</w:t>
      </w:r>
    </w:p>
    <w:p w14:paraId="5724C9FE" w14:textId="77777777" w:rsidR="007649D4" w:rsidRPr="007649D4" w:rsidRDefault="007649D4" w:rsidP="007649D4">
      <w:pPr>
        <w:pStyle w:val="a6"/>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7649D4">
        <w:rPr>
          <w:rFonts w:asciiTheme="minorEastAsia" w:eastAsiaTheme="minorEastAsia" w:hAnsiTheme="minorEastAsia" w:hint="eastAsia"/>
          <w:color w:val="000000" w:themeColor="text1"/>
        </w:rPr>
        <w:t>(1)税务机关各税源管理部门根据税控收款机推行计划和实施方案，确定本辖区应使用税控收款机的纳税人，填写《应使用税控收款机纳税人名单》(附表一)，报局领导审批。</w:t>
      </w:r>
    </w:p>
    <w:p w14:paraId="3965E8AB" w14:textId="77777777" w:rsidR="007649D4" w:rsidRPr="007649D4" w:rsidRDefault="007649D4" w:rsidP="007649D4">
      <w:pPr>
        <w:pStyle w:val="a6"/>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7649D4">
        <w:rPr>
          <w:rFonts w:asciiTheme="minorEastAsia" w:eastAsiaTheme="minorEastAsia" w:hAnsiTheme="minorEastAsia" w:hint="eastAsia"/>
          <w:color w:val="000000" w:themeColor="text1"/>
        </w:rPr>
        <w:t>(2)各税源管理部门根据局领导审批的《应使用税控收款机纳税人名单》下达《税控收款机使用通知书》(附表二)，并发放《税控收款机用户注册登记表》(附表三)给相关纳税人。同时向纳税人发放《税控收款机用户最高开票限额审批表》(附表四)和《纳税人领购发票票种核定申请审批表》。</w:t>
      </w:r>
    </w:p>
    <w:p w14:paraId="159BC855" w14:textId="6E023922" w:rsidR="007649D4" w:rsidRPr="007649D4" w:rsidRDefault="007649D4" w:rsidP="007649D4">
      <w:pPr>
        <w:pStyle w:val="a6"/>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000000" w:themeColor="text1"/>
          <w:shd w:val="clear" w:color="auto" w:fill="FFFFFF"/>
        </w:rPr>
      </w:pPr>
      <w:bookmarkStart w:id="2" w:name="_Hlk17840537"/>
      <w:r w:rsidRPr="007649D4">
        <w:rPr>
          <w:rFonts w:asciiTheme="minorEastAsia" w:eastAsiaTheme="minorEastAsia" w:hAnsiTheme="minorEastAsia" w:hint="eastAsia"/>
          <w:color w:val="000000" w:themeColor="text1"/>
          <w:shd w:val="clear" w:color="auto" w:fill="FFFFFF"/>
        </w:rPr>
        <w:t>（</w:t>
      </w:r>
      <w:hyperlink r:id="rId11" w:history="1">
        <w:r w:rsidR="00E84298" w:rsidRPr="00E84298">
          <w:rPr>
            <w:rStyle w:val="a5"/>
            <w:rFonts w:asciiTheme="minorEastAsia" w:eastAsiaTheme="minorEastAsia" w:hAnsiTheme="minorEastAsia" w:hint="eastAsia"/>
            <w:shd w:val="clear" w:color="auto" w:fill="FFFFFF"/>
          </w:rPr>
          <w:t>国税发[2005]126号</w:t>
        </w:r>
      </w:hyperlink>
      <w:r w:rsidRPr="007649D4">
        <w:rPr>
          <w:rFonts w:asciiTheme="minorEastAsia" w:eastAsiaTheme="minorEastAsia" w:hAnsiTheme="minorEastAsia" w:hint="eastAsia"/>
          <w:color w:val="000000" w:themeColor="text1"/>
          <w:shd w:val="clear" w:color="auto" w:fill="FFFFFF"/>
        </w:rPr>
        <w:t>第二条第一款第一项）</w:t>
      </w:r>
    </w:p>
    <w:bookmarkEnd w:id="2"/>
    <w:p w14:paraId="1461210D" w14:textId="77777777" w:rsidR="007649D4" w:rsidRPr="007649D4" w:rsidRDefault="007649D4" w:rsidP="007649D4">
      <w:pPr>
        <w:pStyle w:val="3"/>
        <w:spacing w:before="50" w:after="0" w:line="480" w:lineRule="atLeast"/>
        <w:rPr>
          <w:rFonts w:asciiTheme="minorEastAsia" w:hAnsiTheme="minorEastAsia"/>
          <w:color w:val="000000" w:themeColor="text1"/>
          <w:sz w:val="24"/>
          <w:szCs w:val="24"/>
        </w:rPr>
      </w:pPr>
      <w:r w:rsidRPr="007649D4">
        <w:rPr>
          <w:rFonts w:asciiTheme="minorEastAsia" w:hAnsiTheme="minorEastAsia" w:hint="eastAsia"/>
          <w:color w:val="000000" w:themeColor="text1"/>
          <w:sz w:val="24"/>
          <w:szCs w:val="24"/>
        </w:rPr>
        <w:t>2.纳税人购买税控收款机</w:t>
      </w:r>
    </w:p>
    <w:p w14:paraId="6D3D9DBA" w14:textId="77777777" w:rsidR="007649D4" w:rsidRPr="007649D4" w:rsidRDefault="007649D4" w:rsidP="007649D4">
      <w:pPr>
        <w:pStyle w:val="a6"/>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7649D4">
        <w:rPr>
          <w:rFonts w:asciiTheme="minorEastAsia" w:eastAsiaTheme="minorEastAsia" w:hAnsiTheme="minorEastAsia" w:hint="eastAsia"/>
          <w:color w:val="000000" w:themeColor="text1"/>
        </w:rPr>
        <w:t>(1)纳税人在收到《税控收款机使用通知书》后，应按税务机关要求，在中标产品范围内，自行选购与其经营业务相适应的税控机型。</w:t>
      </w:r>
    </w:p>
    <w:p w14:paraId="6FD8D6A3" w14:textId="77777777" w:rsidR="007649D4" w:rsidRPr="007649D4" w:rsidRDefault="007649D4" w:rsidP="007649D4">
      <w:pPr>
        <w:pStyle w:val="a6"/>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7649D4">
        <w:rPr>
          <w:rFonts w:asciiTheme="minorEastAsia" w:eastAsiaTheme="minorEastAsia" w:hAnsiTheme="minorEastAsia" w:hint="eastAsia"/>
          <w:color w:val="000000" w:themeColor="text1"/>
        </w:rPr>
        <w:t>(2)税控收款机售后服务单位对纳税人进行使用操作的培训，并负责安装调试好机器，在《税控收款机用户注册登记表》中填写有关内容。一机多用户时还应登记子用户情况。机器安装人员在填写登记表时应认真核对“机器编号”和“用户卡编号”，保证填写正确。</w:t>
      </w:r>
    </w:p>
    <w:p w14:paraId="6CAF24F9" w14:textId="26950653" w:rsidR="007649D4" w:rsidRPr="007649D4" w:rsidRDefault="007649D4" w:rsidP="007649D4">
      <w:pPr>
        <w:pStyle w:val="a6"/>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000000" w:themeColor="text1"/>
          <w:shd w:val="clear" w:color="auto" w:fill="FFFFFF"/>
        </w:rPr>
      </w:pPr>
      <w:r w:rsidRPr="007649D4">
        <w:rPr>
          <w:rFonts w:asciiTheme="minorEastAsia" w:eastAsiaTheme="minorEastAsia" w:hAnsiTheme="minorEastAsia" w:hint="eastAsia"/>
          <w:color w:val="000000" w:themeColor="text1"/>
          <w:shd w:val="clear" w:color="auto" w:fill="FFFFFF"/>
        </w:rPr>
        <w:t>（</w:t>
      </w:r>
      <w:hyperlink r:id="rId12" w:history="1">
        <w:r w:rsidR="00E84298" w:rsidRPr="00E84298">
          <w:rPr>
            <w:rStyle w:val="a5"/>
            <w:rFonts w:asciiTheme="minorEastAsia" w:eastAsiaTheme="minorEastAsia" w:hAnsiTheme="minorEastAsia" w:hint="eastAsia"/>
            <w:shd w:val="clear" w:color="auto" w:fill="FFFFFF"/>
          </w:rPr>
          <w:t>国税发[2005]126号</w:t>
        </w:r>
      </w:hyperlink>
      <w:r w:rsidRPr="007649D4">
        <w:rPr>
          <w:rFonts w:asciiTheme="minorEastAsia" w:eastAsiaTheme="minorEastAsia" w:hAnsiTheme="minorEastAsia" w:hint="eastAsia"/>
          <w:color w:val="000000" w:themeColor="text1"/>
          <w:shd w:val="clear" w:color="auto" w:fill="FFFFFF"/>
        </w:rPr>
        <w:t>第二条第一款第二项）</w:t>
      </w:r>
    </w:p>
    <w:p w14:paraId="162A44BE" w14:textId="77777777" w:rsidR="007649D4" w:rsidRPr="007649D4" w:rsidRDefault="007649D4" w:rsidP="007649D4">
      <w:pPr>
        <w:pStyle w:val="3"/>
        <w:spacing w:before="50" w:after="0" w:line="480" w:lineRule="atLeast"/>
        <w:rPr>
          <w:rFonts w:asciiTheme="minorEastAsia" w:hAnsiTheme="minorEastAsia"/>
          <w:color w:val="000000" w:themeColor="text1"/>
          <w:sz w:val="24"/>
          <w:szCs w:val="24"/>
        </w:rPr>
      </w:pPr>
      <w:r w:rsidRPr="007649D4">
        <w:rPr>
          <w:rFonts w:asciiTheme="minorEastAsia" w:hAnsiTheme="minorEastAsia" w:hint="eastAsia"/>
          <w:color w:val="000000" w:themeColor="text1"/>
          <w:sz w:val="24"/>
          <w:szCs w:val="24"/>
        </w:rPr>
        <w:t>3.重新进行票种核定和对税控收款机用户最高开票限额进行确认</w:t>
      </w:r>
    </w:p>
    <w:p w14:paraId="6E9BF03B" w14:textId="77777777" w:rsidR="007649D4" w:rsidRPr="007649D4" w:rsidRDefault="007649D4" w:rsidP="007649D4">
      <w:pPr>
        <w:pStyle w:val="a6"/>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7649D4">
        <w:rPr>
          <w:rFonts w:asciiTheme="minorEastAsia" w:eastAsiaTheme="minorEastAsia" w:hAnsiTheme="minorEastAsia" w:hint="eastAsia"/>
          <w:color w:val="000000" w:themeColor="text1"/>
        </w:rPr>
        <w:t>纳税人使用税控收款机，必须进行发票票种核定，使用税控发票。同时，税务机关须对税控收款机用户的最高开票限额(单张开票最高限额、退票累计金额</w:t>
      </w:r>
      <w:r w:rsidRPr="007649D4">
        <w:rPr>
          <w:rFonts w:asciiTheme="minorEastAsia" w:eastAsiaTheme="minorEastAsia" w:hAnsiTheme="minorEastAsia" w:hint="eastAsia"/>
          <w:color w:val="000000" w:themeColor="text1"/>
        </w:rPr>
        <w:lastRenderedPageBreak/>
        <w:t>限额、发票累计金额限额)和数据报送方式、数据报送类型、数据报送期限、数据报送有效期进行审批确认。因此需要进行税控收款机用户最高开票限额审批(第一次最高开票限额审批与票种核定同时进行，以后如需变更则单独进行申请审批)。</w:t>
      </w:r>
    </w:p>
    <w:p w14:paraId="6F5C0503" w14:textId="77777777" w:rsidR="007649D4" w:rsidRPr="007649D4" w:rsidRDefault="007649D4" w:rsidP="007649D4">
      <w:pPr>
        <w:pStyle w:val="4"/>
        <w:spacing w:before="50" w:after="0" w:line="480" w:lineRule="atLeast"/>
        <w:rPr>
          <w:rFonts w:asciiTheme="minorEastAsia" w:eastAsiaTheme="minorEastAsia" w:hAnsiTheme="minorEastAsia"/>
          <w:color w:val="000000" w:themeColor="text1"/>
          <w:sz w:val="24"/>
          <w:szCs w:val="24"/>
        </w:rPr>
      </w:pPr>
      <w:r w:rsidRPr="007649D4">
        <w:rPr>
          <w:rFonts w:asciiTheme="minorEastAsia" w:eastAsiaTheme="minorEastAsia" w:hAnsiTheme="minorEastAsia" w:hint="eastAsia"/>
          <w:color w:val="000000" w:themeColor="text1"/>
          <w:sz w:val="24"/>
          <w:szCs w:val="24"/>
        </w:rPr>
        <w:t>(1)票种核定流程：</w:t>
      </w:r>
    </w:p>
    <w:p w14:paraId="38392E6A" w14:textId="77777777" w:rsidR="007649D4" w:rsidRPr="007649D4" w:rsidRDefault="007649D4" w:rsidP="007649D4">
      <w:pPr>
        <w:pStyle w:val="a6"/>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7649D4">
        <w:rPr>
          <w:rFonts w:asciiTheme="minorEastAsia" w:eastAsiaTheme="minorEastAsia" w:hAnsiTheme="minorEastAsia" w:hint="eastAsia"/>
          <w:color w:val="000000" w:themeColor="text1"/>
        </w:rPr>
        <w:t>①纳税人到主管税务机关办税服务厅文书受理岗位提出，申请领取并填写《纳税人领购发票票种核定申请审批表》，同时出示和提交下列证件、资料：</w:t>
      </w:r>
    </w:p>
    <w:p w14:paraId="04B668C3" w14:textId="77777777" w:rsidR="007649D4" w:rsidRPr="007649D4" w:rsidRDefault="007649D4" w:rsidP="007649D4">
      <w:pPr>
        <w:pStyle w:val="a6"/>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7649D4">
        <w:rPr>
          <w:rFonts w:asciiTheme="minorEastAsia" w:eastAsiaTheme="minorEastAsia" w:hAnsiTheme="minorEastAsia" w:hint="eastAsia"/>
          <w:color w:val="000000" w:themeColor="text1"/>
        </w:rPr>
        <w:t>a.《税务登记证》(副本)；</w:t>
      </w:r>
    </w:p>
    <w:p w14:paraId="64DDA28E" w14:textId="77777777" w:rsidR="007649D4" w:rsidRPr="007649D4" w:rsidRDefault="007649D4" w:rsidP="007649D4">
      <w:pPr>
        <w:pStyle w:val="a6"/>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7649D4">
        <w:rPr>
          <w:rFonts w:asciiTheme="minorEastAsia" w:eastAsiaTheme="minorEastAsia" w:hAnsiTheme="minorEastAsia" w:hint="eastAsia"/>
          <w:color w:val="000000" w:themeColor="text1"/>
        </w:rPr>
        <w:t>b.经办人身份证明(居民身份证、护照)及复印件；</w:t>
      </w:r>
    </w:p>
    <w:p w14:paraId="25B217C0" w14:textId="77777777" w:rsidR="007649D4" w:rsidRPr="007649D4" w:rsidRDefault="007649D4" w:rsidP="007649D4">
      <w:pPr>
        <w:pStyle w:val="a6"/>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7649D4">
        <w:rPr>
          <w:rFonts w:asciiTheme="minorEastAsia" w:eastAsiaTheme="minorEastAsia" w:hAnsiTheme="minorEastAsia" w:hint="eastAsia"/>
          <w:color w:val="000000" w:themeColor="text1"/>
        </w:rPr>
        <w:t>c.财务专用章或发票专用章印模；</w:t>
      </w:r>
    </w:p>
    <w:p w14:paraId="3C45E563" w14:textId="77777777" w:rsidR="007649D4" w:rsidRPr="007649D4" w:rsidRDefault="007649D4" w:rsidP="007649D4">
      <w:pPr>
        <w:pStyle w:val="a6"/>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7649D4">
        <w:rPr>
          <w:rFonts w:asciiTheme="minorEastAsia" w:eastAsiaTheme="minorEastAsia" w:hAnsiTheme="minorEastAsia" w:hint="eastAsia"/>
          <w:color w:val="000000" w:themeColor="text1"/>
        </w:rPr>
        <w:t>d.《纳税人领购发票票种核定申请审批表》；</w:t>
      </w:r>
    </w:p>
    <w:p w14:paraId="607DC920" w14:textId="77777777" w:rsidR="007649D4" w:rsidRPr="007649D4" w:rsidRDefault="007649D4" w:rsidP="007649D4">
      <w:pPr>
        <w:pStyle w:val="a6"/>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7649D4">
        <w:rPr>
          <w:rFonts w:asciiTheme="minorEastAsia" w:eastAsiaTheme="minorEastAsia" w:hAnsiTheme="minorEastAsia" w:hint="eastAsia"/>
          <w:color w:val="000000" w:themeColor="text1"/>
        </w:rPr>
        <w:t>e.主管税务机关要求报送的其它资料、证件。</w:t>
      </w:r>
    </w:p>
    <w:p w14:paraId="5499B960" w14:textId="77777777" w:rsidR="007649D4" w:rsidRPr="007649D4" w:rsidRDefault="007649D4" w:rsidP="007649D4">
      <w:pPr>
        <w:pStyle w:val="a6"/>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7649D4">
        <w:rPr>
          <w:rFonts w:asciiTheme="minorEastAsia" w:eastAsiaTheme="minorEastAsia" w:hAnsiTheme="minorEastAsia" w:hint="eastAsia"/>
          <w:color w:val="000000" w:themeColor="text1"/>
        </w:rPr>
        <w:t>②办税服务厅文书受理岗位将纳税人提交的上述资料移送税原管理部门进行审核。</w:t>
      </w:r>
    </w:p>
    <w:p w14:paraId="28696F2B" w14:textId="77777777" w:rsidR="007649D4" w:rsidRPr="007649D4" w:rsidRDefault="007649D4" w:rsidP="007649D4">
      <w:pPr>
        <w:pStyle w:val="a6"/>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7649D4">
        <w:rPr>
          <w:rFonts w:asciiTheme="minorEastAsia" w:eastAsiaTheme="minorEastAsia" w:hAnsiTheme="minorEastAsia" w:hint="eastAsia"/>
          <w:color w:val="000000" w:themeColor="text1"/>
        </w:rPr>
        <w:t>③税源管理部门进行审核后，对符合条件的，转交发票综合管理岗审查。</w:t>
      </w:r>
    </w:p>
    <w:p w14:paraId="6FDA8F8C" w14:textId="77777777" w:rsidR="007649D4" w:rsidRPr="007649D4" w:rsidRDefault="007649D4" w:rsidP="007649D4">
      <w:pPr>
        <w:pStyle w:val="a6"/>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7649D4">
        <w:rPr>
          <w:rFonts w:asciiTheme="minorEastAsia" w:eastAsiaTheme="minorEastAsia" w:hAnsiTheme="minorEastAsia" w:hint="eastAsia"/>
          <w:color w:val="000000" w:themeColor="text1"/>
        </w:rPr>
        <w:t>④发票综合管理岗审查后，转交主管局长审批。</w:t>
      </w:r>
    </w:p>
    <w:p w14:paraId="2EC1E047" w14:textId="77777777" w:rsidR="007649D4" w:rsidRPr="007649D4" w:rsidRDefault="007649D4" w:rsidP="007649D4">
      <w:pPr>
        <w:pStyle w:val="a6"/>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7649D4">
        <w:rPr>
          <w:rFonts w:asciiTheme="minorEastAsia" w:eastAsiaTheme="minorEastAsia" w:hAnsiTheme="minorEastAsia" w:hint="eastAsia"/>
          <w:color w:val="000000" w:themeColor="text1"/>
        </w:rPr>
        <w:t>⑤主管局长进行审批。</w:t>
      </w:r>
    </w:p>
    <w:p w14:paraId="5EC5C55B" w14:textId="77777777" w:rsidR="007649D4" w:rsidRPr="007649D4" w:rsidRDefault="007649D4" w:rsidP="007649D4">
      <w:pPr>
        <w:pStyle w:val="a6"/>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7649D4">
        <w:rPr>
          <w:rFonts w:asciiTheme="minorEastAsia" w:eastAsiaTheme="minorEastAsia" w:hAnsiTheme="minorEastAsia" w:hint="eastAsia"/>
          <w:color w:val="000000" w:themeColor="text1"/>
        </w:rPr>
        <w:t>⑥办税服务厅发票发售缴销岗位将核批的发票名称、种类、购票数量、购票方式等内容打印在《发票领购薄》上，登记《发票领购簿》号码，送达纳税人。</w:t>
      </w:r>
    </w:p>
    <w:p w14:paraId="64310B6C" w14:textId="77777777" w:rsidR="007649D4" w:rsidRPr="007649D4" w:rsidRDefault="007649D4" w:rsidP="007649D4">
      <w:pPr>
        <w:pStyle w:val="a6"/>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7649D4">
        <w:rPr>
          <w:rFonts w:asciiTheme="minorEastAsia" w:eastAsiaTheme="minorEastAsia" w:hAnsiTheme="minorEastAsia" w:hint="eastAsia"/>
          <w:color w:val="000000" w:themeColor="text1"/>
        </w:rPr>
        <w:t>对新办纳税登记的纳税人，应先办理税务登记和发票行政审批事项，再办理税控发票票种核定事项。</w:t>
      </w:r>
    </w:p>
    <w:p w14:paraId="4890267E" w14:textId="7AF0A7C0" w:rsidR="007649D4" w:rsidRPr="007649D4" w:rsidRDefault="007649D4" w:rsidP="007649D4">
      <w:pPr>
        <w:pStyle w:val="a6"/>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000000" w:themeColor="text1"/>
          <w:shd w:val="clear" w:color="auto" w:fill="FFFFFF"/>
        </w:rPr>
      </w:pPr>
      <w:bookmarkStart w:id="3" w:name="_Hlk17840573"/>
      <w:r w:rsidRPr="007649D4">
        <w:rPr>
          <w:rFonts w:asciiTheme="minorEastAsia" w:eastAsiaTheme="minorEastAsia" w:hAnsiTheme="minorEastAsia" w:hint="eastAsia"/>
          <w:color w:val="000000" w:themeColor="text1"/>
          <w:shd w:val="clear" w:color="auto" w:fill="FFFFFF"/>
        </w:rPr>
        <w:t>（</w:t>
      </w:r>
      <w:hyperlink r:id="rId13" w:history="1">
        <w:r w:rsidR="00E84298" w:rsidRPr="00E84298">
          <w:rPr>
            <w:rStyle w:val="a5"/>
            <w:rFonts w:asciiTheme="minorEastAsia" w:eastAsiaTheme="minorEastAsia" w:hAnsiTheme="minorEastAsia" w:hint="eastAsia"/>
            <w:shd w:val="clear" w:color="auto" w:fill="FFFFFF"/>
          </w:rPr>
          <w:t>国税发[2005]126号</w:t>
        </w:r>
      </w:hyperlink>
      <w:r w:rsidRPr="007649D4">
        <w:rPr>
          <w:rFonts w:asciiTheme="minorEastAsia" w:eastAsiaTheme="minorEastAsia" w:hAnsiTheme="minorEastAsia" w:hint="eastAsia"/>
          <w:color w:val="000000" w:themeColor="text1"/>
          <w:shd w:val="clear" w:color="auto" w:fill="FFFFFF"/>
        </w:rPr>
        <w:t>第二条第一款第三项第一目）</w:t>
      </w:r>
    </w:p>
    <w:bookmarkEnd w:id="3"/>
    <w:p w14:paraId="5D219E11" w14:textId="77777777" w:rsidR="007649D4" w:rsidRPr="007649D4" w:rsidRDefault="007649D4" w:rsidP="007649D4">
      <w:pPr>
        <w:pStyle w:val="4"/>
        <w:spacing w:before="50" w:after="0" w:line="480" w:lineRule="atLeast"/>
        <w:rPr>
          <w:rFonts w:asciiTheme="minorEastAsia" w:eastAsiaTheme="minorEastAsia" w:hAnsiTheme="minorEastAsia"/>
          <w:color w:val="000000" w:themeColor="text1"/>
          <w:sz w:val="24"/>
          <w:szCs w:val="24"/>
        </w:rPr>
      </w:pPr>
      <w:r w:rsidRPr="007649D4">
        <w:rPr>
          <w:rFonts w:asciiTheme="minorEastAsia" w:eastAsiaTheme="minorEastAsia" w:hAnsiTheme="minorEastAsia" w:hint="eastAsia"/>
          <w:color w:val="000000" w:themeColor="text1"/>
          <w:sz w:val="24"/>
          <w:szCs w:val="24"/>
        </w:rPr>
        <w:lastRenderedPageBreak/>
        <w:t xml:space="preserve"> (2)税控收款机用户最高开票限额确认流程</w:t>
      </w:r>
    </w:p>
    <w:p w14:paraId="6DB9DA66" w14:textId="77777777" w:rsidR="007649D4" w:rsidRPr="007649D4" w:rsidRDefault="007649D4" w:rsidP="007649D4">
      <w:pPr>
        <w:pStyle w:val="a6"/>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7649D4">
        <w:rPr>
          <w:rFonts w:asciiTheme="minorEastAsia" w:eastAsiaTheme="minorEastAsia" w:hAnsiTheme="minorEastAsia" w:hint="eastAsia"/>
          <w:color w:val="000000" w:themeColor="text1"/>
        </w:rPr>
        <w:t>①纳税人到主管税务机关办税服务厅文书受理岗位提出申请领取并填写《税控收款机用户最高开票限额审批表》，同时出示和提交下列证件、资料：</w:t>
      </w:r>
    </w:p>
    <w:p w14:paraId="0DFC6E4C" w14:textId="77777777" w:rsidR="007649D4" w:rsidRPr="007649D4" w:rsidRDefault="007649D4" w:rsidP="007649D4">
      <w:pPr>
        <w:pStyle w:val="a6"/>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7649D4">
        <w:rPr>
          <w:rFonts w:asciiTheme="minorEastAsia" w:eastAsiaTheme="minorEastAsia" w:hAnsiTheme="minorEastAsia" w:hint="eastAsia"/>
          <w:color w:val="000000" w:themeColor="text1"/>
        </w:rPr>
        <w:t>a.《税务登记证》(副本)；</w:t>
      </w:r>
    </w:p>
    <w:p w14:paraId="28201B2C" w14:textId="77777777" w:rsidR="007649D4" w:rsidRPr="007649D4" w:rsidRDefault="007649D4" w:rsidP="007649D4">
      <w:pPr>
        <w:pStyle w:val="a6"/>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7649D4">
        <w:rPr>
          <w:rFonts w:asciiTheme="minorEastAsia" w:eastAsiaTheme="minorEastAsia" w:hAnsiTheme="minorEastAsia" w:hint="eastAsia"/>
          <w:color w:val="000000" w:themeColor="text1"/>
        </w:rPr>
        <w:t>b.经办人身份证明(居民身份证、护照)及复印件；</w:t>
      </w:r>
    </w:p>
    <w:p w14:paraId="72BF3E59" w14:textId="77777777" w:rsidR="007649D4" w:rsidRPr="007649D4" w:rsidRDefault="007649D4" w:rsidP="007649D4">
      <w:pPr>
        <w:pStyle w:val="a6"/>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7649D4">
        <w:rPr>
          <w:rFonts w:asciiTheme="minorEastAsia" w:eastAsiaTheme="minorEastAsia" w:hAnsiTheme="minorEastAsia" w:hint="eastAsia"/>
          <w:color w:val="000000" w:themeColor="text1"/>
        </w:rPr>
        <w:t>c.《税控收款机用户最高开票限额审批表》；</w:t>
      </w:r>
    </w:p>
    <w:p w14:paraId="2DC7D498" w14:textId="77777777" w:rsidR="007649D4" w:rsidRPr="007649D4" w:rsidRDefault="007649D4" w:rsidP="007649D4">
      <w:pPr>
        <w:pStyle w:val="a6"/>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7649D4">
        <w:rPr>
          <w:rFonts w:asciiTheme="minorEastAsia" w:eastAsiaTheme="minorEastAsia" w:hAnsiTheme="minorEastAsia" w:hint="eastAsia"/>
          <w:color w:val="000000" w:themeColor="text1"/>
        </w:rPr>
        <w:t>d.主管税务机关要求报送的其它资料、证件。</w:t>
      </w:r>
    </w:p>
    <w:p w14:paraId="66339339" w14:textId="77777777" w:rsidR="007649D4" w:rsidRPr="007649D4" w:rsidRDefault="007649D4" w:rsidP="007649D4">
      <w:pPr>
        <w:pStyle w:val="a6"/>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7649D4">
        <w:rPr>
          <w:rFonts w:asciiTheme="minorEastAsia" w:eastAsiaTheme="minorEastAsia" w:hAnsiTheme="minorEastAsia" w:hint="eastAsia"/>
          <w:color w:val="000000" w:themeColor="text1"/>
        </w:rPr>
        <w:t>②办税服务厅文书受理岗位将纳税人提交的上述资料移送税源管理部门进行审核。</w:t>
      </w:r>
    </w:p>
    <w:p w14:paraId="63A3E0E6" w14:textId="77777777" w:rsidR="007649D4" w:rsidRPr="007649D4" w:rsidRDefault="007649D4" w:rsidP="007649D4">
      <w:pPr>
        <w:pStyle w:val="a6"/>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7649D4">
        <w:rPr>
          <w:rFonts w:asciiTheme="minorEastAsia" w:eastAsiaTheme="minorEastAsia" w:hAnsiTheme="minorEastAsia" w:hint="eastAsia"/>
          <w:color w:val="000000" w:themeColor="text1"/>
        </w:rPr>
        <w:t>③税源管理部门进行审核后，对符合条件的，转交发票综合管理岗审查。</w:t>
      </w:r>
    </w:p>
    <w:p w14:paraId="20F7C6AD" w14:textId="77777777" w:rsidR="007649D4" w:rsidRPr="007649D4" w:rsidRDefault="007649D4" w:rsidP="007649D4">
      <w:pPr>
        <w:pStyle w:val="a6"/>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7649D4">
        <w:rPr>
          <w:rFonts w:asciiTheme="minorEastAsia" w:eastAsiaTheme="minorEastAsia" w:hAnsiTheme="minorEastAsia" w:hint="eastAsia"/>
          <w:color w:val="000000" w:themeColor="text1"/>
        </w:rPr>
        <w:t>④发票综合管理岗审查后，转交主管局长审批。</w:t>
      </w:r>
    </w:p>
    <w:p w14:paraId="5C8D9CA2" w14:textId="77777777" w:rsidR="007649D4" w:rsidRPr="007649D4" w:rsidRDefault="007649D4" w:rsidP="007649D4">
      <w:pPr>
        <w:pStyle w:val="a6"/>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7649D4">
        <w:rPr>
          <w:rFonts w:asciiTheme="minorEastAsia" w:eastAsiaTheme="minorEastAsia" w:hAnsiTheme="minorEastAsia" w:hint="eastAsia"/>
          <w:color w:val="000000" w:themeColor="text1"/>
        </w:rPr>
        <w:t>⑤主管局长进行审批。</w:t>
      </w:r>
    </w:p>
    <w:p w14:paraId="3FBEDF20" w14:textId="77777777" w:rsidR="007649D4" w:rsidRPr="007649D4" w:rsidRDefault="007649D4" w:rsidP="007649D4">
      <w:pPr>
        <w:pStyle w:val="a6"/>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7649D4">
        <w:rPr>
          <w:rFonts w:asciiTheme="minorEastAsia" w:eastAsiaTheme="minorEastAsia" w:hAnsiTheme="minorEastAsia" w:hint="eastAsia"/>
          <w:color w:val="000000" w:themeColor="text1"/>
        </w:rPr>
        <w:t>⑥将审批结果送达纳税人。</w:t>
      </w:r>
    </w:p>
    <w:p w14:paraId="18829429" w14:textId="77777777" w:rsidR="007649D4" w:rsidRPr="007649D4" w:rsidRDefault="007649D4" w:rsidP="007649D4">
      <w:pPr>
        <w:pStyle w:val="a6"/>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7649D4">
        <w:rPr>
          <w:rFonts w:asciiTheme="minorEastAsia" w:eastAsiaTheme="minorEastAsia" w:hAnsiTheme="minorEastAsia" w:hint="eastAsia"/>
          <w:color w:val="000000" w:themeColor="text1"/>
        </w:rPr>
        <w:t>对于发票开票金额限额的设定应按以下原则确定：</w:t>
      </w:r>
    </w:p>
    <w:p w14:paraId="647AB1F3" w14:textId="77777777" w:rsidR="007649D4" w:rsidRPr="007649D4" w:rsidRDefault="007649D4" w:rsidP="007649D4">
      <w:pPr>
        <w:pStyle w:val="a6"/>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7649D4">
        <w:rPr>
          <w:rFonts w:asciiTheme="minorEastAsia" w:eastAsiaTheme="minorEastAsia" w:hAnsiTheme="minorEastAsia" w:hint="eastAsia"/>
          <w:color w:val="000000" w:themeColor="text1"/>
        </w:rPr>
        <w:t>开票累计金额限额≤单张开票最高限额×发票最高持有量(份)；</w:t>
      </w:r>
    </w:p>
    <w:p w14:paraId="520994F0" w14:textId="77777777" w:rsidR="007649D4" w:rsidRPr="007649D4" w:rsidRDefault="007649D4" w:rsidP="007649D4">
      <w:pPr>
        <w:pStyle w:val="a6"/>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7649D4">
        <w:rPr>
          <w:rFonts w:asciiTheme="minorEastAsia" w:eastAsiaTheme="minorEastAsia" w:hAnsiTheme="minorEastAsia" w:hint="eastAsia"/>
          <w:color w:val="000000" w:themeColor="text1"/>
        </w:rPr>
        <w:t>退票累计金额限额≤开票累计金额限额的50%。</w:t>
      </w:r>
    </w:p>
    <w:p w14:paraId="54A396F9" w14:textId="77777777" w:rsidR="007649D4" w:rsidRPr="007649D4" w:rsidRDefault="007649D4" w:rsidP="007649D4">
      <w:pPr>
        <w:pStyle w:val="a6"/>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7649D4">
        <w:rPr>
          <w:rFonts w:asciiTheme="minorEastAsia" w:eastAsiaTheme="minorEastAsia" w:hAnsiTheme="minorEastAsia" w:hint="eastAsia"/>
          <w:color w:val="000000" w:themeColor="text1"/>
        </w:rPr>
        <w:t>因税控纸质发票无版别限制，故税控发票开票金额限额的设定作用等同于原手工发票版别设定，它由税务机关管理人员根据管理需要结合纳税评估来设定控制，其设定原则应充分考虑纳税人的开票需求，可对单张开票最高限额适当从宽，开票累计金额限额一般不超过纳税人月最高销售(营业)收入的一倍，退票累计金额限额一般不超过开票累计金额限额的50%。</w:t>
      </w:r>
    </w:p>
    <w:p w14:paraId="22E3BBDB" w14:textId="753C5071" w:rsidR="007649D4" w:rsidRPr="007649D4" w:rsidRDefault="007649D4" w:rsidP="007649D4">
      <w:pPr>
        <w:pStyle w:val="a6"/>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000000" w:themeColor="text1"/>
          <w:shd w:val="clear" w:color="auto" w:fill="FFFFFF"/>
        </w:rPr>
      </w:pPr>
      <w:r w:rsidRPr="007649D4">
        <w:rPr>
          <w:rFonts w:asciiTheme="minorEastAsia" w:eastAsiaTheme="minorEastAsia" w:hAnsiTheme="minorEastAsia" w:hint="eastAsia"/>
          <w:color w:val="000000" w:themeColor="text1"/>
          <w:shd w:val="clear" w:color="auto" w:fill="FFFFFF"/>
        </w:rPr>
        <w:t>（</w:t>
      </w:r>
      <w:hyperlink r:id="rId14" w:history="1">
        <w:r w:rsidR="00E84298" w:rsidRPr="00E84298">
          <w:rPr>
            <w:rStyle w:val="a5"/>
            <w:rFonts w:asciiTheme="minorEastAsia" w:eastAsiaTheme="minorEastAsia" w:hAnsiTheme="minorEastAsia" w:hint="eastAsia"/>
            <w:shd w:val="clear" w:color="auto" w:fill="FFFFFF"/>
          </w:rPr>
          <w:t>国税发[2005]126号</w:t>
        </w:r>
      </w:hyperlink>
      <w:r w:rsidRPr="007649D4">
        <w:rPr>
          <w:rFonts w:asciiTheme="minorEastAsia" w:eastAsiaTheme="minorEastAsia" w:hAnsiTheme="minorEastAsia" w:hint="eastAsia"/>
          <w:color w:val="000000" w:themeColor="text1"/>
          <w:shd w:val="clear" w:color="auto" w:fill="FFFFFF"/>
        </w:rPr>
        <w:t>第二条第一款第三项第二目）</w:t>
      </w:r>
    </w:p>
    <w:p w14:paraId="15AA7B88" w14:textId="77777777" w:rsidR="007649D4" w:rsidRPr="007649D4" w:rsidRDefault="007649D4" w:rsidP="007649D4">
      <w:pPr>
        <w:pStyle w:val="3"/>
        <w:spacing w:before="50" w:after="0" w:line="480" w:lineRule="atLeast"/>
        <w:rPr>
          <w:rFonts w:asciiTheme="minorEastAsia" w:hAnsiTheme="minorEastAsia"/>
          <w:color w:val="000000" w:themeColor="text1"/>
          <w:sz w:val="24"/>
          <w:szCs w:val="24"/>
        </w:rPr>
      </w:pPr>
      <w:r w:rsidRPr="007649D4">
        <w:rPr>
          <w:rFonts w:asciiTheme="minorEastAsia" w:hAnsiTheme="minorEastAsia" w:hint="eastAsia"/>
          <w:color w:val="000000" w:themeColor="text1"/>
          <w:sz w:val="24"/>
          <w:szCs w:val="24"/>
        </w:rPr>
        <w:lastRenderedPageBreak/>
        <w:t>4.纳税人办理以上事项后进行注册登记，并由税务机关实施税控初始化</w:t>
      </w:r>
    </w:p>
    <w:p w14:paraId="4851C202" w14:textId="77777777" w:rsidR="007649D4" w:rsidRPr="007649D4" w:rsidRDefault="007649D4" w:rsidP="007649D4">
      <w:pPr>
        <w:pStyle w:val="a6"/>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7649D4">
        <w:rPr>
          <w:rFonts w:asciiTheme="minorEastAsia" w:eastAsiaTheme="minorEastAsia" w:hAnsiTheme="minorEastAsia" w:hint="eastAsia"/>
          <w:color w:val="000000" w:themeColor="text1"/>
        </w:rPr>
        <w:t>(1)纳税人在办理以上事项后应携带《税务登记证》副本、填写完整的《税控收款机用户注册登记表》、经批准的《税控收款机用户最高开票限额审批表》和《纳税人领购发票票种核定申请审批表》、购置的税控收款机用户卡和税控卡、税务机关要求的其他资料(如领票用的发票购领薄等)到主管税务机关注册登记并实施税控初始化，只有经过初始化并写入购票信息后税控收款机才能正常使用。</w:t>
      </w:r>
    </w:p>
    <w:p w14:paraId="038CAA03" w14:textId="29F7F112" w:rsidR="007649D4" w:rsidRPr="007649D4" w:rsidRDefault="007649D4" w:rsidP="007649D4">
      <w:pPr>
        <w:pStyle w:val="a6"/>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000000" w:themeColor="text1"/>
          <w:shd w:val="clear" w:color="auto" w:fill="FFFFFF"/>
        </w:rPr>
      </w:pPr>
      <w:r w:rsidRPr="007649D4">
        <w:rPr>
          <w:rFonts w:asciiTheme="minorEastAsia" w:eastAsiaTheme="minorEastAsia" w:hAnsiTheme="minorEastAsia" w:hint="eastAsia"/>
          <w:color w:val="000000" w:themeColor="text1"/>
          <w:shd w:val="clear" w:color="auto" w:fill="FFFFFF"/>
        </w:rPr>
        <w:t>（</w:t>
      </w:r>
      <w:hyperlink r:id="rId15" w:history="1">
        <w:r w:rsidR="00E84298" w:rsidRPr="00E84298">
          <w:rPr>
            <w:rStyle w:val="a5"/>
            <w:rFonts w:asciiTheme="minorEastAsia" w:eastAsiaTheme="minorEastAsia" w:hAnsiTheme="minorEastAsia" w:hint="eastAsia"/>
            <w:shd w:val="clear" w:color="auto" w:fill="FFFFFF"/>
          </w:rPr>
          <w:t>国税发[2005]126号</w:t>
        </w:r>
      </w:hyperlink>
      <w:r w:rsidRPr="007649D4">
        <w:rPr>
          <w:rFonts w:asciiTheme="minorEastAsia" w:eastAsiaTheme="minorEastAsia" w:hAnsiTheme="minorEastAsia" w:hint="eastAsia"/>
          <w:color w:val="000000" w:themeColor="text1"/>
          <w:shd w:val="clear" w:color="auto" w:fill="FFFFFF"/>
        </w:rPr>
        <w:t>第二条第一款第四项第一目）</w:t>
      </w:r>
    </w:p>
    <w:p w14:paraId="4662DC0D" w14:textId="77777777" w:rsidR="007649D4" w:rsidRPr="007649D4" w:rsidRDefault="007649D4" w:rsidP="007649D4">
      <w:pPr>
        <w:pStyle w:val="a6"/>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7649D4">
        <w:rPr>
          <w:rFonts w:asciiTheme="minorEastAsia" w:eastAsiaTheme="minorEastAsia" w:hAnsiTheme="minorEastAsia" w:hint="eastAsia"/>
          <w:color w:val="000000" w:themeColor="text1"/>
        </w:rPr>
        <w:t xml:space="preserve"> (2)税务机关税控收款机注册登记管理岗收到纳税人的上述资料后，应进行审核，资料不全、项目填写不完整的，以及“机器编号”和“用户卡”填写错误的，退还纳税人补充更正，审核无误的则在《税控收款机管理系统》中登记录入相关信息，并通过对税控卡和用户卡的初始化信息写卡，完成对税控收款机的初始化操作。</w:t>
      </w:r>
    </w:p>
    <w:p w14:paraId="59A0C9F2" w14:textId="77777777" w:rsidR="007649D4" w:rsidRPr="007649D4" w:rsidRDefault="007649D4" w:rsidP="007649D4">
      <w:pPr>
        <w:pStyle w:val="a6"/>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7649D4">
        <w:rPr>
          <w:rFonts w:asciiTheme="minorEastAsia" w:eastAsiaTheme="minorEastAsia" w:hAnsiTheme="minorEastAsia" w:hint="eastAsia"/>
          <w:color w:val="000000" w:themeColor="text1"/>
        </w:rPr>
        <w:t>软件操作：在税控收款机管理系统中，注册登记岗进入用户注册登记菜单，输入纳税人识别号，如已和征管软件进行接口，则自动调出已导入的税务登记信息、税种登记信息、票种核定信息，并对其他信息(包括最高开票限额、税控机税控卡用户卡信息、子用户信息)进行手工补录；如未和征管软件进行接口，则需手工录入以上所有信息。录入所有信息后，进行初始化信息写卡操作，系统将有关信息(包括税务登记信息、税种税目信息、发票核准信息、税控收款机税控卡信息、用户卡信息、子用户信息)写入税控卡和用户卡。</w:t>
      </w:r>
    </w:p>
    <w:p w14:paraId="08701FFC" w14:textId="77777777" w:rsidR="007649D4" w:rsidRPr="007649D4" w:rsidRDefault="007649D4" w:rsidP="007649D4">
      <w:pPr>
        <w:pStyle w:val="a6"/>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7649D4">
        <w:rPr>
          <w:rFonts w:asciiTheme="minorEastAsia" w:eastAsiaTheme="minorEastAsia" w:hAnsiTheme="minorEastAsia" w:hint="eastAsia"/>
          <w:color w:val="000000" w:themeColor="text1"/>
        </w:rPr>
        <w:t>完成初始化操作后，纳税人还应继续办理购票手续。</w:t>
      </w:r>
    </w:p>
    <w:p w14:paraId="5087BC92" w14:textId="7177749C" w:rsidR="007649D4" w:rsidRPr="007649D4" w:rsidRDefault="007649D4" w:rsidP="007649D4">
      <w:pPr>
        <w:pStyle w:val="a6"/>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000000" w:themeColor="text1"/>
          <w:shd w:val="clear" w:color="auto" w:fill="FFFFFF"/>
        </w:rPr>
      </w:pPr>
      <w:r w:rsidRPr="007649D4">
        <w:rPr>
          <w:rFonts w:asciiTheme="minorEastAsia" w:eastAsiaTheme="minorEastAsia" w:hAnsiTheme="minorEastAsia" w:hint="eastAsia"/>
          <w:color w:val="000000" w:themeColor="text1"/>
          <w:shd w:val="clear" w:color="auto" w:fill="FFFFFF"/>
        </w:rPr>
        <w:t>（</w:t>
      </w:r>
      <w:hyperlink r:id="rId16" w:history="1">
        <w:r w:rsidR="00E84298" w:rsidRPr="00E84298">
          <w:rPr>
            <w:rStyle w:val="a5"/>
            <w:rFonts w:asciiTheme="minorEastAsia" w:eastAsiaTheme="minorEastAsia" w:hAnsiTheme="minorEastAsia" w:hint="eastAsia"/>
            <w:shd w:val="clear" w:color="auto" w:fill="FFFFFF"/>
          </w:rPr>
          <w:t>国税发[2005]126号</w:t>
        </w:r>
      </w:hyperlink>
      <w:r w:rsidRPr="007649D4">
        <w:rPr>
          <w:rFonts w:asciiTheme="minorEastAsia" w:eastAsiaTheme="minorEastAsia" w:hAnsiTheme="minorEastAsia" w:hint="eastAsia"/>
          <w:color w:val="000000" w:themeColor="text1"/>
          <w:shd w:val="clear" w:color="auto" w:fill="FFFFFF"/>
        </w:rPr>
        <w:t>第二条第一款第四项第二目）</w:t>
      </w:r>
    </w:p>
    <w:p w14:paraId="025A0575" w14:textId="77777777" w:rsidR="007649D4" w:rsidRPr="007649D4" w:rsidRDefault="007649D4" w:rsidP="007649D4">
      <w:pPr>
        <w:pStyle w:val="2"/>
        <w:spacing w:before="50" w:after="0" w:line="480" w:lineRule="atLeast"/>
        <w:rPr>
          <w:rFonts w:asciiTheme="minorEastAsia" w:eastAsiaTheme="minorEastAsia" w:hAnsiTheme="minorEastAsia"/>
          <w:color w:val="000000" w:themeColor="text1"/>
          <w:sz w:val="24"/>
          <w:szCs w:val="24"/>
        </w:rPr>
      </w:pPr>
      <w:r w:rsidRPr="007649D4">
        <w:rPr>
          <w:rFonts w:asciiTheme="minorEastAsia" w:eastAsiaTheme="minorEastAsia" w:hAnsiTheme="minorEastAsia" w:hint="eastAsia"/>
          <w:color w:val="000000" w:themeColor="text1"/>
          <w:sz w:val="24"/>
          <w:szCs w:val="24"/>
        </w:rPr>
        <w:t xml:space="preserve"> (二)注册登记变更工作流程</w:t>
      </w:r>
    </w:p>
    <w:p w14:paraId="529019DE" w14:textId="77777777" w:rsidR="007649D4" w:rsidRPr="007649D4" w:rsidRDefault="007649D4" w:rsidP="007649D4">
      <w:pPr>
        <w:pStyle w:val="3"/>
        <w:spacing w:before="50" w:after="0" w:line="480" w:lineRule="atLeast"/>
        <w:rPr>
          <w:rFonts w:asciiTheme="minorEastAsia" w:hAnsiTheme="minorEastAsia"/>
          <w:color w:val="000000" w:themeColor="text1"/>
          <w:sz w:val="24"/>
          <w:szCs w:val="24"/>
        </w:rPr>
      </w:pPr>
      <w:r w:rsidRPr="007649D4">
        <w:rPr>
          <w:rFonts w:asciiTheme="minorEastAsia" w:hAnsiTheme="minorEastAsia" w:hint="eastAsia"/>
          <w:color w:val="000000" w:themeColor="text1"/>
          <w:sz w:val="24"/>
          <w:szCs w:val="24"/>
        </w:rPr>
        <w:t>1.基础信息变更</w:t>
      </w:r>
    </w:p>
    <w:p w14:paraId="7D3D349C" w14:textId="77777777" w:rsidR="007649D4" w:rsidRPr="007649D4" w:rsidRDefault="007649D4" w:rsidP="007649D4">
      <w:pPr>
        <w:pStyle w:val="a6"/>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7649D4">
        <w:rPr>
          <w:rFonts w:asciiTheme="minorEastAsia" w:eastAsiaTheme="minorEastAsia" w:hAnsiTheme="minorEastAsia" w:hint="eastAsia"/>
          <w:color w:val="000000" w:themeColor="text1"/>
        </w:rPr>
        <w:t>税控收款机用户基础信息(税务登记、税种登记、票种核定等内容)变更后，应在规定的时限内向税务机关提交变更信息申请，按税务机关要求附报相关资料。税务机关办税服务厅受理变更信息申请，按规定程序审批后，在征管软件中对相</w:t>
      </w:r>
      <w:r w:rsidRPr="007649D4">
        <w:rPr>
          <w:rFonts w:asciiTheme="minorEastAsia" w:eastAsiaTheme="minorEastAsia" w:hAnsiTheme="minorEastAsia" w:hint="eastAsia"/>
          <w:color w:val="000000" w:themeColor="text1"/>
        </w:rPr>
        <w:lastRenderedPageBreak/>
        <w:t>关信息进行变更，并通过数据接口将变更后的信息导入税控收款机后台管理系统；未实现数据接口的，应当将变更信息分别录入征管软件和税控收款机后台管理系统。</w:t>
      </w:r>
    </w:p>
    <w:p w14:paraId="30184925" w14:textId="77777777" w:rsidR="007649D4" w:rsidRPr="007649D4" w:rsidRDefault="007649D4" w:rsidP="007649D4">
      <w:pPr>
        <w:pStyle w:val="a6"/>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7649D4">
        <w:rPr>
          <w:rFonts w:asciiTheme="minorEastAsia" w:eastAsiaTheme="minorEastAsia" w:hAnsiTheme="minorEastAsia" w:hint="eastAsia"/>
          <w:color w:val="000000" w:themeColor="text1"/>
        </w:rPr>
        <w:t>属于应写卡项目的变更信息，在税控收款机后台管理系统中对税控卡和用户卡进行写卡操作。</w:t>
      </w:r>
    </w:p>
    <w:p w14:paraId="2EBAEFAD" w14:textId="37F571F8" w:rsidR="007649D4" w:rsidRPr="007649D4" w:rsidRDefault="007649D4" w:rsidP="007649D4">
      <w:pPr>
        <w:pStyle w:val="a6"/>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000000" w:themeColor="text1"/>
          <w:shd w:val="clear" w:color="auto" w:fill="FFFFFF"/>
        </w:rPr>
      </w:pPr>
      <w:bookmarkStart w:id="4" w:name="_Hlk17840615"/>
      <w:r w:rsidRPr="007649D4">
        <w:rPr>
          <w:rFonts w:asciiTheme="minorEastAsia" w:eastAsiaTheme="minorEastAsia" w:hAnsiTheme="minorEastAsia" w:hint="eastAsia"/>
          <w:color w:val="000000" w:themeColor="text1"/>
          <w:shd w:val="clear" w:color="auto" w:fill="FFFFFF"/>
        </w:rPr>
        <w:t>（</w:t>
      </w:r>
      <w:hyperlink r:id="rId17" w:history="1">
        <w:r w:rsidR="00E84298" w:rsidRPr="00E84298">
          <w:rPr>
            <w:rStyle w:val="a5"/>
            <w:rFonts w:asciiTheme="minorEastAsia" w:eastAsiaTheme="minorEastAsia" w:hAnsiTheme="minorEastAsia" w:hint="eastAsia"/>
            <w:shd w:val="clear" w:color="auto" w:fill="FFFFFF"/>
          </w:rPr>
          <w:t>国税发[2005]126号</w:t>
        </w:r>
      </w:hyperlink>
      <w:r w:rsidRPr="007649D4">
        <w:rPr>
          <w:rFonts w:asciiTheme="minorEastAsia" w:eastAsiaTheme="minorEastAsia" w:hAnsiTheme="minorEastAsia" w:hint="eastAsia"/>
          <w:color w:val="000000" w:themeColor="text1"/>
          <w:shd w:val="clear" w:color="auto" w:fill="FFFFFF"/>
        </w:rPr>
        <w:t>第二条第二款第一项）</w:t>
      </w:r>
    </w:p>
    <w:bookmarkEnd w:id="4"/>
    <w:p w14:paraId="54899484" w14:textId="77777777" w:rsidR="007649D4" w:rsidRPr="007649D4" w:rsidRDefault="007649D4" w:rsidP="007649D4">
      <w:pPr>
        <w:pStyle w:val="3"/>
        <w:spacing w:before="50" w:after="0" w:line="480" w:lineRule="atLeast"/>
        <w:rPr>
          <w:rFonts w:asciiTheme="minorEastAsia" w:hAnsiTheme="minorEastAsia"/>
          <w:color w:val="000000" w:themeColor="text1"/>
          <w:sz w:val="24"/>
          <w:szCs w:val="24"/>
        </w:rPr>
      </w:pPr>
      <w:r w:rsidRPr="007649D4">
        <w:rPr>
          <w:rFonts w:asciiTheme="minorEastAsia" w:hAnsiTheme="minorEastAsia" w:hint="eastAsia"/>
          <w:color w:val="000000" w:themeColor="text1"/>
          <w:sz w:val="24"/>
          <w:szCs w:val="24"/>
        </w:rPr>
        <w:t>2.税控收款机安装信息变更</w:t>
      </w:r>
    </w:p>
    <w:p w14:paraId="3D136F89" w14:textId="77777777" w:rsidR="007649D4" w:rsidRPr="007649D4" w:rsidRDefault="007649D4" w:rsidP="007649D4">
      <w:pPr>
        <w:pStyle w:val="a6"/>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7649D4">
        <w:rPr>
          <w:rFonts w:asciiTheme="minorEastAsia" w:eastAsiaTheme="minorEastAsia" w:hAnsiTheme="minorEastAsia" w:hint="eastAsia"/>
          <w:color w:val="000000" w:themeColor="text1"/>
        </w:rPr>
        <w:t>用户的税控收款机安装信息变更时(包括税控机、卡、子用户增加或减少等)，用户应向税务机关提出申请并报送有关证明，再次领取《税控收款机用户注册登记表》，交安装人员重新填写变更的税控机卡信息后，再报送税务机关。办税服务厅受理后进行审核录入，并在税控收款机后台管理系统中对税控卡和用户卡进行写卡操作。</w:t>
      </w:r>
    </w:p>
    <w:p w14:paraId="2DAA9D9B" w14:textId="530ACF79" w:rsidR="007649D4" w:rsidRPr="007649D4" w:rsidRDefault="007649D4" w:rsidP="007649D4">
      <w:pPr>
        <w:pStyle w:val="a6"/>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000000" w:themeColor="text1"/>
          <w:shd w:val="clear" w:color="auto" w:fill="FFFFFF"/>
        </w:rPr>
      </w:pPr>
      <w:r w:rsidRPr="007649D4">
        <w:rPr>
          <w:rFonts w:asciiTheme="minorEastAsia" w:eastAsiaTheme="minorEastAsia" w:hAnsiTheme="minorEastAsia" w:hint="eastAsia"/>
          <w:color w:val="000000" w:themeColor="text1"/>
          <w:shd w:val="clear" w:color="auto" w:fill="FFFFFF"/>
        </w:rPr>
        <w:t>（</w:t>
      </w:r>
      <w:hyperlink r:id="rId18" w:history="1">
        <w:r w:rsidR="00E84298" w:rsidRPr="00E84298">
          <w:rPr>
            <w:rStyle w:val="a5"/>
            <w:rFonts w:asciiTheme="minorEastAsia" w:eastAsiaTheme="minorEastAsia" w:hAnsiTheme="minorEastAsia" w:hint="eastAsia"/>
            <w:shd w:val="clear" w:color="auto" w:fill="FFFFFF"/>
          </w:rPr>
          <w:t>国税发[2005]126号</w:t>
        </w:r>
      </w:hyperlink>
      <w:r w:rsidRPr="007649D4">
        <w:rPr>
          <w:rFonts w:asciiTheme="minorEastAsia" w:eastAsiaTheme="minorEastAsia" w:hAnsiTheme="minorEastAsia" w:hint="eastAsia"/>
          <w:color w:val="000000" w:themeColor="text1"/>
          <w:shd w:val="clear" w:color="auto" w:fill="FFFFFF"/>
        </w:rPr>
        <w:t>第二条第二款第二项）</w:t>
      </w:r>
    </w:p>
    <w:p w14:paraId="056D1E0D" w14:textId="77777777" w:rsidR="007649D4" w:rsidRPr="007649D4" w:rsidRDefault="007649D4" w:rsidP="007649D4">
      <w:pPr>
        <w:pStyle w:val="2"/>
        <w:spacing w:before="50" w:after="0" w:line="480" w:lineRule="atLeast"/>
        <w:rPr>
          <w:rFonts w:asciiTheme="minorEastAsia" w:eastAsiaTheme="minorEastAsia" w:hAnsiTheme="minorEastAsia"/>
          <w:color w:val="000000" w:themeColor="text1"/>
          <w:sz w:val="24"/>
          <w:szCs w:val="24"/>
        </w:rPr>
      </w:pPr>
      <w:r w:rsidRPr="007649D4">
        <w:rPr>
          <w:rFonts w:asciiTheme="minorEastAsia" w:eastAsiaTheme="minorEastAsia" w:hAnsiTheme="minorEastAsia" w:hint="eastAsia"/>
          <w:color w:val="000000" w:themeColor="text1"/>
          <w:sz w:val="24"/>
          <w:szCs w:val="24"/>
        </w:rPr>
        <w:t xml:space="preserve"> (三)税控收款机、税控卡、用户卡丢失(被盗)、损毁管理工作流程</w:t>
      </w:r>
    </w:p>
    <w:p w14:paraId="46268AED" w14:textId="77777777" w:rsidR="007649D4" w:rsidRPr="007649D4" w:rsidRDefault="007649D4" w:rsidP="007649D4">
      <w:pPr>
        <w:pStyle w:val="a6"/>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7649D4">
        <w:rPr>
          <w:rFonts w:asciiTheme="minorEastAsia" w:eastAsiaTheme="minorEastAsia" w:hAnsiTheme="minorEastAsia" w:hint="eastAsia"/>
          <w:color w:val="000000" w:themeColor="text1"/>
        </w:rPr>
        <w:t>用户的税控收款机、税控卡、用户卡中任一项发生丢失(被盗)、损毁等情况时，都须在24小时内向税务机关办税服务厅提交《税控收款机、税控卡、用户卡丢失(被盗)、损毁报告》(附表五)。税务机关税源管理部门应进行核实并按规定进行处罚，同时转办税服务厅税控收款机注册登记管理岗位录入丢失(被盗)、损毁情况。</w:t>
      </w:r>
    </w:p>
    <w:p w14:paraId="4FAC7466" w14:textId="77777777" w:rsidR="007649D4" w:rsidRPr="007649D4" w:rsidRDefault="007649D4" w:rsidP="007649D4">
      <w:pPr>
        <w:pStyle w:val="a6"/>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7649D4">
        <w:rPr>
          <w:rFonts w:asciiTheme="minorEastAsia" w:eastAsiaTheme="minorEastAsia" w:hAnsiTheme="minorEastAsia" w:hint="eastAsia"/>
          <w:color w:val="000000" w:themeColor="text1"/>
        </w:rPr>
        <w:t>对于用户卡丢失(被盗)、损毁的，纳税人应购买新的用户卡并由税务机关发行后使用；对于税控卡丢失(被盗)、损毁的，先由税务机关使用税务管理卡读取纳税人未抄报的经营收入，再对纳税人购买的新税控卡进行发行；对于收款机主机或主机与税控卡、用户卡一起丢失(被盗)、损毁的，税务机关应先对纳税人未抄报的经营收入进行核定，再对纳税人重新购置的税控收款机、税控卡、用户卡进行登记发行。对发生纳税人在领回用户卡及发票途中将用户卡丢失的，在办理补卡的同时，重新录入已领购的发票信息。</w:t>
      </w:r>
    </w:p>
    <w:p w14:paraId="25FA3FC7" w14:textId="77777777" w:rsidR="007649D4" w:rsidRPr="007649D4" w:rsidRDefault="007649D4" w:rsidP="007649D4">
      <w:pPr>
        <w:pStyle w:val="a6"/>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7649D4">
        <w:rPr>
          <w:rFonts w:asciiTheme="minorEastAsia" w:eastAsiaTheme="minorEastAsia" w:hAnsiTheme="minorEastAsia" w:hint="eastAsia"/>
          <w:color w:val="000000" w:themeColor="text1"/>
        </w:rPr>
        <w:lastRenderedPageBreak/>
        <w:t>对发生税控收款机、税控卡、用户卡丢失(被盗)的，在按上述程序办理完毕后，税控收款机注册登记岗位应当将丢失(被盗)有关信息列入黑名单。对发票发生丢失(被盗)的，在办理丢失(被盗)发票有关报失手续的同时，将丢失(被盗)发票的号码列入黑名单。</w:t>
      </w:r>
    </w:p>
    <w:p w14:paraId="0C6D7D27" w14:textId="1179D29F" w:rsidR="007649D4" w:rsidRPr="007649D4" w:rsidRDefault="007649D4" w:rsidP="007649D4">
      <w:pPr>
        <w:pStyle w:val="a6"/>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000000" w:themeColor="text1"/>
          <w:shd w:val="clear" w:color="auto" w:fill="FFFFFF"/>
        </w:rPr>
      </w:pPr>
      <w:bookmarkStart w:id="5" w:name="_Hlk17840635"/>
      <w:r w:rsidRPr="007649D4">
        <w:rPr>
          <w:rFonts w:asciiTheme="minorEastAsia" w:eastAsiaTheme="minorEastAsia" w:hAnsiTheme="minorEastAsia" w:hint="eastAsia"/>
          <w:color w:val="000000" w:themeColor="text1"/>
          <w:shd w:val="clear" w:color="auto" w:fill="FFFFFF"/>
        </w:rPr>
        <w:t>（</w:t>
      </w:r>
      <w:hyperlink r:id="rId19" w:history="1">
        <w:r w:rsidR="00E84298" w:rsidRPr="00E84298">
          <w:rPr>
            <w:rStyle w:val="a5"/>
            <w:rFonts w:asciiTheme="minorEastAsia" w:eastAsiaTheme="minorEastAsia" w:hAnsiTheme="minorEastAsia" w:hint="eastAsia"/>
            <w:shd w:val="clear" w:color="auto" w:fill="FFFFFF"/>
          </w:rPr>
          <w:t>国税发[2005]126号</w:t>
        </w:r>
      </w:hyperlink>
      <w:r w:rsidRPr="007649D4">
        <w:rPr>
          <w:rFonts w:asciiTheme="minorEastAsia" w:eastAsiaTheme="minorEastAsia" w:hAnsiTheme="minorEastAsia" w:hint="eastAsia"/>
          <w:color w:val="000000" w:themeColor="text1"/>
          <w:shd w:val="clear" w:color="auto" w:fill="FFFFFF"/>
        </w:rPr>
        <w:t>第二条第三款）</w:t>
      </w:r>
    </w:p>
    <w:bookmarkEnd w:id="5"/>
    <w:p w14:paraId="5F66FC0F" w14:textId="77777777" w:rsidR="007649D4" w:rsidRPr="007649D4" w:rsidRDefault="007649D4" w:rsidP="007649D4">
      <w:pPr>
        <w:pStyle w:val="2"/>
        <w:spacing w:before="50" w:after="0" w:line="480" w:lineRule="atLeast"/>
        <w:rPr>
          <w:rFonts w:asciiTheme="minorEastAsia" w:eastAsiaTheme="minorEastAsia" w:hAnsiTheme="minorEastAsia"/>
          <w:color w:val="000000" w:themeColor="text1"/>
          <w:sz w:val="24"/>
          <w:szCs w:val="24"/>
        </w:rPr>
      </w:pPr>
      <w:r w:rsidRPr="007649D4">
        <w:rPr>
          <w:rFonts w:asciiTheme="minorEastAsia" w:eastAsiaTheme="minorEastAsia" w:hAnsiTheme="minorEastAsia" w:hint="eastAsia"/>
          <w:color w:val="000000" w:themeColor="text1"/>
          <w:sz w:val="24"/>
          <w:szCs w:val="24"/>
        </w:rPr>
        <w:t xml:space="preserve"> (四)税控收款机流失管理工作流程</w:t>
      </w:r>
    </w:p>
    <w:p w14:paraId="0CE0C2D0" w14:textId="77777777" w:rsidR="007649D4" w:rsidRPr="007649D4" w:rsidRDefault="007649D4" w:rsidP="007649D4">
      <w:pPr>
        <w:pStyle w:val="a6"/>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7649D4">
        <w:rPr>
          <w:rFonts w:asciiTheme="minorEastAsia" w:eastAsiaTheme="minorEastAsia" w:hAnsiTheme="minorEastAsia" w:hint="eastAsia"/>
          <w:color w:val="000000" w:themeColor="text1"/>
        </w:rPr>
        <w:t>出现税控收款机用户失踪、发票流失等情况时，税务机关税源管理部门核实后填写《税控收款机、税控卡、用户卡流失登记表》(附表六)，转税控收款机注册登记管理岗位录入相关信息，完成税控收款机、税控卡、用户卡流失登记，并将有关信息列入黑名单。</w:t>
      </w:r>
    </w:p>
    <w:p w14:paraId="259E669A" w14:textId="461149FF" w:rsidR="007649D4" w:rsidRPr="007649D4" w:rsidRDefault="007649D4" w:rsidP="007649D4">
      <w:pPr>
        <w:pStyle w:val="a6"/>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000000" w:themeColor="text1"/>
          <w:shd w:val="clear" w:color="auto" w:fill="FFFFFF"/>
        </w:rPr>
      </w:pPr>
      <w:r w:rsidRPr="007649D4">
        <w:rPr>
          <w:rFonts w:asciiTheme="minorEastAsia" w:eastAsiaTheme="minorEastAsia" w:hAnsiTheme="minorEastAsia" w:hint="eastAsia"/>
          <w:color w:val="000000" w:themeColor="text1"/>
          <w:shd w:val="clear" w:color="auto" w:fill="FFFFFF"/>
        </w:rPr>
        <w:t>（</w:t>
      </w:r>
      <w:hyperlink r:id="rId20" w:history="1">
        <w:r w:rsidR="00E84298" w:rsidRPr="00E84298">
          <w:rPr>
            <w:rStyle w:val="a5"/>
            <w:rFonts w:asciiTheme="minorEastAsia" w:eastAsiaTheme="minorEastAsia" w:hAnsiTheme="minorEastAsia" w:hint="eastAsia"/>
            <w:shd w:val="clear" w:color="auto" w:fill="FFFFFF"/>
          </w:rPr>
          <w:t>国税发[2005]126号</w:t>
        </w:r>
      </w:hyperlink>
      <w:r w:rsidRPr="007649D4">
        <w:rPr>
          <w:rFonts w:asciiTheme="minorEastAsia" w:eastAsiaTheme="minorEastAsia" w:hAnsiTheme="minorEastAsia" w:hint="eastAsia"/>
          <w:color w:val="000000" w:themeColor="text1"/>
          <w:shd w:val="clear" w:color="auto" w:fill="FFFFFF"/>
        </w:rPr>
        <w:t>第二条第四款）</w:t>
      </w:r>
    </w:p>
    <w:p w14:paraId="48D2EEE5" w14:textId="77777777" w:rsidR="007649D4" w:rsidRPr="007649D4" w:rsidRDefault="007649D4" w:rsidP="007649D4">
      <w:pPr>
        <w:pStyle w:val="2"/>
        <w:spacing w:before="50" w:after="0" w:line="480" w:lineRule="atLeast"/>
        <w:rPr>
          <w:rFonts w:asciiTheme="minorEastAsia" w:eastAsiaTheme="minorEastAsia" w:hAnsiTheme="minorEastAsia"/>
          <w:color w:val="000000" w:themeColor="text1"/>
          <w:sz w:val="24"/>
          <w:szCs w:val="24"/>
        </w:rPr>
      </w:pPr>
      <w:r w:rsidRPr="007649D4">
        <w:rPr>
          <w:rFonts w:asciiTheme="minorEastAsia" w:eastAsiaTheme="minorEastAsia" w:hAnsiTheme="minorEastAsia" w:hint="eastAsia"/>
          <w:color w:val="000000" w:themeColor="text1"/>
          <w:sz w:val="24"/>
          <w:szCs w:val="24"/>
        </w:rPr>
        <w:t xml:space="preserve"> (五)税控收款机注销管理工作流程</w:t>
      </w:r>
    </w:p>
    <w:p w14:paraId="5F23B5EF" w14:textId="77777777" w:rsidR="007649D4" w:rsidRPr="007649D4" w:rsidRDefault="007649D4" w:rsidP="007649D4">
      <w:pPr>
        <w:pStyle w:val="a6"/>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7649D4">
        <w:rPr>
          <w:rFonts w:asciiTheme="minorEastAsia" w:eastAsiaTheme="minorEastAsia" w:hAnsiTheme="minorEastAsia" w:hint="eastAsia"/>
          <w:color w:val="000000" w:themeColor="text1"/>
        </w:rPr>
        <w:t>税控收款机用户按照规定不再使用税控收款机或税控收款机使用年限到期需要更新时，应填写《税控收款机注销登记表》(附表七)。税务机关税源管理部门对该用户的税控发票缴销、税控数据报送、税款清算等情况进行核实并签署意见。对于税控发票已缴销、税控数据已报送、税款已结清的用户，由税控收款机注册登记管理岗位进行税控收款机注销登记，同时注销IC卡(税控卡、用户卡)上的发行信息。</w:t>
      </w:r>
    </w:p>
    <w:p w14:paraId="78077D7E" w14:textId="5107D755" w:rsidR="007649D4" w:rsidRPr="007649D4" w:rsidRDefault="007649D4" w:rsidP="007649D4">
      <w:pPr>
        <w:pStyle w:val="a6"/>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000000" w:themeColor="text1"/>
          <w:shd w:val="clear" w:color="auto" w:fill="FFFFFF"/>
        </w:rPr>
      </w:pPr>
      <w:r w:rsidRPr="007649D4">
        <w:rPr>
          <w:rFonts w:asciiTheme="minorEastAsia" w:eastAsiaTheme="minorEastAsia" w:hAnsiTheme="minorEastAsia" w:hint="eastAsia"/>
          <w:color w:val="000000" w:themeColor="text1"/>
          <w:shd w:val="clear" w:color="auto" w:fill="FFFFFF"/>
        </w:rPr>
        <w:t>（</w:t>
      </w:r>
      <w:hyperlink r:id="rId21" w:history="1">
        <w:r w:rsidR="00E84298" w:rsidRPr="00E84298">
          <w:rPr>
            <w:rStyle w:val="a5"/>
            <w:rFonts w:asciiTheme="minorEastAsia" w:eastAsiaTheme="minorEastAsia" w:hAnsiTheme="minorEastAsia" w:hint="eastAsia"/>
            <w:shd w:val="clear" w:color="auto" w:fill="FFFFFF"/>
          </w:rPr>
          <w:t>国税发[2005]126号</w:t>
        </w:r>
      </w:hyperlink>
      <w:r w:rsidRPr="007649D4">
        <w:rPr>
          <w:rFonts w:asciiTheme="minorEastAsia" w:eastAsiaTheme="minorEastAsia" w:hAnsiTheme="minorEastAsia" w:hint="eastAsia"/>
          <w:color w:val="000000" w:themeColor="text1"/>
          <w:shd w:val="clear" w:color="auto" w:fill="FFFFFF"/>
        </w:rPr>
        <w:t>第二条第五款）</w:t>
      </w:r>
    </w:p>
    <w:p w14:paraId="52664BA6" w14:textId="77777777" w:rsidR="007649D4" w:rsidRPr="007649D4" w:rsidRDefault="007649D4" w:rsidP="007649D4">
      <w:pPr>
        <w:pStyle w:val="2"/>
        <w:spacing w:before="50" w:after="0" w:line="480" w:lineRule="atLeast"/>
        <w:rPr>
          <w:rFonts w:asciiTheme="minorEastAsia" w:eastAsiaTheme="minorEastAsia" w:hAnsiTheme="minorEastAsia"/>
          <w:color w:val="000000" w:themeColor="text1"/>
          <w:sz w:val="24"/>
          <w:szCs w:val="24"/>
        </w:rPr>
      </w:pPr>
      <w:r w:rsidRPr="007649D4">
        <w:rPr>
          <w:rFonts w:asciiTheme="minorEastAsia" w:eastAsiaTheme="minorEastAsia" w:hAnsiTheme="minorEastAsia" w:hint="eastAsia"/>
          <w:color w:val="000000" w:themeColor="text1"/>
          <w:sz w:val="24"/>
          <w:szCs w:val="24"/>
        </w:rPr>
        <w:t xml:space="preserve"> (六)税控收款机用户注销税务登记工作流程</w:t>
      </w:r>
    </w:p>
    <w:p w14:paraId="39710954" w14:textId="77777777" w:rsidR="007649D4" w:rsidRPr="007649D4" w:rsidRDefault="007649D4" w:rsidP="007649D4">
      <w:pPr>
        <w:pStyle w:val="a6"/>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7649D4">
        <w:rPr>
          <w:rFonts w:asciiTheme="minorEastAsia" w:eastAsiaTheme="minorEastAsia" w:hAnsiTheme="minorEastAsia" w:hint="eastAsia"/>
          <w:color w:val="000000" w:themeColor="text1"/>
        </w:rPr>
        <w:t>税控收款机用户办理注销税务登记时，税务机关应先完成税控收款机注销管理工作流程，再办理税务登记注销手续。</w:t>
      </w:r>
    </w:p>
    <w:p w14:paraId="407FB62E" w14:textId="12C883F1" w:rsidR="007649D4" w:rsidRPr="007649D4" w:rsidRDefault="007649D4" w:rsidP="007649D4">
      <w:pPr>
        <w:pStyle w:val="a6"/>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000000" w:themeColor="text1"/>
          <w:shd w:val="clear" w:color="auto" w:fill="FFFFFF"/>
        </w:rPr>
      </w:pPr>
      <w:r w:rsidRPr="007649D4">
        <w:rPr>
          <w:rFonts w:asciiTheme="minorEastAsia" w:eastAsiaTheme="minorEastAsia" w:hAnsiTheme="minorEastAsia" w:hint="eastAsia"/>
          <w:color w:val="000000" w:themeColor="text1"/>
          <w:shd w:val="clear" w:color="auto" w:fill="FFFFFF"/>
        </w:rPr>
        <w:t>（</w:t>
      </w:r>
      <w:hyperlink r:id="rId22" w:history="1">
        <w:r w:rsidR="00E84298" w:rsidRPr="00E84298">
          <w:rPr>
            <w:rStyle w:val="a5"/>
            <w:rFonts w:asciiTheme="minorEastAsia" w:eastAsiaTheme="minorEastAsia" w:hAnsiTheme="minorEastAsia" w:hint="eastAsia"/>
            <w:shd w:val="clear" w:color="auto" w:fill="FFFFFF"/>
          </w:rPr>
          <w:t>国税发[2005]126号</w:t>
        </w:r>
      </w:hyperlink>
      <w:r w:rsidRPr="007649D4">
        <w:rPr>
          <w:rFonts w:asciiTheme="minorEastAsia" w:eastAsiaTheme="minorEastAsia" w:hAnsiTheme="minorEastAsia" w:hint="eastAsia"/>
          <w:color w:val="000000" w:themeColor="text1"/>
          <w:shd w:val="clear" w:color="auto" w:fill="FFFFFF"/>
        </w:rPr>
        <w:t>第二条第六款）</w:t>
      </w:r>
    </w:p>
    <w:p w14:paraId="7E7CD44E" w14:textId="77777777" w:rsidR="007649D4" w:rsidRPr="007649D4" w:rsidRDefault="007649D4" w:rsidP="007649D4">
      <w:pPr>
        <w:pStyle w:val="1"/>
        <w:spacing w:before="50" w:after="0" w:line="480" w:lineRule="atLeast"/>
        <w:rPr>
          <w:rFonts w:asciiTheme="minorEastAsia" w:hAnsiTheme="minorEastAsia"/>
          <w:color w:val="000000" w:themeColor="text1"/>
          <w:sz w:val="24"/>
          <w:szCs w:val="24"/>
        </w:rPr>
      </w:pPr>
      <w:r w:rsidRPr="007649D4">
        <w:rPr>
          <w:rFonts w:asciiTheme="minorEastAsia" w:hAnsiTheme="minorEastAsia" w:hint="eastAsia"/>
          <w:color w:val="000000" w:themeColor="text1"/>
          <w:sz w:val="24"/>
          <w:szCs w:val="24"/>
        </w:rPr>
        <w:lastRenderedPageBreak/>
        <w:t>三、购票、写卡管理与发票购领缴销工作流程</w:t>
      </w:r>
    </w:p>
    <w:p w14:paraId="15E9AD20" w14:textId="77777777" w:rsidR="007649D4" w:rsidRPr="007649D4" w:rsidRDefault="007649D4" w:rsidP="007649D4">
      <w:pPr>
        <w:pStyle w:val="2"/>
        <w:spacing w:before="50" w:after="0" w:line="480" w:lineRule="atLeast"/>
        <w:rPr>
          <w:rFonts w:asciiTheme="minorEastAsia" w:eastAsiaTheme="minorEastAsia" w:hAnsiTheme="minorEastAsia"/>
          <w:color w:val="000000" w:themeColor="text1"/>
          <w:sz w:val="24"/>
          <w:szCs w:val="24"/>
        </w:rPr>
      </w:pPr>
      <w:r w:rsidRPr="007649D4">
        <w:rPr>
          <w:rFonts w:asciiTheme="minorEastAsia" w:eastAsiaTheme="minorEastAsia" w:hAnsiTheme="minorEastAsia" w:hint="eastAsia"/>
          <w:color w:val="000000" w:themeColor="text1"/>
          <w:sz w:val="24"/>
          <w:szCs w:val="24"/>
        </w:rPr>
        <w:t>(一)发票发售及写卡工作流程</w:t>
      </w:r>
    </w:p>
    <w:p w14:paraId="40A3509C" w14:textId="77777777" w:rsidR="007649D4" w:rsidRPr="007649D4" w:rsidRDefault="007649D4" w:rsidP="007649D4">
      <w:pPr>
        <w:pStyle w:val="a6"/>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7649D4">
        <w:rPr>
          <w:rFonts w:asciiTheme="minorEastAsia" w:eastAsiaTheme="minorEastAsia" w:hAnsiTheme="minorEastAsia" w:hint="eastAsia"/>
          <w:color w:val="000000" w:themeColor="text1"/>
        </w:rPr>
        <w:t>1.纳税人到税务机关办税服务厅，出示和提供以下证件、资料，申请领购发票：</w:t>
      </w:r>
    </w:p>
    <w:p w14:paraId="54583C0C" w14:textId="77777777" w:rsidR="007649D4" w:rsidRPr="007649D4" w:rsidRDefault="007649D4" w:rsidP="007649D4">
      <w:pPr>
        <w:pStyle w:val="a6"/>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7649D4">
        <w:rPr>
          <w:rFonts w:asciiTheme="minorEastAsia" w:eastAsiaTheme="minorEastAsia" w:hAnsiTheme="minorEastAsia" w:hint="eastAsia"/>
          <w:color w:val="000000" w:themeColor="text1"/>
        </w:rPr>
        <w:t>(1)《税务登记证》(副本)</w:t>
      </w:r>
    </w:p>
    <w:p w14:paraId="58048E38" w14:textId="77777777" w:rsidR="007649D4" w:rsidRPr="007649D4" w:rsidRDefault="007649D4" w:rsidP="007649D4">
      <w:pPr>
        <w:pStyle w:val="a6"/>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7649D4">
        <w:rPr>
          <w:rFonts w:asciiTheme="minorEastAsia" w:eastAsiaTheme="minorEastAsia" w:hAnsiTheme="minorEastAsia" w:hint="eastAsia"/>
          <w:color w:val="000000" w:themeColor="text1"/>
        </w:rPr>
        <w:t>(2)纳税人填写的《发票领购申请表》；</w:t>
      </w:r>
    </w:p>
    <w:p w14:paraId="41D0EFD5" w14:textId="77777777" w:rsidR="007649D4" w:rsidRPr="007649D4" w:rsidRDefault="007649D4" w:rsidP="007649D4">
      <w:pPr>
        <w:pStyle w:val="a6"/>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7649D4">
        <w:rPr>
          <w:rFonts w:asciiTheme="minorEastAsia" w:eastAsiaTheme="minorEastAsia" w:hAnsiTheme="minorEastAsia" w:hint="eastAsia"/>
          <w:color w:val="000000" w:themeColor="text1"/>
        </w:rPr>
        <w:t>(3)《发票领购薄》；</w:t>
      </w:r>
    </w:p>
    <w:p w14:paraId="078D9107" w14:textId="77777777" w:rsidR="007649D4" w:rsidRPr="007649D4" w:rsidRDefault="007649D4" w:rsidP="007649D4">
      <w:pPr>
        <w:pStyle w:val="a6"/>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7649D4">
        <w:rPr>
          <w:rFonts w:asciiTheme="minorEastAsia" w:eastAsiaTheme="minorEastAsia" w:hAnsiTheme="minorEastAsia" w:hint="eastAsia"/>
          <w:color w:val="000000" w:themeColor="text1"/>
        </w:rPr>
        <w:t>(4)税控收款机用户卡；</w:t>
      </w:r>
    </w:p>
    <w:p w14:paraId="5D017A6E" w14:textId="77777777" w:rsidR="007649D4" w:rsidRPr="007649D4" w:rsidRDefault="007649D4" w:rsidP="007649D4">
      <w:pPr>
        <w:pStyle w:val="a6"/>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7649D4">
        <w:rPr>
          <w:rFonts w:asciiTheme="minorEastAsia" w:eastAsiaTheme="minorEastAsia" w:hAnsiTheme="minorEastAsia" w:hint="eastAsia"/>
          <w:color w:val="000000" w:themeColor="text1"/>
        </w:rPr>
        <w:t>(5)购票人员身份证件。</w:t>
      </w:r>
    </w:p>
    <w:p w14:paraId="1CC2B357" w14:textId="15310D87" w:rsidR="007649D4" w:rsidRPr="007649D4" w:rsidRDefault="007649D4" w:rsidP="007649D4">
      <w:pPr>
        <w:pStyle w:val="a6"/>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000000" w:themeColor="text1"/>
          <w:shd w:val="clear" w:color="auto" w:fill="FFFFFF"/>
        </w:rPr>
      </w:pPr>
      <w:bookmarkStart w:id="6" w:name="_Hlk17840675"/>
      <w:r w:rsidRPr="007649D4">
        <w:rPr>
          <w:rFonts w:asciiTheme="minorEastAsia" w:eastAsiaTheme="minorEastAsia" w:hAnsiTheme="minorEastAsia" w:hint="eastAsia"/>
          <w:color w:val="000000" w:themeColor="text1"/>
          <w:shd w:val="clear" w:color="auto" w:fill="FFFFFF"/>
        </w:rPr>
        <w:t>（</w:t>
      </w:r>
      <w:hyperlink r:id="rId23" w:history="1">
        <w:r w:rsidR="00E84298" w:rsidRPr="00E84298">
          <w:rPr>
            <w:rStyle w:val="a5"/>
            <w:rFonts w:asciiTheme="minorEastAsia" w:eastAsiaTheme="minorEastAsia" w:hAnsiTheme="minorEastAsia" w:hint="eastAsia"/>
            <w:shd w:val="clear" w:color="auto" w:fill="FFFFFF"/>
          </w:rPr>
          <w:t>国税发[2005]126号</w:t>
        </w:r>
      </w:hyperlink>
      <w:r w:rsidRPr="007649D4">
        <w:rPr>
          <w:rFonts w:asciiTheme="minorEastAsia" w:eastAsiaTheme="minorEastAsia" w:hAnsiTheme="minorEastAsia" w:hint="eastAsia"/>
          <w:color w:val="000000" w:themeColor="text1"/>
          <w:shd w:val="clear" w:color="auto" w:fill="FFFFFF"/>
        </w:rPr>
        <w:t>第三条第一款第一项）</w:t>
      </w:r>
    </w:p>
    <w:bookmarkEnd w:id="6"/>
    <w:p w14:paraId="7466E13A" w14:textId="77777777" w:rsidR="007649D4" w:rsidRPr="007649D4" w:rsidRDefault="007649D4" w:rsidP="007649D4">
      <w:pPr>
        <w:pStyle w:val="a6"/>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7649D4">
        <w:rPr>
          <w:rFonts w:asciiTheme="minorEastAsia" w:eastAsiaTheme="minorEastAsia" w:hAnsiTheme="minorEastAsia" w:hint="eastAsia"/>
          <w:color w:val="000000" w:themeColor="text1"/>
        </w:rPr>
        <w:t>2.办税服务厅发票发售缴销岗审核纳税人填写的《发票领购申请表》，符合条件的(即手续完备，购票类别和票种核定一致，新购票量与在用票量之和不超过最高持票量等)，在征管软件中发售发票，并通过数据接口将购票信息导入税控收款机后台管理系统，由管理系统写入用户卡；未实现数据接口的，先在征管软件中发售(或手工发售)，然后将发售信息录入税控收款机后台管理系统再写入用户卡。不符合条件的，将《发票领购申请表》退还纳税人，不得发售发票。</w:t>
      </w:r>
    </w:p>
    <w:p w14:paraId="29DB58FF" w14:textId="6850766C" w:rsidR="007649D4" w:rsidRPr="007649D4" w:rsidRDefault="007649D4" w:rsidP="007649D4">
      <w:pPr>
        <w:pStyle w:val="a6"/>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000000" w:themeColor="text1"/>
          <w:shd w:val="clear" w:color="auto" w:fill="FFFFFF"/>
        </w:rPr>
      </w:pPr>
      <w:r w:rsidRPr="007649D4">
        <w:rPr>
          <w:rFonts w:asciiTheme="minorEastAsia" w:eastAsiaTheme="minorEastAsia" w:hAnsiTheme="minorEastAsia" w:hint="eastAsia"/>
          <w:color w:val="000000" w:themeColor="text1"/>
          <w:shd w:val="clear" w:color="auto" w:fill="FFFFFF"/>
        </w:rPr>
        <w:t>（</w:t>
      </w:r>
      <w:hyperlink r:id="rId24" w:history="1">
        <w:r w:rsidR="00E84298" w:rsidRPr="00E84298">
          <w:rPr>
            <w:rStyle w:val="a5"/>
            <w:rFonts w:asciiTheme="minorEastAsia" w:eastAsiaTheme="minorEastAsia" w:hAnsiTheme="minorEastAsia" w:hint="eastAsia"/>
            <w:shd w:val="clear" w:color="auto" w:fill="FFFFFF"/>
          </w:rPr>
          <w:t>国税发[2005]126号</w:t>
        </w:r>
      </w:hyperlink>
      <w:r w:rsidRPr="007649D4">
        <w:rPr>
          <w:rFonts w:asciiTheme="minorEastAsia" w:eastAsiaTheme="minorEastAsia" w:hAnsiTheme="minorEastAsia" w:hint="eastAsia"/>
          <w:color w:val="000000" w:themeColor="text1"/>
          <w:shd w:val="clear" w:color="auto" w:fill="FFFFFF"/>
        </w:rPr>
        <w:t>第三条第一款第二项）</w:t>
      </w:r>
    </w:p>
    <w:p w14:paraId="5EF1E9E7" w14:textId="77777777" w:rsidR="007649D4" w:rsidRPr="007649D4" w:rsidRDefault="007649D4" w:rsidP="007649D4">
      <w:pPr>
        <w:pStyle w:val="2"/>
        <w:spacing w:before="50" w:after="0" w:line="480" w:lineRule="atLeast"/>
        <w:rPr>
          <w:rFonts w:asciiTheme="minorEastAsia" w:eastAsiaTheme="minorEastAsia" w:hAnsiTheme="minorEastAsia"/>
          <w:color w:val="000000" w:themeColor="text1"/>
          <w:sz w:val="24"/>
          <w:szCs w:val="24"/>
        </w:rPr>
      </w:pPr>
      <w:r w:rsidRPr="007649D4">
        <w:rPr>
          <w:rFonts w:asciiTheme="minorEastAsia" w:eastAsiaTheme="minorEastAsia" w:hAnsiTheme="minorEastAsia" w:hint="eastAsia"/>
          <w:color w:val="000000" w:themeColor="text1"/>
          <w:sz w:val="24"/>
          <w:szCs w:val="24"/>
        </w:rPr>
        <w:t xml:space="preserve"> (二)月中购买发票工作流程</w:t>
      </w:r>
    </w:p>
    <w:p w14:paraId="01A736C3" w14:textId="77777777" w:rsidR="007649D4" w:rsidRPr="007649D4" w:rsidRDefault="007649D4" w:rsidP="007649D4">
      <w:pPr>
        <w:pStyle w:val="a6"/>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7649D4">
        <w:rPr>
          <w:rFonts w:asciiTheme="minorEastAsia" w:eastAsiaTheme="minorEastAsia" w:hAnsiTheme="minorEastAsia" w:hint="eastAsia"/>
          <w:color w:val="000000" w:themeColor="text1"/>
        </w:rPr>
        <w:t>纳税人月中需购买发票，凡不超过纳税人票种核定最高用量的，用户卡上发票相关数据继续累加，系统不做清零解锁。但是，新购发票数量及未报验发票之和超过纳税人票种核定最高用量的，必须先缴销原已开未报验发票或按程序重新进行纳税人票种核定(增加发票最高持有量)，然后再办理新的发票领购手续。</w:t>
      </w:r>
    </w:p>
    <w:p w14:paraId="06EC8347" w14:textId="21753971" w:rsidR="007649D4" w:rsidRPr="007649D4" w:rsidRDefault="007649D4" w:rsidP="007649D4">
      <w:pPr>
        <w:pStyle w:val="a6"/>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000000" w:themeColor="text1"/>
          <w:shd w:val="clear" w:color="auto" w:fill="FFFFFF"/>
        </w:rPr>
      </w:pPr>
      <w:r w:rsidRPr="007649D4">
        <w:rPr>
          <w:rFonts w:asciiTheme="minorEastAsia" w:eastAsiaTheme="minorEastAsia" w:hAnsiTheme="minorEastAsia" w:hint="eastAsia"/>
          <w:color w:val="000000" w:themeColor="text1"/>
          <w:shd w:val="clear" w:color="auto" w:fill="FFFFFF"/>
        </w:rPr>
        <w:t>（</w:t>
      </w:r>
      <w:hyperlink r:id="rId25" w:history="1">
        <w:r w:rsidR="00E84298" w:rsidRPr="00E84298">
          <w:rPr>
            <w:rStyle w:val="a5"/>
            <w:rFonts w:asciiTheme="minorEastAsia" w:eastAsiaTheme="minorEastAsia" w:hAnsiTheme="minorEastAsia" w:hint="eastAsia"/>
            <w:shd w:val="clear" w:color="auto" w:fill="FFFFFF"/>
          </w:rPr>
          <w:t>国税发[2005]126号</w:t>
        </w:r>
      </w:hyperlink>
      <w:r w:rsidRPr="007649D4">
        <w:rPr>
          <w:rFonts w:asciiTheme="minorEastAsia" w:eastAsiaTheme="minorEastAsia" w:hAnsiTheme="minorEastAsia" w:hint="eastAsia"/>
          <w:color w:val="000000" w:themeColor="text1"/>
          <w:shd w:val="clear" w:color="auto" w:fill="FFFFFF"/>
        </w:rPr>
        <w:t>第三条第二款）</w:t>
      </w:r>
    </w:p>
    <w:p w14:paraId="3A74E342" w14:textId="77777777" w:rsidR="007649D4" w:rsidRPr="007649D4" w:rsidRDefault="007649D4" w:rsidP="007649D4">
      <w:pPr>
        <w:pStyle w:val="2"/>
        <w:spacing w:before="50" w:after="0" w:line="480" w:lineRule="atLeast"/>
        <w:rPr>
          <w:rFonts w:asciiTheme="minorEastAsia" w:eastAsiaTheme="minorEastAsia" w:hAnsiTheme="minorEastAsia"/>
          <w:color w:val="000000" w:themeColor="text1"/>
          <w:sz w:val="24"/>
          <w:szCs w:val="24"/>
        </w:rPr>
      </w:pPr>
      <w:r w:rsidRPr="007649D4">
        <w:rPr>
          <w:rFonts w:asciiTheme="minorEastAsia" w:eastAsiaTheme="minorEastAsia" w:hAnsiTheme="minorEastAsia" w:hint="eastAsia"/>
          <w:color w:val="000000" w:themeColor="text1"/>
          <w:sz w:val="24"/>
          <w:szCs w:val="24"/>
        </w:rPr>
        <w:lastRenderedPageBreak/>
        <w:t xml:space="preserve"> (三)发票使用情况报验(发票缴销)工作流程</w:t>
      </w:r>
    </w:p>
    <w:p w14:paraId="313F1D40" w14:textId="77777777" w:rsidR="007649D4" w:rsidRPr="007649D4" w:rsidRDefault="007649D4" w:rsidP="007649D4">
      <w:pPr>
        <w:pStyle w:val="a6"/>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7649D4">
        <w:rPr>
          <w:rFonts w:asciiTheme="minorEastAsia" w:eastAsiaTheme="minorEastAsia" w:hAnsiTheme="minorEastAsia" w:hint="eastAsia"/>
          <w:color w:val="000000" w:themeColor="text1"/>
        </w:rPr>
        <w:t>税控发票实行电子缴销(查验发票使用情况电子信息)，不需查验纸质发票存根联。</w:t>
      </w:r>
    </w:p>
    <w:p w14:paraId="5D52004E" w14:textId="77777777" w:rsidR="007649D4" w:rsidRPr="007649D4" w:rsidRDefault="007649D4" w:rsidP="007649D4">
      <w:pPr>
        <w:pStyle w:val="a6"/>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7649D4">
        <w:rPr>
          <w:rFonts w:asciiTheme="minorEastAsia" w:eastAsiaTheme="minorEastAsia" w:hAnsiTheme="minorEastAsia" w:hint="eastAsia"/>
          <w:color w:val="000000" w:themeColor="text1"/>
        </w:rPr>
        <w:t>纳税人申请领购发票或在发票使用期限届满前，应向主管税务机关发票发售缴销岗位领取和填写《纳税人发票使用情况报验申请表》，同时提交以下资料：</w:t>
      </w:r>
    </w:p>
    <w:p w14:paraId="2DE2AB4B" w14:textId="77777777" w:rsidR="007649D4" w:rsidRPr="007649D4" w:rsidRDefault="007649D4" w:rsidP="007649D4">
      <w:pPr>
        <w:pStyle w:val="a6"/>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7649D4">
        <w:rPr>
          <w:rFonts w:asciiTheme="minorEastAsia" w:eastAsiaTheme="minorEastAsia" w:hAnsiTheme="minorEastAsia" w:hint="eastAsia"/>
          <w:color w:val="000000" w:themeColor="text1"/>
        </w:rPr>
        <w:t>1.《税务登记证》(副本)；</w:t>
      </w:r>
    </w:p>
    <w:p w14:paraId="6BD238DB" w14:textId="77777777" w:rsidR="007649D4" w:rsidRPr="007649D4" w:rsidRDefault="007649D4" w:rsidP="007649D4">
      <w:pPr>
        <w:pStyle w:val="a6"/>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7649D4">
        <w:rPr>
          <w:rFonts w:asciiTheme="minorEastAsia" w:eastAsiaTheme="minorEastAsia" w:hAnsiTheme="minorEastAsia" w:hint="eastAsia"/>
          <w:color w:val="000000" w:themeColor="text1"/>
        </w:rPr>
        <w:t>2.已存储发票使用信息的用户卡；</w:t>
      </w:r>
    </w:p>
    <w:p w14:paraId="7ADC16E0" w14:textId="77777777" w:rsidR="007649D4" w:rsidRPr="007649D4" w:rsidRDefault="007649D4" w:rsidP="007649D4">
      <w:pPr>
        <w:pStyle w:val="a6"/>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7649D4">
        <w:rPr>
          <w:rFonts w:asciiTheme="minorEastAsia" w:eastAsiaTheme="minorEastAsia" w:hAnsiTheme="minorEastAsia" w:hint="eastAsia"/>
          <w:color w:val="000000" w:themeColor="text1"/>
        </w:rPr>
        <w:t>3.单卷发票使用汇总表；</w:t>
      </w:r>
    </w:p>
    <w:p w14:paraId="6866902D" w14:textId="77777777" w:rsidR="007649D4" w:rsidRPr="007649D4" w:rsidRDefault="007649D4" w:rsidP="007649D4">
      <w:pPr>
        <w:pStyle w:val="a6"/>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7649D4">
        <w:rPr>
          <w:rFonts w:asciiTheme="minorEastAsia" w:eastAsiaTheme="minorEastAsia" w:hAnsiTheme="minorEastAsia" w:hint="eastAsia"/>
          <w:color w:val="000000" w:themeColor="text1"/>
        </w:rPr>
        <w:t>4.作废发票和开具退票的依据；</w:t>
      </w:r>
    </w:p>
    <w:p w14:paraId="41B5F17A" w14:textId="77777777" w:rsidR="007649D4" w:rsidRPr="007649D4" w:rsidRDefault="007649D4" w:rsidP="007649D4">
      <w:pPr>
        <w:pStyle w:val="a6"/>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7649D4">
        <w:rPr>
          <w:rFonts w:asciiTheme="minorEastAsia" w:eastAsiaTheme="minorEastAsia" w:hAnsiTheme="minorEastAsia" w:hint="eastAsia"/>
          <w:color w:val="000000" w:themeColor="text1"/>
        </w:rPr>
        <w:t>5.主管税务机关要求报送的其它相关资料。</w:t>
      </w:r>
    </w:p>
    <w:p w14:paraId="7BFDBB12" w14:textId="77777777" w:rsidR="007649D4" w:rsidRPr="007649D4" w:rsidRDefault="007649D4" w:rsidP="007649D4">
      <w:pPr>
        <w:pStyle w:val="a6"/>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7649D4">
        <w:rPr>
          <w:rFonts w:asciiTheme="minorEastAsia" w:eastAsiaTheme="minorEastAsia" w:hAnsiTheme="minorEastAsia" w:hint="eastAsia"/>
          <w:color w:val="000000" w:themeColor="text1"/>
        </w:rPr>
        <w:t>主管税务机关发票发售缴销岗应在税控收款机管理系统中读取用户卡中的发票使用数据，并与《纳税人发票使用情况报验申请表》及单卷发票使用汇总表核对无误后，在征管软件中发票验旧模块中进行登记录入，或通过数据接口将发票使用信息从税控收款机管理系统导入征管软件中；如发现违章行为，按税务违法、违章工作程序进行违章处理。</w:t>
      </w:r>
    </w:p>
    <w:p w14:paraId="4FFE9501" w14:textId="32492521" w:rsidR="007649D4" w:rsidRPr="007649D4" w:rsidRDefault="007649D4" w:rsidP="007649D4">
      <w:pPr>
        <w:pStyle w:val="a6"/>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000000" w:themeColor="text1"/>
          <w:shd w:val="clear" w:color="auto" w:fill="FFFFFF"/>
        </w:rPr>
      </w:pPr>
      <w:r w:rsidRPr="007649D4">
        <w:rPr>
          <w:rFonts w:asciiTheme="minorEastAsia" w:eastAsiaTheme="minorEastAsia" w:hAnsiTheme="minorEastAsia" w:hint="eastAsia"/>
          <w:color w:val="000000" w:themeColor="text1"/>
          <w:shd w:val="clear" w:color="auto" w:fill="FFFFFF"/>
        </w:rPr>
        <w:t>（</w:t>
      </w:r>
      <w:hyperlink r:id="rId26" w:history="1">
        <w:r w:rsidR="00E84298" w:rsidRPr="00E84298">
          <w:rPr>
            <w:rStyle w:val="a5"/>
            <w:rFonts w:asciiTheme="minorEastAsia" w:eastAsiaTheme="minorEastAsia" w:hAnsiTheme="minorEastAsia" w:hint="eastAsia"/>
            <w:shd w:val="clear" w:color="auto" w:fill="FFFFFF"/>
          </w:rPr>
          <w:t>国税发[2005]126号</w:t>
        </w:r>
      </w:hyperlink>
      <w:r w:rsidRPr="007649D4">
        <w:rPr>
          <w:rFonts w:asciiTheme="minorEastAsia" w:eastAsiaTheme="minorEastAsia" w:hAnsiTheme="minorEastAsia" w:hint="eastAsia"/>
          <w:color w:val="000000" w:themeColor="text1"/>
          <w:shd w:val="clear" w:color="auto" w:fill="FFFFFF"/>
        </w:rPr>
        <w:t>第三条第三款）</w:t>
      </w:r>
    </w:p>
    <w:p w14:paraId="74A71DC1" w14:textId="77777777" w:rsidR="007649D4" w:rsidRPr="007649D4" w:rsidRDefault="007649D4" w:rsidP="007649D4">
      <w:pPr>
        <w:pStyle w:val="1"/>
        <w:spacing w:before="50" w:after="0" w:line="480" w:lineRule="atLeast"/>
        <w:rPr>
          <w:rFonts w:asciiTheme="minorEastAsia" w:hAnsiTheme="minorEastAsia"/>
          <w:color w:val="000000" w:themeColor="text1"/>
          <w:sz w:val="24"/>
          <w:szCs w:val="24"/>
        </w:rPr>
      </w:pPr>
      <w:r w:rsidRPr="007649D4">
        <w:rPr>
          <w:rFonts w:asciiTheme="minorEastAsia" w:hAnsiTheme="minorEastAsia" w:hint="eastAsia"/>
          <w:color w:val="000000" w:themeColor="text1"/>
          <w:sz w:val="24"/>
          <w:szCs w:val="24"/>
        </w:rPr>
        <w:t>四、税控数据接收处理工作流程</w:t>
      </w:r>
    </w:p>
    <w:p w14:paraId="4A2D5F83" w14:textId="77777777" w:rsidR="007649D4" w:rsidRPr="007649D4" w:rsidRDefault="007649D4" w:rsidP="007649D4">
      <w:pPr>
        <w:pStyle w:val="2"/>
        <w:spacing w:before="50" w:after="0" w:line="480" w:lineRule="atLeast"/>
        <w:rPr>
          <w:rFonts w:asciiTheme="minorEastAsia" w:eastAsiaTheme="minorEastAsia" w:hAnsiTheme="minorEastAsia"/>
          <w:color w:val="000000" w:themeColor="text1"/>
          <w:sz w:val="24"/>
          <w:szCs w:val="24"/>
        </w:rPr>
      </w:pPr>
      <w:r w:rsidRPr="007649D4">
        <w:rPr>
          <w:rFonts w:asciiTheme="minorEastAsia" w:eastAsiaTheme="minorEastAsia" w:hAnsiTheme="minorEastAsia" w:hint="eastAsia"/>
          <w:color w:val="000000" w:themeColor="text1"/>
          <w:sz w:val="24"/>
          <w:szCs w:val="24"/>
        </w:rPr>
        <w:t>(一)税控数据接收流程</w:t>
      </w:r>
    </w:p>
    <w:p w14:paraId="49B5FBBB" w14:textId="77777777" w:rsidR="007649D4" w:rsidRPr="007649D4" w:rsidRDefault="007649D4" w:rsidP="007649D4">
      <w:pPr>
        <w:pStyle w:val="a6"/>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7649D4">
        <w:rPr>
          <w:rFonts w:asciiTheme="minorEastAsia" w:eastAsiaTheme="minorEastAsia" w:hAnsiTheme="minorEastAsia" w:hint="eastAsia"/>
          <w:color w:val="000000" w:themeColor="text1"/>
        </w:rPr>
        <w:t>纳税人在税务机关指定数据报送时间内(即每月征收期)，使用用户卡在税控收款机中抄报上月开票情况。税务机关办税服务厅申报征收岗受理纳税提交的用户卡(或存储开票信息的其他存储介质，也可通过点对点或网络传输开票信息)，通过税控收款机管理系统读取用户卡的税控数据(即税控发票开具信息，根据不同税种、税目和税率分别采集)，并通过数据接口传输到征管软件，以实行票表比对。</w:t>
      </w:r>
    </w:p>
    <w:p w14:paraId="65871849" w14:textId="2A98AD4B" w:rsidR="007649D4" w:rsidRPr="007649D4" w:rsidRDefault="007649D4" w:rsidP="007649D4">
      <w:pPr>
        <w:pStyle w:val="a6"/>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000000" w:themeColor="text1"/>
          <w:shd w:val="clear" w:color="auto" w:fill="FFFFFF"/>
        </w:rPr>
      </w:pPr>
      <w:bookmarkStart w:id="7" w:name="_Hlk17840725"/>
      <w:r w:rsidRPr="007649D4">
        <w:rPr>
          <w:rFonts w:asciiTheme="minorEastAsia" w:eastAsiaTheme="minorEastAsia" w:hAnsiTheme="minorEastAsia" w:hint="eastAsia"/>
          <w:color w:val="000000" w:themeColor="text1"/>
          <w:shd w:val="clear" w:color="auto" w:fill="FFFFFF"/>
        </w:rPr>
        <w:t>（</w:t>
      </w:r>
      <w:hyperlink r:id="rId27" w:history="1">
        <w:r w:rsidR="00E84298" w:rsidRPr="00E84298">
          <w:rPr>
            <w:rStyle w:val="a5"/>
            <w:rFonts w:asciiTheme="minorEastAsia" w:eastAsiaTheme="minorEastAsia" w:hAnsiTheme="minorEastAsia" w:hint="eastAsia"/>
            <w:shd w:val="clear" w:color="auto" w:fill="FFFFFF"/>
          </w:rPr>
          <w:t>国税发[2005]126号</w:t>
        </w:r>
      </w:hyperlink>
      <w:r w:rsidRPr="007649D4">
        <w:rPr>
          <w:rFonts w:asciiTheme="minorEastAsia" w:eastAsiaTheme="minorEastAsia" w:hAnsiTheme="minorEastAsia" w:hint="eastAsia"/>
          <w:color w:val="000000" w:themeColor="text1"/>
          <w:shd w:val="clear" w:color="auto" w:fill="FFFFFF"/>
        </w:rPr>
        <w:t>第四条第一款）</w:t>
      </w:r>
    </w:p>
    <w:bookmarkEnd w:id="7"/>
    <w:p w14:paraId="0ABBA32E" w14:textId="77777777" w:rsidR="007649D4" w:rsidRPr="007649D4" w:rsidRDefault="007649D4" w:rsidP="007649D4">
      <w:pPr>
        <w:pStyle w:val="2"/>
        <w:spacing w:before="50" w:after="0" w:line="480" w:lineRule="atLeast"/>
        <w:rPr>
          <w:rFonts w:asciiTheme="minorEastAsia" w:eastAsiaTheme="minorEastAsia" w:hAnsiTheme="minorEastAsia"/>
          <w:color w:val="000000" w:themeColor="text1"/>
          <w:sz w:val="24"/>
          <w:szCs w:val="24"/>
        </w:rPr>
      </w:pPr>
      <w:r w:rsidRPr="007649D4">
        <w:rPr>
          <w:rFonts w:asciiTheme="minorEastAsia" w:eastAsiaTheme="minorEastAsia" w:hAnsiTheme="minorEastAsia" w:hint="eastAsia"/>
          <w:color w:val="000000" w:themeColor="text1"/>
          <w:sz w:val="24"/>
          <w:szCs w:val="24"/>
        </w:rPr>
        <w:lastRenderedPageBreak/>
        <w:t xml:space="preserve"> (二)票表比对流程</w:t>
      </w:r>
    </w:p>
    <w:p w14:paraId="5B6FDC73" w14:textId="77777777" w:rsidR="007649D4" w:rsidRPr="007649D4" w:rsidRDefault="007649D4" w:rsidP="007649D4">
      <w:pPr>
        <w:pStyle w:val="a6"/>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7649D4">
        <w:rPr>
          <w:rFonts w:asciiTheme="minorEastAsia" w:eastAsiaTheme="minorEastAsia" w:hAnsiTheme="minorEastAsia" w:hint="eastAsia"/>
          <w:color w:val="000000" w:themeColor="text1"/>
        </w:rPr>
        <w:t>申报征收岗在征管软件中进行票表比对。在纳税申报环节，根据增值税、营业税纳税申报表等征收信息与税控收款机开票信息之问的逻辑关系进行审核对比，并对审核情况进行处理。具体流程包括：纳税申报表数据和税控收款机开票数据采集；增值税、营业税纳税申报数据与同期税控收款机开票数据比对；票表比对结果的处理。</w:t>
      </w:r>
    </w:p>
    <w:p w14:paraId="6D68FF37" w14:textId="77777777" w:rsidR="007649D4" w:rsidRPr="007649D4" w:rsidRDefault="007649D4" w:rsidP="007649D4">
      <w:pPr>
        <w:pStyle w:val="a6"/>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7649D4">
        <w:rPr>
          <w:rFonts w:asciiTheme="minorEastAsia" w:eastAsiaTheme="minorEastAsia" w:hAnsiTheme="minorEastAsia" w:hint="eastAsia"/>
          <w:color w:val="000000" w:themeColor="text1"/>
        </w:rPr>
        <w:t>对票表比对相符的，受理其纳税申报资料，并对用户卡进行清零解锁(回写监控信息：将发票累计开具额清零，延长开票截止日期，防止机器锁死)。</w:t>
      </w:r>
    </w:p>
    <w:p w14:paraId="7013E035" w14:textId="77777777" w:rsidR="007649D4" w:rsidRPr="007649D4" w:rsidRDefault="007649D4" w:rsidP="007649D4">
      <w:pPr>
        <w:pStyle w:val="a6"/>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7649D4">
        <w:rPr>
          <w:rFonts w:asciiTheme="minorEastAsia" w:eastAsiaTheme="minorEastAsia" w:hAnsiTheme="minorEastAsia" w:hint="eastAsia"/>
          <w:color w:val="000000" w:themeColor="text1"/>
        </w:rPr>
        <w:t>对票表比对不符的，不得进行清零解锁操作，并转交异常情况处理岗处理。异常情况处理岗对发生异常情况进行分类处理。属于技术原因造成票表比对不符的，由技术部门进行处理；属于纳税人填报错误造成票表比对不符的，将纳税资料退纳税人修改后重新申报；除上述两种原因外造成票表比对不符的，由异常情况处理岗先受理纳税人纳税申报，再交复核岗。复核岗审核后，移交税源管理部门(或纳税评估部门)进行处理，对需要立案查处的，移交稽查部门进行处理。对有问题的纳税户，税源管理部门审查后做出限量发售(即在供应量不变的情况下，由按月一次发售改为分次发售)发票的决定，通知发票发售岗位采取限量发售多次供应的方式发售发票；再通知纳税申报岗位对税控收款机用户卡进行清零解锁操作。纳税人继续办理购票手续。(票表比对具体管理办法由总局另行规定)</w:t>
      </w:r>
    </w:p>
    <w:p w14:paraId="458D3B94" w14:textId="77777777" w:rsidR="007649D4" w:rsidRPr="007649D4" w:rsidRDefault="007649D4" w:rsidP="007649D4">
      <w:pPr>
        <w:pStyle w:val="a6"/>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7649D4">
        <w:rPr>
          <w:rFonts w:asciiTheme="minorEastAsia" w:eastAsiaTheme="minorEastAsia" w:hAnsiTheme="minorEastAsia" w:hint="eastAsia"/>
          <w:color w:val="000000" w:themeColor="text1"/>
        </w:rPr>
        <w:t>征管软件未实现票表比对功能的地区可实行手工比对。</w:t>
      </w:r>
    </w:p>
    <w:p w14:paraId="56336D03" w14:textId="41A85B1D" w:rsidR="007649D4" w:rsidRPr="007649D4" w:rsidRDefault="007649D4" w:rsidP="007649D4">
      <w:pPr>
        <w:pStyle w:val="a6"/>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000000" w:themeColor="text1"/>
          <w:shd w:val="clear" w:color="auto" w:fill="FFFFFF"/>
        </w:rPr>
      </w:pPr>
      <w:r w:rsidRPr="007649D4">
        <w:rPr>
          <w:rFonts w:asciiTheme="minorEastAsia" w:eastAsiaTheme="minorEastAsia" w:hAnsiTheme="minorEastAsia" w:hint="eastAsia"/>
          <w:color w:val="000000" w:themeColor="text1"/>
          <w:shd w:val="clear" w:color="auto" w:fill="FFFFFF"/>
        </w:rPr>
        <w:t>（</w:t>
      </w:r>
      <w:hyperlink r:id="rId28" w:history="1">
        <w:r w:rsidR="00E84298" w:rsidRPr="00E84298">
          <w:rPr>
            <w:rStyle w:val="a5"/>
            <w:rFonts w:asciiTheme="minorEastAsia" w:eastAsiaTheme="minorEastAsia" w:hAnsiTheme="minorEastAsia" w:hint="eastAsia"/>
            <w:shd w:val="clear" w:color="auto" w:fill="FFFFFF"/>
          </w:rPr>
          <w:t>国税发[2005]126号</w:t>
        </w:r>
      </w:hyperlink>
      <w:r w:rsidRPr="007649D4">
        <w:rPr>
          <w:rFonts w:asciiTheme="minorEastAsia" w:eastAsiaTheme="minorEastAsia" w:hAnsiTheme="minorEastAsia" w:hint="eastAsia"/>
          <w:color w:val="000000" w:themeColor="text1"/>
          <w:shd w:val="clear" w:color="auto" w:fill="FFFFFF"/>
        </w:rPr>
        <w:t>第四条第二款）</w:t>
      </w:r>
    </w:p>
    <w:p w14:paraId="0DE9FA8A" w14:textId="77777777" w:rsidR="007649D4" w:rsidRPr="007649D4" w:rsidRDefault="007649D4" w:rsidP="007649D4">
      <w:pPr>
        <w:pStyle w:val="1"/>
        <w:spacing w:before="50" w:after="0" w:line="480" w:lineRule="atLeast"/>
        <w:rPr>
          <w:rFonts w:asciiTheme="minorEastAsia" w:hAnsiTheme="minorEastAsia"/>
          <w:color w:val="000000" w:themeColor="text1"/>
          <w:sz w:val="24"/>
          <w:szCs w:val="24"/>
        </w:rPr>
      </w:pPr>
      <w:r w:rsidRPr="007649D4">
        <w:rPr>
          <w:rFonts w:asciiTheme="minorEastAsia" w:hAnsiTheme="minorEastAsia" w:hint="eastAsia"/>
          <w:color w:val="000000" w:themeColor="text1"/>
          <w:sz w:val="24"/>
          <w:szCs w:val="24"/>
        </w:rPr>
        <w:t>五、税务管理卡的使用工作流程</w:t>
      </w:r>
    </w:p>
    <w:p w14:paraId="643D2991" w14:textId="77777777" w:rsidR="007649D4" w:rsidRPr="007649D4" w:rsidRDefault="007649D4" w:rsidP="007649D4">
      <w:pPr>
        <w:pStyle w:val="a6"/>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7649D4">
        <w:rPr>
          <w:rFonts w:asciiTheme="minorEastAsia" w:eastAsiaTheme="minorEastAsia" w:hAnsiTheme="minorEastAsia" w:hint="eastAsia"/>
          <w:color w:val="000000" w:themeColor="text1"/>
        </w:rPr>
        <w:t>税务管理卡的使用管理由各税源管理部门和稽查部门分别管理。</w:t>
      </w:r>
    </w:p>
    <w:p w14:paraId="19708AAD" w14:textId="77777777" w:rsidR="007649D4" w:rsidRPr="007649D4" w:rsidRDefault="007649D4" w:rsidP="007649D4">
      <w:pPr>
        <w:pStyle w:val="2"/>
        <w:spacing w:before="50" w:after="0" w:line="480" w:lineRule="atLeast"/>
        <w:rPr>
          <w:rFonts w:asciiTheme="minorEastAsia" w:eastAsiaTheme="minorEastAsia" w:hAnsiTheme="minorEastAsia"/>
          <w:color w:val="000000" w:themeColor="text1"/>
          <w:sz w:val="24"/>
          <w:szCs w:val="24"/>
        </w:rPr>
      </w:pPr>
      <w:r w:rsidRPr="007649D4">
        <w:rPr>
          <w:rFonts w:asciiTheme="minorEastAsia" w:eastAsiaTheme="minorEastAsia" w:hAnsiTheme="minorEastAsia" w:hint="eastAsia"/>
          <w:color w:val="000000" w:themeColor="text1"/>
          <w:sz w:val="24"/>
          <w:szCs w:val="24"/>
        </w:rPr>
        <w:t>(一)税务管理卡入库登记工作流程</w:t>
      </w:r>
    </w:p>
    <w:p w14:paraId="0D84D103" w14:textId="77777777" w:rsidR="007649D4" w:rsidRPr="007649D4" w:rsidRDefault="007649D4" w:rsidP="007649D4">
      <w:pPr>
        <w:pStyle w:val="a6"/>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7649D4">
        <w:rPr>
          <w:rFonts w:asciiTheme="minorEastAsia" w:eastAsiaTheme="minorEastAsia" w:hAnsiTheme="minorEastAsia" w:hint="eastAsia"/>
          <w:color w:val="000000" w:themeColor="text1"/>
        </w:rPr>
        <w:t>各级税务机关的税源管理部门和稽查部门从上级部门取得已灌装发行的税务管理卡后，由税务管理卡管理岗录入税务管理卡号信息，进行税务管理卡入库登记，并负责保管好税务管理卡实物。</w:t>
      </w:r>
    </w:p>
    <w:p w14:paraId="3B53227A" w14:textId="3C1086F1" w:rsidR="007649D4" w:rsidRPr="007649D4" w:rsidRDefault="007649D4" w:rsidP="007649D4">
      <w:pPr>
        <w:pStyle w:val="a6"/>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000000" w:themeColor="text1"/>
          <w:shd w:val="clear" w:color="auto" w:fill="FFFFFF"/>
        </w:rPr>
      </w:pPr>
      <w:r w:rsidRPr="007649D4">
        <w:rPr>
          <w:rFonts w:asciiTheme="minorEastAsia" w:eastAsiaTheme="minorEastAsia" w:hAnsiTheme="minorEastAsia" w:hint="eastAsia"/>
          <w:color w:val="000000" w:themeColor="text1"/>
          <w:shd w:val="clear" w:color="auto" w:fill="FFFFFF"/>
        </w:rPr>
        <w:lastRenderedPageBreak/>
        <w:t>（</w:t>
      </w:r>
      <w:hyperlink r:id="rId29" w:history="1">
        <w:r w:rsidR="00E84298" w:rsidRPr="00E84298">
          <w:rPr>
            <w:rStyle w:val="a5"/>
            <w:rFonts w:asciiTheme="minorEastAsia" w:eastAsiaTheme="minorEastAsia" w:hAnsiTheme="minorEastAsia" w:hint="eastAsia"/>
            <w:shd w:val="clear" w:color="auto" w:fill="FFFFFF"/>
          </w:rPr>
          <w:t>国税发[2005]126号</w:t>
        </w:r>
      </w:hyperlink>
      <w:r w:rsidRPr="007649D4">
        <w:rPr>
          <w:rFonts w:asciiTheme="minorEastAsia" w:eastAsiaTheme="minorEastAsia" w:hAnsiTheme="minorEastAsia" w:hint="eastAsia"/>
          <w:color w:val="000000" w:themeColor="text1"/>
          <w:shd w:val="clear" w:color="auto" w:fill="FFFFFF"/>
        </w:rPr>
        <w:t>第五条第一款）</w:t>
      </w:r>
    </w:p>
    <w:p w14:paraId="7F5E799C" w14:textId="77777777" w:rsidR="007649D4" w:rsidRPr="007649D4" w:rsidRDefault="007649D4" w:rsidP="007649D4">
      <w:pPr>
        <w:pStyle w:val="2"/>
        <w:spacing w:before="50" w:after="0" w:line="480" w:lineRule="atLeast"/>
        <w:rPr>
          <w:rFonts w:asciiTheme="minorEastAsia" w:eastAsiaTheme="minorEastAsia" w:hAnsiTheme="minorEastAsia"/>
          <w:color w:val="000000" w:themeColor="text1"/>
          <w:sz w:val="24"/>
          <w:szCs w:val="24"/>
        </w:rPr>
      </w:pPr>
      <w:r w:rsidRPr="007649D4">
        <w:rPr>
          <w:rFonts w:asciiTheme="minorEastAsia" w:eastAsiaTheme="minorEastAsia" w:hAnsiTheme="minorEastAsia" w:hint="eastAsia"/>
          <w:color w:val="000000" w:themeColor="text1"/>
          <w:sz w:val="24"/>
          <w:szCs w:val="24"/>
        </w:rPr>
        <w:t xml:space="preserve"> (二)税务管理卡发放工作流程</w:t>
      </w:r>
    </w:p>
    <w:p w14:paraId="666C46F6" w14:textId="77777777" w:rsidR="007649D4" w:rsidRPr="007649D4" w:rsidRDefault="007649D4" w:rsidP="007649D4">
      <w:pPr>
        <w:pStyle w:val="a6"/>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7649D4">
        <w:rPr>
          <w:rFonts w:asciiTheme="minorEastAsia" w:eastAsiaTheme="minorEastAsia" w:hAnsiTheme="minorEastAsia" w:hint="eastAsia"/>
          <w:color w:val="000000" w:themeColor="text1"/>
        </w:rPr>
        <w:t>税源管理部门或税务稽查部门由于工作需要(下户实施税控明细数据检查和为用户修正税控收款机时钟)而需使用税务管理卡时，由申请部门填写《税务管理卡领用申请表》(附表八)，经局领导批准后，由税务管理卡管理岗登记录入申请内容，发放税务管理卡。</w:t>
      </w:r>
    </w:p>
    <w:p w14:paraId="62EB3DC8" w14:textId="55A86935" w:rsidR="007649D4" w:rsidRPr="007649D4" w:rsidRDefault="007649D4" w:rsidP="007649D4">
      <w:pPr>
        <w:pStyle w:val="a6"/>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000000" w:themeColor="text1"/>
          <w:shd w:val="clear" w:color="auto" w:fill="FFFFFF"/>
        </w:rPr>
      </w:pPr>
      <w:bookmarkStart w:id="8" w:name="_Hlk17840759"/>
      <w:r w:rsidRPr="007649D4">
        <w:rPr>
          <w:rFonts w:asciiTheme="minorEastAsia" w:eastAsiaTheme="minorEastAsia" w:hAnsiTheme="minorEastAsia" w:hint="eastAsia"/>
          <w:color w:val="000000" w:themeColor="text1"/>
          <w:shd w:val="clear" w:color="auto" w:fill="FFFFFF"/>
        </w:rPr>
        <w:t>（</w:t>
      </w:r>
      <w:hyperlink r:id="rId30" w:history="1">
        <w:r w:rsidR="00E84298" w:rsidRPr="00E84298">
          <w:rPr>
            <w:rStyle w:val="a5"/>
            <w:rFonts w:asciiTheme="minorEastAsia" w:eastAsiaTheme="minorEastAsia" w:hAnsiTheme="minorEastAsia" w:hint="eastAsia"/>
            <w:shd w:val="clear" w:color="auto" w:fill="FFFFFF"/>
          </w:rPr>
          <w:t>国税发[2005]126号</w:t>
        </w:r>
      </w:hyperlink>
      <w:r w:rsidRPr="007649D4">
        <w:rPr>
          <w:rFonts w:asciiTheme="minorEastAsia" w:eastAsiaTheme="minorEastAsia" w:hAnsiTheme="minorEastAsia" w:hint="eastAsia"/>
          <w:color w:val="000000" w:themeColor="text1"/>
          <w:shd w:val="clear" w:color="auto" w:fill="FFFFFF"/>
        </w:rPr>
        <w:t>第五条第二款）</w:t>
      </w:r>
    </w:p>
    <w:bookmarkEnd w:id="8"/>
    <w:p w14:paraId="75AE0981" w14:textId="77777777" w:rsidR="007649D4" w:rsidRPr="007649D4" w:rsidRDefault="007649D4" w:rsidP="007649D4">
      <w:pPr>
        <w:pStyle w:val="2"/>
        <w:spacing w:before="50" w:after="0" w:line="480" w:lineRule="atLeast"/>
        <w:rPr>
          <w:rFonts w:asciiTheme="minorEastAsia" w:eastAsiaTheme="minorEastAsia" w:hAnsiTheme="minorEastAsia"/>
          <w:color w:val="000000" w:themeColor="text1"/>
          <w:sz w:val="24"/>
          <w:szCs w:val="24"/>
        </w:rPr>
      </w:pPr>
      <w:r w:rsidRPr="007649D4">
        <w:rPr>
          <w:rFonts w:asciiTheme="minorEastAsia" w:eastAsiaTheme="minorEastAsia" w:hAnsiTheme="minorEastAsia" w:hint="eastAsia"/>
          <w:color w:val="000000" w:themeColor="text1"/>
          <w:sz w:val="24"/>
          <w:szCs w:val="24"/>
        </w:rPr>
        <w:t xml:space="preserve"> (三)税务管理卡数据接收工作流程</w:t>
      </w:r>
    </w:p>
    <w:p w14:paraId="30AF90A0" w14:textId="77777777" w:rsidR="007649D4" w:rsidRPr="007649D4" w:rsidRDefault="007649D4" w:rsidP="007649D4">
      <w:pPr>
        <w:pStyle w:val="a6"/>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7649D4">
        <w:rPr>
          <w:rFonts w:asciiTheme="minorEastAsia" w:eastAsiaTheme="minorEastAsia" w:hAnsiTheme="minorEastAsia" w:hint="eastAsia"/>
          <w:color w:val="000000" w:themeColor="text1"/>
        </w:rPr>
        <w:t>税源管理部门或税务稽查部门检查人员使用税务管理卡，对指定纳税人的税控收款机修正时钟或取得明细数据后，将卡交税务管理卡管理岗，通过税控收款机管理系统读取明细数据。</w:t>
      </w:r>
    </w:p>
    <w:p w14:paraId="5A4C2037" w14:textId="76938DF9" w:rsidR="007649D4" w:rsidRPr="007649D4" w:rsidRDefault="007649D4" w:rsidP="007649D4">
      <w:pPr>
        <w:pStyle w:val="a6"/>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000000" w:themeColor="text1"/>
          <w:shd w:val="clear" w:color="auto" w:fill="FFFFFF"/>
        </w:rPr>
      </w:pPr>
      <w:r w:rsidRPr="007649D4">
        <w:rPr>
          <w:rFonts w:asciiTheme="minorEastAsia" w:eastAsiaTheme="minorEastAsia" w:hAnsiTheme="minorEastAsia" w:hint="eastAsia"/>
          <w:color w:val="000000" w:themeColor="text1"/>
          <w:shd w:val="clear" w:color="auto" w:fill="FFFFFF"/>
        </w:rPr>
        <w:t>（</w:t>
      </w:r>
      <w:hyperlink r:id="rId31" w:history="1">
        <w:r w:rsidR="00E84298" w:rsidRPr="00E84298">
          <w:rPr>
            <w:rStyle w:val="a5"/>
            <w:rFonts w:asciiTheme="minorEastAsia" w:eastAsiaTheme="minorEastAsia" w:hAnsiTheme="minorEastAsia" w:hint="eastAsia"/>
            <w:shd w:val="clear" w:color="auto" w:fill="FFFFFF"/>
          </w:rPr>
          <w:t>国税发[2005]126号</w:t>
        </w:r>
      </w:hyperlink>
      <w:r w:rsidRPr="007649D4">
        <w:rPr>
          <w:rFonts w:asciiTheme="minorEastAsia" w:eastAsiaTheme="minorEastAsia" w:hAnsiTheme="minorEastAsia" w:hint="eastAsia"/>
          <w:color w:val="000000" w:themeColor="text1"/>
          <w:shd w:val="clear" w:color="auto" w:fill="FFFFFF"/>
        </w:rPr>
        <w:t>第五条第三款）</w:t>
      </w:r>
    </w:p>
    <w:p w14:paraId="357CD2DF" w14:textId="77777777" w:rsidR="007649D4" w:rsidRPr="007649D4" w:rsidRDefault="007649D4" w:rsidP="007649D4">
      <w:pPr>
        <w:pStyle w:val="2"/>
        <w:spacing w:before="50" w:after="0" w:line="480" w:lineRule="atLeast"/>
        <w:rPr>
          <w:rFonts w:asciiTheme="minorEastAsia" w:eastAsiaTheme="minorEastAsia" w:hAnsiTheme="minorEastAsia"/>
          <w:color w:val="000000" w:themeColor="text1"/>
          <w:sz w:val="24"/>
          <w:szCs w:val="24"/>
        </w:rPr>
      </w:pPr>
      <w:r w:rsidRPr="007649D4">
        <w:rPr>
          <w:rFonts w:asciiTheme="minorEastAsia" w:eastAsiaTheme="minorEastAsia" w:hAnsiTheme="minorEastAsia" w:hint="eastAsia"/>
          <w:color w:val="000000" w:themeColor="text1"/>
          <w:sz w:val="24"/>
          <w:szCs w:val="24"/>
        </w:rPr>
        <w:t xml:space="preserve"> (四)税务管理卡回收工作流程</w:t>
      </w:r>
    </w:p>
    <w:p w14:paraId="10B27647" w14:textId="77777777" w:rsidR="007649D4" w:rsidRPr="007649D4" w:rsidRDefault="007649D4" w:rsidP="007649D4">
      <w:pPr>
        <w:pStyle w:val="a6"/>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7649D4">
        <w:rPr>
          <w:rFonts w:asciiTheme="minorEastAsia" w:eastAsiaTheme="minorEastAsia" w:hAnsiTheme="minorEastAsia" w:hint="eastAsia"/>
          <w:color w:val="000000" w:themeColor="text1"/>
        </w:rPr>
        <w:t>税源管理部门或税务稽查部门申请的税务管理卡使用完毕后，应将税务管理卡交还税务管理卡管理岗，进行回收登记，清除卡内申请信息，以备下次使用。</w:t>
      </w:r>
    </w:p>
    <w:p w14:paraId="29703D4A" w14:textId="2B735C22" w:rsidR="007649D4" w:rsidRPr="007649D4" w:rsidRDefault="007649D4" w:rsidP="007649D4">
      <w:pPr>
        <w:pStyle w:val="a6"/>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000000" w:themeColor="text1"/>
          <w:shd w:val="clear" w:color="auto" w:fill="FFFFFF"/>
        </w:rPr>
      </w:pPr>
      <w:r w:rsidRPr="007649D4">
        <w:rPr>
          <w:rFonts w:asciiTheme="minorEastAsia" w:eastAsiaTheme="minorEastAsia" w:hAnsiTheme="minorEastAsia" w:hint="eastAsia"/>
          <w:color w:val="000000" w:themeColor="text1"/>
          <w:shd w:val="clear" w:color="auto" w:fill="FFFFFF"/>
        </w:rPr>
        <w:t>（</w:t>
      </w:r>
      <w:hyperlink r:id="rId32" w:history="1">
        <w:r w:rsidR="00E84298" w:rsidRPr="00E84298">
          <w:rPr>
            <w:rStyle w:val="a5"/>
            <w:rFonts w:asciiTheme="minorEastAsia" w:eastAsiaTheme="minorEastAsia" w:hAnsiTheme="minorEastAsia" w:hint="eastAsia"/>
            <w:shd w:val="clear" w:color="auto" w:fill="FFFFFF"/>
          </w:rPr>
          <w:t>国税发[2005]126号</w:t>
        </w:r>
      </w:hyperlink>
      <w:r w:rsidRPr="007649D4">
        <w:rPr>
          <w:rFonts w:asciiTheme="minorEastAsia" w:eastAsiaTheme="minorEastAsia" w:hAnsiTheme="minorEastAsia" w:hint="eastAsia"/>
          <w:color w:val="000000" w:themeColor="text1"/>
          <w:shd w:val="clear" w:color="auto" w:fill="FFFFFF"/>
        </w:rPr>
        <w:t>第五条第四款）</w:t>
      </w:r>
    </w:p>
    <w:p w14:paraId="51EBFBE6" w14:textId="77777777" w:rsidR="007649D4" w:rsidRPr="007649D4" w:rsidRDefault="007649D4" w:rsidP="007649D4">
      <w:pPr>
        <w:pStyle w:val="2"/>
        <w:spacing w:before="50" w:after="0" w:line="480" w:lineRule="atLeast"/>
        <w:rPr>
          <w:rFonts w:asciiTheme="minorEastAsia" w:eastAsiaTheme="minorEastAsia" w:hAnsiTheme="minorEastAsia"/>
          <w:color w:val="000000" w:themeColor="text1"/>
          <w:sz w:val="24"/>
          <w:szCs w:val="24"/>
        </w:rPr>
      </w:pPr>
      <w:r w:rsidRPr="007649D4">
        <w:rPr>
          <w:rFonts w:asciiTheme="minorEastAsia" w:eastAsiaTheme="minorEastAsia" w:hAnsiTheme="minorEastAsia" w:hint="eastAsia"/>
          <w:color w:val="000000" w:themeColor="text1"/>
          <w:sz w:val="24"/>
          <w:szCs w:val="24"/>
        </w:rPr>
        <w:t xml:space="preserve"> (五)税务管理卡注销登记工作流程</w:t>
      </w:r>
    </w:p>
    <w:p w14:paraId="652B9359" w14:textId="77777777" w:rsidR="007649D4" w:rsidRPr="007649D4" w:rsidRDefault="007649D4" w:rsidP="007649D4">
      <w:pPr>
        <w:pStyle w:val="a6"/>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7649D4">
        <w:rPr>
          <w:rFonts w:asciiTheme="minorEastAsia" w:eastAsiaTheme="minorEastAsia" w:hAnsiTheme="minorEastAsia" w:hint="eastAsia"/>
          <w:color w:val="000000" w:themeColor="text1"/>
        </w:rPr>
        <w:t>税务管理卡发生丢失、损毁、被盗而不能继续使用的，由有关责任人员提出税务管理卡注销申请，税源管理部门或稽查部门的税务管理卡管理岗进行注销登记。</w:t>
      </w:r>
    </w:p>
    <w:p w14:paraId="53C0B3A5" w14:textId="0654F75E" w:rsidR="007649D4" w:rsidRPr="007649D4" w:rsidRDefault="007649D4" w:rsidP="007649D4">
      <w:pPr>
        <w:pStyle w:val="a6"/>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000000" w:themeColor="text1"/>
          <w:shd w:val="clear" w:color="auto" w:fill="FFFFFF"/>
        </w:rPr>
      </w:pPr>
      <w:r w:rsidRPr="007649D4">
        <w:rPr>
          <w:rFonts w:asciiTheme="minorEastAsia" w:eastAsiaTheme="minorEastAsia" w:hAnsiTheme="minorEastAsia" w:hint="eastAsia"/>
          <w:color w:val="000000" w:themeColor="text1"/>
          <w:shd w:val="clear" w:color="auto" w:fill="FFFFFF"/>
        </w:rPr>
        <w:t>（</w:t>
      </w:r>
      <w:hyperlink r:id="rId33" w:history="1">
        <w:r w:rsidR="00E84298" w:rsidRPr="00E84298">
          <w:rPr>
            <w:rStyle w:val="a5"/>
            <w:rFonts w:asciiTheme="minorEastAsia" w:eastAsiaTheme="minorEastAsia" w:hAnsiTheme="minorEastAsia" w:hint="eastAsia"/>
            <w:shd w:val="clear" w:color="auto" w:fill="FFFFFF"/>
          </w:rPr>
          <w:t>国税发[2005]126号</w:t>
        </w:r>
      </w:hyperlink>
      <w:bookmarkStart w:id="9" w:name="_GoBack"/>
      <w:bookmarkEnd w:id="9"/>
      <w:r w:rsidRPr="007649D4">
        <w:rPr>
          <w:rFonts w:asciiTheme="minorEastAsia" w:eastAsiaTheme="minorEastAsia" w:hAnsiTheme="minorEastAsia" w:hint="eastAsia"/>
          <w:color w:val="000000" w:themeColor="text1"/>
          <w:shd w:val="clear" w:color="auto" w:fill="FFFFFF"/>
        </w:rPr>
        <w:t>第五条第五款）</w:t>
      </w:r>
    </w:p>
    <w:p w14:paraId="4EDF485B" w14:textId="77777777" w:rsidR="00461BBB" w:rsidRPr="007649D4" w:rsidRDefault="00461BBB" w:rsidP="00802A13">
      <w:pPr>
        <w:spacing w:beforeLines="50" w:before="156" w:afterLines="50" w:after="156" w:line="440" w:lineRule="atLeast"/>
        <w:jc w:val="left"/>
        <w:rPr>
          <w:rFonts w:ascii="微软雅黑" w:eastAsia="微软雅黑" w:hAnsi="微软雅黑"/>
          <w:color w:val="0000FF"/>
          <w:sz w:val="24"/>
          <w:szCs w:val="24"/>
          <w:shd w:val="clear" w:color="auto" w:fill="FFFFFF"/>
        </w:rPr>
      </w:pPr>
    </w:p>
    <w:sectPr w:rsidR="00461BBB" w:rsidRPr="007649D4">
      <w:footerReference w:type="default" r:id="rId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0CDC05" w14:textId="77777777" w:rsidR="00B95016" w:rsidRDefault="00B95016" w:rsidP="005908E2">
      <w:r>
        <w:separator/>
      </w:r>
    </w:p>
  </w:endnote>
  <w:endnote w:type="continuationSeparator" w:id="0">
    <w:p w14:paraId="1868A5B1" w14:textId="77777777" w:rsidR="00B95016" w:rsidRDefault="00B95016" w:rsidP="0059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390953"/>
      <w:docPartObj>
        <w:docPartGallery w:val="Page Numbers (Bottom of Page)"/>
        <w:docPartUnique/>
      </w:docPartObj>
    </w:sdtPr>
    <w:sdtEndPr/>
    <w:sdtContent>
      <w:sdt>
        <w:sdtPr>
          <w:id w:val="1728636285"/>
          <w:docPartObj>
            <w:docPartGallery w:val="Page Numbers (Top of Page)"/>
            <w:docPartUnique/>
          </w:docPartObj>
        </w:sdtPr>
        <w:sdtEndPr/>
        <w:sdtContent>
          <w:p w14:paraId="28C98EFE" w14:textId="4FD8DBED" w:rsidR="004D014C" w:rsidRDefault="004D014C">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84298">
              <w:rPr>
                <w:b/>
                <w:bCs/>
                <w:noProof/>
              </w:rPr>
              <w:t>11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84298">
              <w:rPr>
                <w:b/>
                <w:bCs/>
                <w:noProof/>
              </w:rPr>
              <w:t>11</w:t>
            </w:r>
            <w:r>
              <w:rPr>
                <w:b/>
                <w:bCs/>
                <w:sz w:val="24"/>
                <w:szCs w:val="24"/>
              </w:rPr>
              <w:fldChar w:fldCharType="end"/>
            </w:r>
          </w:p>
        </w:sdtContent>
      </w:sdt>
    </w:sdtContent>
  </w:sdt>
  <w:p w14:paraId="7DD1E703" w14:textId="77777777" w:rsidR="004D014C" w:rsidRDefault="004D014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879793" w14:textId="77777777" w:rsidR="00B95016" w:rsidRDefault="00B95016" w:rsidP="005908E2">
      <w:r>
        <w:separator/>
      </w:r>
    </w:p>
  </w:footnote>
  <w:footnote w:type="continuationSeparator" w:id="0">
    <w:p w14:paraId="16803A90" w14:textId="77777777" w:rsidR="00B95016" w:rsidRDefault="00B95016" w:rsidP="005908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1F7"/>
    <w:rsid w:val="00032969"/>
    <w:rsid w:val="00032F8C"/>
    <w:rsid w:val="00044CC2"/>
    <w:rsid w:val="00081D70"/>
    <w:rsid w:val="000A33D0"/>
    <w:rsid w:val="000A520E"/>
    <w:rsid w:val="000B4604"/>
    <w:rsid w:val="000D26F7"/>
    <w:rsid w:val="000E6068"/>
    <w:rsid w:val="000F0308"/>
    <w:rsid w:val="000F0A5F"/>
    <w:rsid w:val="000F38D4"/>
    <w:rsid w:val="001307EA"/>
    <w:rsid w:val="00152BEC"/>
    <w:rsid w:val="00177948"/>
    <w:rsid w:val="0018239E"/>
    <w:rsid w:val="001923D9"/>
    <w:rsid w:val="001B4825"/>
    <w:rsid w:val="001F33E6"/>
    <w:rsid w:val="001F39CF"/>
    <w:rsid w:val="0021733A"/>
    <w:rsid w:val="00221D6F"/>
    <w:rsid w:val="00237FC9"/>
    <w:rsid w:val="002477A7"/>
    <w:rsid w:val="00293639"/>
    <w:rsid w:val="002A1EA3"/>
    <w:rsid w:val="002A4923"/>
    <w:rsid w:val="002A5EB8"/>
    <w:rsid w:val="002D3A69"/>
    <w:rsid w:val="002F5D2A"/>
    <w:rsid w:val="00307A85"/>
    <w:rsid w:val="00317FB7"/>
    <w:rsid w:val="003216E3"/>
    <w:rsid w:val="00322411"/>
    <w:rsid w:val="00344EB0"/>
    <w:rsid w:val="00354A40"/>
    <w:rsid w:val="00361666"/>
    <w:rsid w:val="003739C5"/>
    <w:rsid w:val="00397138"/>
    <w:rsid w:val="003B0368"/>
    <w:rsid w:val="003E0B7E"/>
    <w:rsid w:val="003E3D3E"/>
    <w:rsid w:val="003F589A"/>
    <w:rsid w:val="0042736C"/>
    <w:rsid w:val="00435080"/>
    <w:rsid w:val="00454CFE"/>
    <w:rsid w:val="00457ED7"/>
    <w:rsid w:val="00461BBB"/>
    <w:rsid w:val="00473E5F"/>
    <w:rsid w:val="00484E3E"/>
    <w:rsid w:val="00490250"/>
    <w:rsid w:val="004B1931"/>
    <w:rsid w:val="004B4BB4"/>
    <w:rsid w:val="004C320B"/>
    <w:rsid w:val="004D014C"/>
    <w:rsid w:val="005020AD"/>
    <w:rsid w:val="00511BCB"/>
    <w:rsid w:val="00537AD7"/>
    <w:rsid w:val="0054342A"/>
    <w:rsid w:val="0054381E"/>
    <w:rsid w:val="00565987"/>
    <w:rsid w:val="0058104B"/>
    <w:rsid w:val="0059069D"/>
    <w:rsid w:val="005908E2"/>
    <w:rsid w:val="005E00D7"/>
    <w:rsid w:val="005F477E"/>
    <w:rsid w:val="00612746"/>
    <w:rsid w:val="00642C67"/>
    <w:rsid w:val="00644256"/>
    <w:rsid w:val="00653379"/>
    <w:rsid w:val="006562F0"/>
    <w:rsid w:val="006603A7"/>
    <w:rsid w:val="006608F6"/>
    <w:rsid w:val="006805B1"/>
    <w:rsid w:val="006947D2"/>
    <w:rsid w:val="006C3CE7"/>
    <w:rsid w:val="006D12A5"/>
    <w:rsid w:val="006D2BCA"/>
    <w:rsid w:val="006F62C8"/>
    <w:rsid w:val="00702001"/>
    <w:rsid w:val="00707486"/>
    <w:rsid w:val="007106B3"/>
    <w:rsid w:val="00717BCD"/>
    <w:rsid w:val="00717BE8"/>
    <w:rsid w:val="007279C1"/>
    <w:rsid w:val="00735FCA"/>
    <w:rsid w:val="007649D4"/>
    <w:rsid w:val="007978CB"/>
    <w:rsid w:val="007D4DE1"/>
    <w:rsid w:val="00802A13"/>
    <w:rsid w:val="0082174A"/>
    <w:rsid w:val="008263A0"/>
    <w:rsid w:val="008403A0"/>
    <w:rsid w:val="00851B6C"/>
    <w:rsid w:val="008777CA"/>
    <w:rsid w:val="008B4F9B"/>
    <w:rsid w:val="009061F7"/>
    <w:rsid w:val="009121CE"/>
    <w:rsid w:val="009467A0"/>
    <w:rsid w:val="00946CA9"/>
    <w:rsid w:val="0095436E"/>
    <w:rsid w:val="009A2312"/>
    <w:rsid w:val="009B140D"/>
    <w:rsid w:val="009D749A"/>
    <w:rsid w:val="00A070EB"/>
    <w:rsid w:val="00A13178"/>
    <w:rsid w:val="00A442E1"/>
    <w:rsid w:val="00A575F1"/>
    <w:rsid w:val="00A66603"/>
    <w:rsid w:val="00A97C22"/>
    <w:rsid w:val="00AC3FB1"/>
    <w:rsid w:val="00AC47FA"/>
    <w:rsid w:val="00AD66DA"/>
    <w:rsid w:val="00AD6F22"/>
    <w:rsid w:val="00B01357"/>
    <w:rsid w:val="00B16AB4"/>
    <w:rsid w:val="00B20E69"/>
    <w:rsid w:val="00B2741C"/>
    <w:rsid w:val="00B35DE9"/>
    <w:rsid w:val="00B57002"/>
    <w:rsid w:val="00B5716C"/>
    <w:rsid w:val="00B87AA5"/>
    <w:rsid w:val="00B91EC8"/>
    <w:rsid w:val="00B95016"/>
    <w:rsid w:val="00BA45A1"/>
    <w:rsid w:val="00BC124F"/>
    <w:rsid w:val="00BC7C17"/>
    <w:rsid w:val="00BD0B17"/>
    <w:rsid w:val="00C23E55"/>
    <w:rsid w:val="00C2656D"/>
    <w:rsid w:val="00C46728"/>
    <w:rsid w:val="00C53F79"/>
    <w:rsid w:val="00C6217C"/>
    <w:rsid w:val="00C66494"/>
    <w:rsid w:val="00C86756"/>
    <w:rsid w:val="00CA0DA9"/>
    <w:rsid w:val="00CA7202"/>
    <w:rsid w:val="00CD0C25"/>
    <w:rsid w:val="00CD0F3D"/>
    <w:rsid w:val="00CD66F9"/>
    <w:rsid w:val="00CE041E"/>
    <w:rsid w:val="00CF03A6"/>
    <w:rsid w:val="00D0613E"/>
    <w:rsid w:val="00D11302"/>
    <w:rsid w:val="00D25233"/>
    <w:rsid w:val="00D449C6"/>
    <w:rsid w:val="00D45394"/>
    <w:rsid w:val="00D54CFC"/>
    <w:rsid w:val="00D63A97"/>
    <w:rsid w:val="00D64488"/>
    <w:rsid w:val="00D82F70"/>
    <w:rsid w:val="00D879F5"/>
    <w:rsid w:val="00D91F23"/>
    <w:rsid w:val="00D95F8F"/>
    <w:rsid w:val="00DA72F0"/>
    <w:rsid w:val="00DB5232"/>
    <w:rsid w:val="00DC3619"/>
    <w:rsid w:val="00DC44B8"/>
    <w:rsid w:val="00DC5DDD"/>
    <w:rsid w:val="00DD2A9F"/>
    <w:rsid w:val="00DE035B"/>
    <w:rsid w:val="00DE6D84"/>
    <w:rsid w:val="00DE7FE0"/>
    <w:rsid w:val="00E02096"/>
    <w:rsid w:val="00E06AA8"/>
    <w:rsid w:val="00E20B16"/>
    <w:rsid w:val="00E23F08"/>
    <w:rsid w:val="00E43974"/>
    <w:rsid w:val="00E47E9C"/>
    <w:rsid w:val="00E57568"/>
    <w:rsid w:val="00E6278E"/>
    <w:rsid w:val="00E700F9"/>
    <w:rsid w:val="00E71F17"/>
    <w:rsid w:val="00E7673A"/>
    <w:rsid w:val="00E84298"/>
    <w:rsid w:val="00E85A62"/>
    <w:rsid w:val="00E97E46"/>
    <w:rsid w:val="00EB3844"/>
    <w:rsid w:val="00EE2EA5"/>
    <w:rsid w:val="00F0101F"/>
    <w:rsid w:val="00F44F2C"/>
    <w:rsid w:val="00F467A0"/>
    <w:rsid w:val="00F56E6F"/>
    <w:rsid w:val="00F57C18"/>
    <w:rsid w:val="00F8386A"/>
    <w:rsid w:val="00FB2B3B"/>
    <w:rsid w:val="00FB456D"/>
    <w:rsid w:val="00FB6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2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908E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xyz,一级标题,标题 3 Char Char,Char"/>
    <w:basedOn w:val="a"/>
    <w:next w:val="a"/>
    <w:link w:val="3Char"/>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16AB4"/>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3216E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42736C"/>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8E2"/>
    <w:rPr>
      <w:sz w:val="18"/>
      <w:szCs w:val="18"/>
    </w:rPr>
  </w:style>
  <w:style w:type="paragraph" w:styleId="a4">
    <w:name w:val="footer"/>
    <w:basedOn w:val="a"/>
    <w:link w:val="Char0"/>
    <w:uiPriority w:val="99"/>
    <w:unhideWhenUsed/>
    <w:rsid w:val="005908E2"/>
    <w:pPr>
      <w:tabs>
        <w:tab w:val="center" w:pos="4153"/>
        <w:tab w:val="right" w:pos="8306"/>
      </w:tabs>
      <w:snapToGrid w:val="0"/>
      <w:jc w:val="left"/>
    </w:pPr>
    <w:rPr>
      <w:sz w:val="18"/>
      <w:szCs w:val="18"/>
    </w:rPr>
  </w:style>
  <w:style w:type="character" w:customStyle="1" w:styleId="Char0">
    <w:name w:val="页脚 Char"/>
    <w:basedOn w:val="a0"/>
    <w:link w:val="a4"/>
    <w:uiPriority w:val="99"/>
    <w:rsid w:val="005908E2"/>
    <w:rPr>
      <w:sz w:val="18"/>
      <w:szCs w:val="18"/>
    </w:rPr>
  </w:style>
  <w:style w:type="character" w:customStyle="1" w:styleId="3Char">
    <w:name w:val="标题 3 Char"/>
    <w:aliases w:val="xyz Char,一级标题 Char,标题 3 Char Char Char,Char Char"/>
    <w:basedOn w:val="a0"/>
    <w:link w:val="3"/>
    <w:uiPriority w:val="9"/>
    <w:rsid w:val="005908E2"/>
    <w:rPr>
      <w:b/>
      <w:bCs/>
      <w:sz w:val="32"/>
      <w:szCs w:val="32"/>
    </w:rPr>
  </w:style>
  <w:style w:type="character" w:customStyle="1" w:styleId="4Char">
    <w:name w:val="标题 4 Char"/>
    <w:basedOn w:val="a0"/>
    <w:link w:val="4"/>
    <w:uiPriority w:val="9"/>
    <w:rsid w:val="005908E2"/>
    <w:rPr>
      <w:rFonts w:asciiTheme="majorHAnsi" w:eastAsiaTheme="majorEastAsia" w:hAnsiTheme="majorHAnsi" w:cstheme="majorBidi"/>
      <w:b/>
      <w:bCs/>
      <w:sz w:val="28"/>
      <w:szCs w:val="28"/>
    </w:rPr>
  </w:style>
  <w:style w:type="character" w:styleId="a5">
    <w:name w:val="Hyperlink"/>
    <w:basedOn w:val="a0"/>
    <w:uiPriority w:val="99"/>
    <w:unhideWhenUsed/>
    <w:rsid w:val="005908E2"/>
    <w:rPr>
      <w:color w:val="0000FF" w:themeColor="hyperlink"/>
      <w:u w:val="single"/>
    </w:rPr>
  </w:style>
  <w:style w:type="paragraph" w:styleId="a6">
    <w:name w:val="Normal (Web)"/>
    <w:basedOn w:val="a"/>
    <w:uiPriority w:val="99"/>
    <w:unhideWhenUsed/>
    <w:qFormat/>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5908E2"/>
    <w:rPr>
      <w:b/>
      <w:bCs/>
      <w:kern w:val="44"/>
      <w:sz w:val="44"/>
      <w:szCs w:val="44"/>
    </w:rPr>
  </w:style>
  <w:style w:type="character" w:customStyle="1" w:styleId="5Char">
    <w:name w:val="标题 5 Char"/>
    <w:basedOn w:val="a0"/>
    <w:link w:val="5"/>
    <w:uiPriority w:val="9"/>
    <w:rsid w:val="00B16AB4"/>
    <w:rPr>
      <w:b/>
      <w:bCs/>
      <w:sz w:val="28"/>
      <w:szCs w:val="28"/>
    </w:rPr>
  </w:style>
  <w:style w:type="character" w:customStyle="1" w:styleId="2Char">
    <w:name w:val="标题 2 Char"/>
    <w:basedOn w:val="a0"/>
    <w:link w:val="2"/>
    <w:uiPriority w:val="9"/>
    <w:rsid w:val="008B4F9B"/>
    <w:rPr>
      <w:rFonts w:asciiTheme="majorHAnsi" w:eastAsiaTheme="majorEastAsia" w:hAnsiTheme="majorHAnsi" w:cstheme="majorBidi"/>
      <w:b/>
      <w:bCs/>
      <w:sz w:val="32"/>
      <w:szCs w:val="32"/>
    </w:rPr>
  </w:style>
  <w:style w:type="character" w:customStyle="1" w:styleId="10">
    <w:name w:val="未处理的提及1"/>
    <w:basedOn w:val="a0"/>
    <w:uiPriority w:val="99"/>
    <w:semiHidden/>
    <w:unhideWhenUsed/>
    <w:rsid w:val="006603A7"/>
    <w:rPr>
      <w:color w:val="605E5C"/>
      <w:shd w:val="clear" w:color="auto" w:fill="E1DFDD"/>
    </w:rPr>
  </w:style>
  <w:style w:type="character" w:customStyle="1" w:styleId="yanse">
    <w:name w:val="yanse"/>
    <w:basedOn w:val="a0"/>
    <w:rsid w:val="006603A7"/>
  </w:style>
  <w:style w:type="paragraph" w:styleId="a7">
    <w:name w:val="List Paragraph"/>
    <w:basedOn w:val="a"/>
    <w:uiPriority w:val="34"/>
    <w:qFormat/>
    <w:rsid w:val="00653379"/>
    <w:pPr>
      <w:ind w:firstLineChars="200" w:firstLine="420"/>
    </w:pPr>
  </w:style>
  <w:style w:type="character" w:styleId="a8">
    <w:name w:val="Strong"/>
    <w:basedOn w:val="a0"/>
    <w:uiPriority w:val="22"/>
    <w:qFormat/>
    <w:rsid w:val="00435080"/>
    <w:rPr>
      <w:b/>
      <w:bCs/>
    </w:rPr>
  </w:style>
  <w:style w:type="character" w:customStyle="1" w:styleId="6Char">
    <w:name w:val="标题 6 Char"/>
    <w:basedOn w:val="a0"/>
    <w:link w:val="6"/>
    <w:uiPriority w:val="9"/>
    <w:rsid w:val="003216E3"/>
    <w:rPr>
      <w:rFonts w:asciiTheme="majorHAnsi" w:eastAsiaTheme="majorEastAsia" w:hAnsiTheme="majorHAnsi" w:cstheme="majorBidi"/>
      <w:b/>
      <w:bCs/>
      <w:sz w:val="24"/>
      <w:szCs w:val="24"/>
    </w:rPr>
  </w:style>
  <w:style w:type="character" w:customStyle="1" w:styleId="7Char">
    <w:name w:val="标题 7 Char"/>
    <w:basedOn w:val="a0"/>
    <w:link w:val="7"/>
    <w:uiPriority w:val="9"/>
    <w:qFormat/>
    <w:rsid w:val="0042736C"/>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908E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xyz,一级标题,标题 3 Char Char,Char"/>
    <w:basedOn w:val="a"/>
    <w:next w:val="a"/>
    <w:link w:val="3Char"/>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16AB4"/>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3216E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42736C"/>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8E2"/>
    <w:rPr>
      <w:sz w:val="18"/>
      <w:szCs w:val="18"/>
    </w:rPr>
  </w:style>
  <w:style w:type="paragraph" w:styleId="a4">
    <w:name w:val="footer"/>
    <w:basedOn w:val="a"/>
    <w:link w:val="Char0"/>
    <w:uiPriority w:val="99"/>
    <w:unhideWhenUsed/>
    <w:rsid w:val="005908E2"/>
    <w:pPr>
      <w:tabs>
        <w:tab w:val="center" w:pos="4153"/>
        <w:tab w:val="right" w:pos="8306"/>
      </w:tabs>
      <w:snapToGrid w:val="0"/>
      <w:jc w:val="left"/>
    </w:pPr>
    <w:rPr>
      <w:sz w:val="18"/>
      <w:szCs w:val="18"/>
    </w:rPr>
  </w:style>
  <w:style w:type="character" w:customStyle="1" w:styleId="Char0">
    <w:name w:val="页脚 Char"/>
    <w:basedOn w:val="a0"/>
    <w:link w:val="a4"/>
    <w:uiPriority w:val="99"/>
    <w:rsid w:val="005908E2"/>
    <w:rPr>
      <w:sz w:val="18"/>
      <w:szCs w:val="18"/>
    </w:rPr>
  </w:style>
  <w:style w:type="character" w:customStyle="1" w:styleId="3Char">
    <w:name w:val="标题 3 Char"/>
    <w:aliases w:val="xyz Char,一级标题 Char,标题 3 Char Char Char,Char Char"/>
    <w:basedOn w:val="a0"/>
    <w:link w:val="3"/>
    <w:uiPriority w:val="9"/>
    <w:rsid w:val="005908E2"/>
    <w:rPr>
      <w:b/>
      <w:bCs/>
      <w:sz w:val="32"/>
      <w:szCs w:val="32"/>
    </w:rPr>
  </w:style>
  <w:style w:type="character" w:customStyle="1" w:styleId="4Char">
    <w:name w:val="标题 4 Char"/>
    <w:basedOn w:val="a0"/>
    <w:link w:val="4"/>
    <w:uiPriority w:val="9"/>
    <w:rsid w:val="005908E2"/>
    <w:rPr>
      <w:rFonts w:asciiTheme="majorHAnsi" w:eastAsiaTheme="majorEastAsia" w:hAnsiTheme="majorHAnsi" w:cstheme="majorBidi"/>
      <w:b/>
      <w:bCs/>
      <w:sz w:val="28"/>
      <w:szCs w:val="28"/>
    </w:rPr>
  </w:style>
  <w:style w:type="character" w:styleId="a5">
    <w:name w:val="Hyperlink"/>
    <w:basedOn w:val="a0"/>
    <w:uiPriority w:val="99"/>
    <w:unhideWhenUsed/>
    <w:rsid w:val="005908E2"/>
    <w:rPr>
      <w:color w:val="0000FF" w:themeColor="hyperlink"/>
      <w:u w:val="single"/>
    </w:rPr>
  </w:style>
  <w:style w:type="paragraph" w:styleId="a6">
    <w:name w:val="Normal (Web)"/>
    <w:basedOn w:val="a"/>
    <w:uiPriority w:val="99"/>
    <w:unhideWhenUsed/>
    <w:qFormat/>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5908E2"/>
    <w:rPr>
      <w:b/>
      <w:bCs/>
      <w:kern w:val="44"/>
      <w:sz w:val="44"/>
      <w:szCs w:val="44"/>
    </w:rPr>
  </w:style>
  <w:style w:type="character" w:customStyle="1" w:styleId="5Char">
    <w:name w:val="标题 5 Char"/>
    <w:basedOn w:val="a0"/>
    <w:link w:val="5"/>
    <w:uiPriority w:val="9"/>
    <w:rsid w:val="00B16AB4"/>
    <w:rPr>
      <w:b/>
      <w:bCs/>
      <w:sz w:val="28"/>
      <w:szCs w:val="28"/>
    </w:rPr>
  </w:style>
  <w:style w:type="character" w:customStyle="1" w:styleId="2Char">
    <w:name w:val="标题 2 Char"/>
    <w:basedOn w:val="a0"/>
    <w:link w:val="2"/>
    <w:uiPriority w:val="9"/>
    <w:rsid w:val="008B4F9B"/>
    <w:rPr>
      <w:rFonts w:asciiTheme="majorHAnsi" w:eastAsiaTheme="majorEastAsia" w:hAnsiTheme="majorHAnsi" w:cstheme="majorBidi"/>
      <w:b/>
      <w:bCs/>
      <w:sz w:val="32"/>
      <w:szCs w:val="32"/>
    </w:rPr>
  </w:style>
  <w:style w:type="character" w:customStyle="1" w:styleId="10">
    <w:name w:val="未处理的提及1"/>
    <w:basedOn w:val="a0"/>
    <w:uiPriority w:val="99"/>
    <w:semiHidden/>
    <w:unhideWhenUsed/>
    <w:rsid w:val="006603A7"/>
    <w:rPr>
      <w:color w:val="605E5C"/>
      <w:shd w:val="clear" w:color="auto" w:fill="E1DFDD"/>
    </w:rPr>
  </w:style>
  <w:style w:type="character" w:customStyle="1" w:styleId="yanse">
    <w:name w:val="yanse"/>
    <w:basedOn w:val="a0"/>
    <w:rsid w:val="006603A7"/>
  </w:style>
  <w:style w:type="paragraph" w:styleId="a7">
    <w:name w:val="List Paragraph"/>
    <w:basedOn w:val="a"/>
    <w:uiPriority w:val="34"/>
    <w:qFormat/>
    <w:rsid w:val="00653379"/>
    <w:pPr>
      <w:ind w:firstLineChars="200" w:firstLine="420"/>
    </w:pPr>
  </w:style>
  <w:style w:type="character" w:styleId="a8">
    <w:name w:val="Strong"/>
    <w:basedOn w:val="a0"/>
    <w:uiPriority w:val="22"/>
    <w:qFormat/>
    <w:rsid w:val="00435080"/>
    <w:rPr>
      <w:b/>
      <w:bCs/>
    </w:rPr>
  </w:style>
  <w:style w:type="character" w:customStyle="1" w:styleId="6Char">
    <w:name w:val="标题 6 Char"/>
    <w:basedOn w:val="a0"/>
    <w:link w:val="6"/>
    <w:uiPriority w:val="9"/>
    <w:rsid w:val="003216E3"/>
    <w:rPr>
      <w:rFonts w:asciiTheme="majorHAnsi" w:eastAsiaTheme="majorEastAsia" w:hAnsiTheme="majorHAnsi" w:cstheme="majorBidi"/>
      <w:b/>
      <w:bCs/>
      <w:sz w:val="24"/>
      <w:szCs w:val="24"/>
    </w:rPr>
  </w:style>
  <w:style w:type="character" w:customStyle="1" w:styleId="7Char">
    <w:name w:val="标题 7 Char"/>
    <w:basedOn w:val="a0"/>
    <w:link w:val="7"/>
    <w:uiPriority w:val="9"/>
    <w:qFormat/>
    <w:rsid w:val="0042736C"/>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797452">
      <w:bodyDiv w:val="1"/>
      <w:marLeft w:val="0"/>
      <w:marRight w:val="0"/>
      <w:marTop w:val="0"/>
      <w:marBottom w:val="0"/>
      <w:divBdr>
        <w:top w:val="none" w:sz="0" w:space="0" w:color="auto"/>
        <w:left w:val="none" w:sz="0" w:space="0" w:color="auto"/>
        <w:bottom w:val="none" w:sz="0" w:space="0" w:color="auto"/>
        <w:right w:val="none" w:sz="0" w:space="0" w:color="auto"/>
      </w:divBdr>
    </w:div>
    <w:div w:id="123096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3233.html" TargetMode="External"/><Relationship Id="rId13" Type="http://schemas.openxmlformats.org/officeDocument/2006/relationships/hyperlink" Target="http://ssfb86.com/index/News/detail/newsid/3233.html" TargetMode="External"/><Relationship Id="rId18" Type="http://schemas.openxmlformats.org/officeDocument/2006/relationships/hyperlink" Target="http://ssfb86.com/index/News/detail/newsid/3233.html" TargetMode="External"/><Relationship Id="rId26" Type="http://schemas.openxmlformats.org/officeDocument/2006/relationships/hyperlink" Target="http://ssfb86.com/index/News/detail/newsid/3233.html" TargetMode="External"/><Relationship Id="rId3" Type="http://schemas.microsoft.com/office/2007/relationships/stylesWithEffects" Target="stylesWithEffects.xml"/><Relationship Id="rId21" Type="http://schemas.openxmlformats.org/officeDocument/2006/relationships/hyperlink" Target="http://ssfb86.com/index/News/detail/newsid/3233.htm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fb86.com/index/News/detail/newsid/3233.html" TargetMode="External"/><Relationship Id="rId17" Type="http://schemas.openxmlformats.org/officeDocument/2006/relationships/hyperlink" Target="http://ssfb86.com/index/News/detail/newsid/3233.html" TargetMode="External"/><Relationship Id="rId25" Type="http://schemas.openxmlformats.org/officeDocument/2006/relationships/hyperlink" Target="http://ssfb86.com/index/News/detail/newsid/3233.html" TargetMode="External"/><Relationship Id="rId33" Type="http://schemas.openxmlformats.org/officeDocument/2006/relationships/hyperlink" Target="http://ssfb86.com/index/News/detail/newsid/3233.html" TargetMode="External"/><Relationship Id="rId2" Type="http://schemas.openxmlformats.org/officeDocument/2006/relationships/styles" Target="styles.xml"/><Relationship Id="rId16" Type="http://schemas.openxmlformats.org/officeDocument/2006/relationships/hyperlink" Target="http://ssfb86.com/index/News/detail/newsid/3233.html" TargetMode="External"/><Relationship Id="rId20" Type="http://schemas.openxmlformats.org/officeDocument/2006/relationships/hyperlink" Target="http://ssfb86.com/index/News/detail/newsid/3233.html" TargetMode="External"/><Relationship Id="rId29" Type="http://schemas.openxmlformats.org/officeDocument/2006/relationships/hyperlink" Target="http://ssfb86.com/index/News/detail/newsid/3233.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fb86.com/index/News/detail/newsid/3233.html" TargetMode="External"/><Relationship Id="rId24" Type="http://schemas.openxmlformats.org/officeDocument/2006/relationships/hyperlink" Target="http://ssfb86.com/index/News/detail/newsid/3233.html" TargetMode="External"/><Relationship Id="rId32" Type="http://schemas.openxmlformats.org/officeDocument/2006/relationships/hyperlink" Target="http://ssfb86.com/index/News/detail/newsid/3233.html" TargetMode="External"/><Relationship Id="rId5" Type="http://schemas.openxmlformats.org/officeDocument/2006/relationships/webSettings" Target="webSettings.xml"/><Relationship Id="rId15" Type="http://schemas.openxmlformats.org/officeDocument/2006/relationships/hyperlink" Target="http://ssfb86.com/index/News/detail/newsid/3233.html" TargetMode="External"/><Relationship Id="rId23" Type="http://schemas.openxmlformats.org/officeDocument/2006/relationships/hyperlink" Target="http://ssfb86.com/index/News/detail/newsid/3233.html" TargetMode="External"/><Relationship Id="rId28" Type="http://schemas.openxmlformats.org/officeDocument/2006/relationships/hyperlink" Target="http://ssfb86.com/index/News/detail/newsid/3233.html" TargetMode="External"/><Relationship Id="rId36" Type="http://schemas.openxmlformats.org/officeDocument/2006/relationships/theme" Target="theme/theme1.xml"/><Relationship Id="rId10" Type="http://schemas.openxmlformats.org/officeDocument/2006/relationships/hyperlink" Target="http://ssfb86.com/index/News/detail/newsid/3233.html" TargetMode="External"/><Relationship Id="rId19" Type="http://schemas.openxmlformats.org/officeDocument/2006/relationships/hyperlink" Target="http://ssfb86.com/index/News/detail/newsid/3233.html" TargetMode="External"/><Relationship Id="rId31" Type="http://schemas.openxmlformats.org/officeDocument/2006/relationships/hyperlink" Target="http://ssfb86.com/index/News/detail/newsid/3233.html" TargetMode="External"/><Relationship Id="rId4" Type="http://schemas.openxmlformats.org/officeDocument/2006/relationships/settings" Target="settings.xml"/><Relationship Id="rId9" Type="http://schemas.openxmlformats.org/officeDocument/2006/relationships/hyperlink" Target="http://ssfb86.com/index/News/detail/newsid/3233.html" TargetMode="External"/><Relationship Id="rId14" Type="http://schemas.openxmlformats.org/officeDocument/2006/relationships/hyperlink" Target="http://ssfb86.com/index/News/detail/newsid/3233.html" TargetMode="External"/><Relationship Id="rId22" Type="http://schemas.openxmlformats.org/officeDocument/2006/relationships/hyperlink" Target="http://ssfb86.com/index/News/detail/newsid/3233.html" TargetMode="External"/><Relationship Id="rId27" Type="http://schemas.openxmlformats.org/officeDocument/2006/relationships/hyperlink" Target="http://ssfb86.com/index/News/detail/newsid/3233.html" TargetMode="External"/><Relationship Id="rId30" Type="http://schemas.openxmlformats.org/officeDocument/2006/relationships/hyperlink" Target="http://ssfb86.com/index/News/detail/newsid/3233.html" TargetMode="External"/><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B5768-C0AD-4070-995A-F0B836B29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1311</Words>
  <Characters>7473</Characters>
  <Application>Microsoft Office Word</Application>
  <DocSecurity>0</DocSecurity>
  <Lines>62</Lines>
  <Paragraphs>17</Paragraphs>
  <ScaleCrop>false</ScaleCrop>
  <Company/>
  <LinksUpToDate>false</LinksUpToDate>
  <CharactersWithSpaces>8767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OS</cp:lastModifiedBy>
  <cp:revision>5</cp:revision>
  <dcterms:created xsi:type="dcterms:W3CDTF">2020-08-27T13:09:00Z</dcterms:created>
  <dcterms:modified xsi:type="dcterms:W3CDTF">2020-09-24T05:56:00Z</dcterms:modified>
</cp:coreProperties>
</file>