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D766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54401DF9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3ACAC2F5" w14:textId="77777777" w:rsidR="002735D6" w:rsidRDefault="002735D6" w:rsidP="002735D6">
      <w:pPr>
        <w:spacing w:before="3" w:line="220" w:lineRule="exact"/>
      </w:pPr>
    </w:p>
    <w:p w14:paraId="0FA60141" w14:textId="77777777" w:rsidR="002735D6" w:rsidRPr="00B953F0" w:rsidRDefault="002735D6" w:rsidP="002735D6">
      <w:pPr>
        <w:spacing w:line="247" w:lineRule="auto"/>
        <w:ind w:left="2036" w:right="669" w:hanging="1354"/>
        <w:rPr>
          <w:rFonts w:asciiTheme="minorEastAsia" w:hAnsiTheme="minorEastAsia" w:cs="Microsoft JhengHei"/>
          <w:sz w:val="33"/>
          <w:szCs w:val="33"/>
        </w:rPr>
      </w:pPr>
      <w:r w:rsidRPr="00B953F0">
        <w:rPr>
          <w:rFonts w:asciiTheme="minorEastAsia" w:hAnsiTheme="minorEastAsia" w:cs="Microsoft JhengHei"/>
          <w:sz w:val="33"/>
          <w:szCs w:val="33"/>
        </w:rPr>
        <w:t>一般企业财务报表格式（适用于未执行新金融准则、</w:t>
      </w:r>
      <w:r w:rsidRPr="00B953F0">
        <w:rPr>
          <w:rFonts w:asciiTheme="minorEastAsia" w:hAnsiTheme="minorEastAsia" w:cs="Microsoft JhengHei"/>
          <w:w w:val="102"/>
          <w:sz w:val="33"/>
          <w:szCs w:val="33"/>
        </w:rPr>
        <w:t xml:space="preserve"> </w:t>
      </w:r>
      <w:r w:rsidRPr="00B953F0">
        <w:rPr>
          <w:rFonts w:asciiTheme="minorEastAsia" w:hAnsiTheme="minorEastAsia" w:cs="Microsoft JhengHei"/>
          <w:sz w:val="33"/>
          <w:szCs w:val="33"/>
        </w:rPr>
        <w:t>新收入准则和新租赁准则的企业）</w:t>
      </w:r>
    </w:p>
    <w:p w14:paraId="6E8AE2B1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61279676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46C417F1" w14:textId="77777777" w:rsidR="002735D6" w:rsidRDefault="002735D6" w:rsidP="002735D6">
      <w:pPr>
        <w:spacing w:before="11" w:line="240" w:lineRule="exact"/>
        <w:rPr>
          <w:sz w:val="24"/>
          <w:szCs w:val="24"/>
        </w:rPr>
      </w:pPr>
    </w:p>
    <w:p w14:paraId="6BD741AE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90"/>
        <w:rPr>
          <w:rFonts w:asciiTheme="minorEastAsia" w:hAnsiTheme="minorEastAsia"/>
          <w:b/>
          <w:bCs/>
          <w:spacing w:val="2"/>
          <w:sz w:val="24"/>
          <w:szCs w:val="24"/>
        </w:rPr>
      </w:pPr>
      <w:r w:rsidRPr="0050075C">
        <w:rPr>
          <w:rFonts w:asciiTheme="minorEastAsia" w:hAnsiTheme="minorEastAsia"/>
          <w:b/>
          <w:bCs/>
          <w:spacing w:val="2"/>
          <w:sz w:val="24"/>
          <w:szCs w:val="24"/>
        </w:rPr>
        <w:t>一、关于比较信息的列报</w:t>
      </w:r>
    </w:p>
    <w:p w14:paraId="56FDD3D8" w14:textId="7A7E41CC" w:rsidR="002735D6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按</w:t>
      </w:r>
      <w:r w:rsidRPr="0050075C">
        <w:rPr>
          <w:rFonts w:asciiTheme="minorEastAsia" w:hAnsiTheme="minorEastAsia"/>
          <w:spacing w:val="-3"/>
          <w:sz w:val="24"/>
          <w:szCs w:val="24"/>
        </w:rPr>
        <w:t>照</w:t>
      </w:r>
      <w:r w:rsidRPr="0050075C">
        <w:rPr>
          <w:rFonts w:asciiTheme="minorEastAsia" w:hAnsiTheme="minorEastAsia"/>
          <w:spacing w:val="2"/>
          <w:sz w:val="24"/>
          <w:szCs w:val="24"/>
        </w:rPr>
        <w:t>《</w:t>
      </w:r>
      <w:r w:rsidRPr="0050075C">
        <w:rPr>
          <w:rFonts w:asciiTheme="minorEastAsia" w:hAnsiTheme="minorEastAsia"/>
          <w:sz w:val="24"/>
          <w:szCs w:val="24"/>
        </w:rPr>
        <w:t>企业会计准则第</w:t>
      </w:r>
      <w:r w:rsidRPr="0050075C">
        <w:rPr>
          <w:rFonts w:asciiTheme="minorEastAsia" w:hAnsiTheme="minorEastAsia"/>
          <w:spacing w:val="2"/>
          <w:sz w:val="24"/>
          <w:szCs w:val="24"/>
        </w:rPr>
        <w:t xml:space="preserve"> 3</w:t>
      </w:r>
      <w:r w:rsidRPr="0050075C">
        <w:rPr>
          <w:rFonts w:asciiTheme="minorEastAsia" w:hAnsiTheme="minorEastAsia"/>
          <w:sz w:val="24"/>
          <w:szCs w:val="24"/>
        </w:rPr>
        <w:t>0</w:t>
      </w:r>
      <w:r w:rsidRPr="0050075C">
        <w:rPr>
          <w:rFonts w:asciiTheme="minorEastAsia" w:hAnsiTheme="minorEastAsia"/>
          <w:spacing w:val="2"/>
          <w:sz w:val="24"/>
          <w:szCs w:val="24"/>
        </w:rPr>
        <w:t xml:space="preserve"> </w:t>
      </w:r>
      <w:r w:rsidRPr="0050075C">
        <w:rPr>
          <w:rFonts w:asciiTheme="minorEastAsia" w:hAnsiTheme="minorEastAsia"/>
          <w:spacing w:val="3"/>
          <w:sz w:val="24"/>
          <w:szCs w:val="24"/>
        </w:rPr>
        <w:t>号</w:t>
      </w:r>
      <w:r w:rsidRPr="0050075C">
        <w:rPr>
          <w:rFonts w:asciiTheme="minorEastAsia" w:hAnsiTheme="minorEastAsia" w:cs="Times New Roman"/>
          <w:sz w:val="24"/>
          <w:szCs w:val="24"/>
        </w:rPr>
        <w:t>—</w:t>
      </w:r>
      <w:r w:rsidRPr="0050075C">
        <w:rPr>
          <w:rFonts w:asciiTheme="minorEastAsia" w:hAnsiTheme="minorEastAsia" w:cs="Times New Roman"/>
          <w:spacing w:val="1"/>
          <w:sz w:val="24"/>
          <w:szCs w:val="24"/>
        </w:rPr>
        <w:t>—</w:t>
      </w:r>
      <w:r w:rsidRPr="0050075C">
        <w:rPr>
          <w:rFonts w:asciiTheme="minorEastAsia" w:hAnsiTheme="minorEastAsia"/>
          <w:sz w:val="24"/>
          <w:szCs w:val="24"/>
        </w:rPr>
        <w:t>财务报表列</w:t>
      </w:r>
      <w:r w:rsidRPr="0050075C">
        <w:rPr>
          <w:rFonts w:asciiTheme="minorEastAsia" w:hAnsiTheme="minorEastAsia"/>
          <w:spacing w:val="-3"/>
          <w:sz w:val="24"/>
          <w:szCs w:val="24"/>
        </w:rPr>
        <w:t>报</w:t>
      </w:r>
      <w:r w:rsidRPr="0050075C">
        <w:rPr>
          <w:rFonts w:asciiTheme="minorEastAsia" w:hAnsiTheme="minorEastAsia"/>
          <w:sz w:val="24"/>
          <w:szCs w:val="24"/>
        </w:rPr>
        <w:t>》</w:t>
      </w:r>
      <w:r w:rsidRPr="0050075C">
        <w:rPr>
          <w:rFonts w:asciiTheme="minorEastAsia" w:hAnsiTheme="minorEastAsia"/>
          <w:spacing w:val="2"/>
          <w:sz w:val="24"/>
          <w:szCs w:val="24"/>
        </w:rPr>
        <w:t>的</w:t>
      </w:r>
      <w:r w:rsidRPr="0050075C">
        <w:rPr>
          <w:rFonts w:asciiTheme="minorEastAsia" w:hAnsiTheme="minorEastAsia"/>
          <w:spacing w:val="-3"/>
          <w:sz w:val="24"/>
          <w:szCs w:val="24"/>
        </w:rPr>
        <w:t>相</w:t>
      </w:r>
      <w:r w:rsidRPr="0050075C">
        <w:rPr>
          <w:rFonts w:asciiTheme="minorEastAsia" w:hAnsiTheme="minorEastAsia"/>
          <w:spacing w:val="2"/>
          <w:sz w:val="24"/>
          <w:szCs w:val="24"/>
        </w:rPr>
        <w:t>关</w:t>
      </w:r>
      <w:proofErr w:type="gramStart"/>
      <w:r w:rsidRPr="0050075C">
        <w:rPr>
          <w:rFonts w:asciiTheme="minorEastAsia" w:hAnsiTheme="minorEastAsia"/>
          <w:sz w:val="24"/>
          <w:szCs w:val="24"/>
        </w:rPr>
        <w:t>规</w:t>
      </w:r>
      <w:proofErr w:type="gramEnd"/>
      <w:r w:rsidRPr="0050075C">
        <w:rPr>
          <w:rFonts w:asciiTheme="minorEastAsia" w:hAnsiTheme="minorEastAsia"/>
          <w:sz w:val="24"/>
          <w:szCs w:val="24"/>
        </w:rPr>
        <w:t xml:space="preserve"> </w:t>
      </w:r>
      <w:r w:rsidRPr="0050075C">
        <w:rPr>
          <w:rFonts w:asciiTheme="minorEastAsia" w:hAnsiTheme="minorEastAsia"/>
          <w:spacing w:val="2"/>
          <w:sz w:val="24"/>
          <w:szCs w:val="24"/>
        </w:rPr>
        <w:t>定</w:t>
      </w:r>
      <w:r w:rsidRPr="0050075C">
        <w:rPr>
          <w:rFonts w:asciiTheme="minorEastAsia" w:hAnsiTheme="minorEastAsia"/>
          <w:spacing w:val="-48"/>
          <w:sz w:val="24"/>
          <w:szCs w:val="24"/>
        </w:rPr>
        <w:t>，</w:t>
      </w:r>
      <w:r w:rsidRPr="0050075C">
        <w:rPr>
          <w:rFonts w:asciiTheme="minorEastAsia" w:hAnsiTheme="minorEastAsia"/>
          <w:spacing w:val="2"/>
          <w:sz w:val="24"/>
          <w:szCs w:val="24"/>
        </w:rPr>
        <w:t>当</w:t>
      </w:r>
      <w:r w:rsidRPr="0050075C">
        <w:rPr>
          <w:rFonts w:asciiTheme="minorEastAsia" w:hAnsiTheme="minorEastAsia"/>
          <w:sz w:val="24"/>
          <w:szCs w:val="24"/>
        </w:rPr>
        <w:t>期财务报表的列报</w:t>
      </w:r>
      <w:r w:rsidRPr="0050075C">
        <w:rPr>
          <w:rFonts w:asciiTheme="minorEastAsia" w:hAnsiTheme="minorEastAsia"/>
          <w:spacing w:val="-48"/>
          <w:sz w:val="24"/>
          <w:szCs w:val="24"/>
        </w:rPr>
        <w:t>，</w:t>
      </w:r>
      <w:r w:rsidRPr="0050075C">
        <w:rPr>
          <w:rFonts w:asciiTheme="minorEastAsia" w:hAnsiTheme="minorEastAsia"/>
          <w:spacing w:val="2"/>
          <w:sz w:val="24"/>
          <w:szCs w:val="24"/>
        </w:rPr>
        <w:t>至</w:t>
      </w:r>
      <w:r w:rsidRPr="0050075C">
        <w:rPr>
          <w:rFonts w:asciiTheme="minorEastAsia" w:hAnsiTheme="minorEastAsia"/>
          <w:sz w:val="24"/>
          <w:szCs w:val="24"/>
        </w:rPr>
        <w:t>少应当提供所有列</w:t>
      </w:r>
      <w:proofErr w:type="gramStart"/>
      <w:r w:rsidRPr="0050075C">
        <w:rPr>
          <w:rFonts w:asciiTheme="minorEastAsia" w:hAnsiTheme="minorEastAsia"/>
          <w:sz w:val="24"/>
          <w:szCs w:val="24"/>
        </w:rPr>
        <w:t>报项目</w:t>
      </w:r>
      <w:proofErr w:type="gramEnd"/>
      <w:r w:rsidRPr="0050075C">
        <w:rPr>
          <w:rFonts w:asciiTheme="minorEastAsia" w:hAnsiTheme="minorEastAsia"/>
          <w:sz w:val="24"/>
          <w:szCs w:val="24"/>
        </w:rPr>
        <w:t xml:space="preserve">上一个可 </w:t>
      </w:r>
      <w:r w:rsidRPr="0050075C">
        <w:rPr>
          <w:rFonts w:asciiTheme="minorEastAsia" w:hAnsiTheme="minorEastAsia"/>
          <w:spacing w:val="2"/>
          <w:sz w:val="24"/>
          <w:szCs w:val="24"/>
        </w:rPr>
        <w:t>比</w:t>
      </w:r>
      <w:r w:rsidRPr="0050075C">
        <w:rPr>
          <w:rFonts w:asciiTheme="minorEastAsia" w:hAnsiTheme="minorEastAsia"/>
          <w:spacing w:val="-3"/>
          <w:sz w:val="24"/>
          <w:szCs w:val="24"/>
        </w:rPr>
        <w:t>会</w:t>
      </w:r>
      <w:r w:rsidRPr="0050075C">
        <w:rPr>
          <w:rFonts w:asciiTheme="minorEastAsia" w:hAnsiTheme="minorEastAsia"/>
          <w:spacing w:val="2"/>
          <w:sz w:val="24"/>
          <w:szCs w:val="24"/>
        </w:rPr>
        <w:t>计</w:t>
      </w:r>
      <w:r w:rsidRPr="0050075C">
        <w:rPr>
          <w:rFonts w:asciiTheme="minorEastAsia" w:hAnsiTheme="minorEastAsia"/>
          <w:sz w:val="24"/>
          <w:szCs w:val="24"/>
        </w:rPr>
        <w:t>期间的比较数</w:t>
      </w:r>
      <w:r w:rsidRPr="0050075C">
        <w:rPr>
          <w:rFonts w:asciiTheme="minorEastAsia" w:hAnsiTheme="minorEastAsia"/>
          <w:spacing w:val="-3"/>
          <w:sz w:val="24"/>
          <w:szCs w:val="24"/>
        </w:rPr>
        <w:t>据</w:t>
      </w:r>
      <w:r w:rsidRPr="0050075C">
        <w:rPr>
          <w:rFonts w:asciiTheme="minorEastAsia" w:hAnsiTheme="minorEastAsia"/>
          <w:spacing w:val="-85"/>
          <w:sz w:val="24"/>
          <w:szCs w:val="24"/>
        </w:rPr>
        <w:t>。</w:t>
      </w:r>
      <w:r w:rsidRPr="0050075C">
        <w:rPr>
          <w:rFonts w:asciiTheme="minorEastAsia" w:hAnsiTheme="minorEastAsia"/>
          <w:sz w:val="24"/>
          <w:szCs w:val="24"/>
        </w:rPr>
        <w:t>财务报表的列</w:t>
      </w:r>
      <w:proofErr w:type="gramStart"/>
      <w:r w:rsidRPr="0050075C">
        <w:rPr>
          <w:rFonts w:asciiTheme="minorEastAsia" w:hAnsiTheme="minorEastAsia"/>
          <w:sz w:val="24"/>
          <w:szCs w:val="24"/>
        </w:rPr>
        <w:t>报项目</w:t>
      </w:r>
      <w:proofErr w:type="gramEnd"/>
      <w:r w:rsidRPr="0050075C">
        <w:rPr>
          <w:rFonts w:asciiTheme="minorEastAsia" w:hAnsiTheme="minorEastAsia"/>
          <w:sz w:val="24"/>
          <w:szCs w:val="24"/>
        </w:rPr>
        <w:t xml:space="preserve">名称和内容发生变 </w:t>
      </w:r>
      <w:r w:rsidRPr="0050075C">
        <w:rPr>
          <w:rFonts w:asciiTheme="minorEastAsia" w:hAnsiTheme="minorEastAsia"/>
          <w:spacing w:val="2"/>
          <w:sz w:val="24"/>
          <w:szCs w:val="24"/>
        </w:rPr>
        <w:t>更</w:t>
      </w:r>
      <w:r w:rsidRPr="0050075C">
        <w:rPr>
          <w:rFonts w:asciiTheme="minorEastAsia" w:hAnsiTheme="minorEastAsia"/>
          <w:spacing w:val="-3"/>
          <w:sz w:val="24"/>
          <w:szCs w:val="24"/>
        </w:rPr>
        <w:t>的</w:t>
      </w:r>
      <w:r w:rsidRPr="0050075C">
        <w:rPr>
          <w:rFonts w:asciiTheme="minorEastAsia" w:hAnsiTheme="minorEastAsia"/>
          <w:spacing w:val="-88"/>
          <w:sz w:val="24"/>
          <w:szCs w:val="24"/>
        </w:rPr>
        <w:t>，</w:t>
      </w:r>
      <w:r w:rsidRPr="0050075C">
        <w:rPr>
          <w:rFonts w:asciiTheme="minorEastAsia" w:hAnsiTheme="minorEastAsia"/>
          <w:sz w:val="24"/>
          <w:szCs w:val="24"/>
        </w:rPr>
        <w:t>应</w:t>
      </w:r>
      <w:r w:rsidRPr="0050075C">
        <w:rPr>
          <w:rFonts w:asciiTheme="minorEastAsia" w:hAnsiTheme="minorEastAsia"/>
          <w:spacing w:val="2"/>
          <w:sz w:val="24"/>
          <w:szCs w:val="24"/>
        </w:rPr>
        <w:t>当</w:t>
      </w:r>
      <w:r w:rsidRPr="0050075C">
        <w:rPr>
          <w:rFonts w:asciiTheme="minorEastAsia" w:hAnsiTheme="minorEastAsia"/>
          <w:spacing w:val="-3"/>
          <w:sz w:val="24"/>
          <w:szCs w:val="24"/>
        </w:rPr>
        <w:t>对</w:t>
      </w:r>
      <w:r w:rsidRPr="0050075C">
        <w:rPr>
          <w:rFonts w:asciiTheme="minorEastAsia" w:hAnsiTheme="minorEastAsia"/>
          <w:spacing w:val="2"/>
          <w:sz w:val="24"/>
          <w:szCs w:val="24"/>
        </w:rPr>
        <w:t>可</w:t>
      </w:r>
      <w:r w:rsidRPr="0050075C">
        <w:rPr>
          <w:rFonts w:asciiTheme="minorEastAsia" w:hAnsiTheme="minorEastAsia"/>
          <w:sz w:val="24"/>
          <w:szCs w:val="24"/>
        </w:rPr>
        <w:t xml:space="preserve">比期间的比较数据按照当期的列报要求进行调整， </w:t>
      </w:r>
      <w:r w:rsidRPr="0050075C">
        <w:rPr>
          <w:rFonts w:asciiTheme="minorEastAsia" w:hAnsiTheme="minorEastAsia"/>
          <w:spacing w:val="2"/>
          <w:sz w:val="24"/>
          <w:szCs w:val="24"/>
        </w:rPr>
        <w:t>相</w:t>
      </w:r>
      <w:r w:rsidRPr="0050075C">
        <w:rPr>
          <w:rFonts w:asciiTheme="minorEastAsia" w:hAnsiTheme="minorEastAsia"/>
          <w:spacing w:val="-3"/>
          <w:sz w:val="24"/>
          <w:szCs w:val="24"/>
        </w:rPr>
        <w:t>关</w:t>
      </w:r>
      <w:r w:rsidRPr="0050075C">
        <w:rPr>
          <w:rFonts w:asciiTheme="minorEastAsia" w:hAnsiTheme="minorEastAsia"/>
          <w:spacing w:val="2"/>
          <w:sz w:val="24"/>
          <w:szCs w:val="24"/>
        </w:rPr>
        <w:t>准</w:t>
      </w:r>
      <w:r w:rsidRPr="0050075C">
        <w:rPr>
          <w:rFonts w:asciiTheme="minorEastAsia" w:hAnsiTheme="minorEastAsia"/>
          <w:sz w:val="24"/>
          <w:szCs w:val="24"/>
        </w:rPr>
        <w:t>则有特殊规定的除</w:t>
      </w:r>
      <w:r w:rsidRPr="0050075C">
        <w:rPr>
          <w:rFonts w:asciiTheme="minorEastAsia" w:hAnsiTheme="minorEastAsia"/>
          <w:spacing w:val="-3"/>
          <w:sz w:val="24"/>
          <w:szCs w:val="24"/>
        </w:rPr>
        <w:t>外</w:t>
      </w:r>
      <w:r w:rsidRPr="0050075C">
        <w:rPr>
          <w:rFonts w:asciiTheme="minorEastAsia" w:hAnsiTheme="minorEastAsia"/>
          <w:sz w:val="24"/>
          <w:szCs w:val="24"/>
        </w:rPr>
        <w:t>。</w:t>
      </w:r>
    </w:p>
    <w:p w14:paraId="58AF286B" w14:textId="77777777" w:rsidR="0050075C" w:rsidRPr="0050075C" w:rsidRDefault="0050075C" w:rsidP="0050075C">
      <w:pPr>
        <w:pStyle w:val="a7"/>
        <w:spacing w:beforeLines="50" w:before="120" w:after="0" w:line="480" w:lineRule="atLeast"/>
        <w:ind w:left="670" w:right="371" w:firstLineChars="200" w:firstLine="480"/>
        <w:rPr>
          <w:rFonts w:asciiTheme="minorEastAsia" w:hAnsiTheme="minorEastAsia" w:hint="eastAsia"/>
          <w:sz w:val="24"/>
          <w:szCs w:val="24"/>
        </w:rPr>
      </w:pPr>
    </w:p>
    <w:p w14:paraId="62B4FA35" w14:textId="77777777" w:rsidR="002735D6" w:rsidRPr="0050075C" w:rsidRDefault="002735D6" w:rsidP="0050075C">
      <w:pPr>
        <w:spacing w:beforeLines="50" w:before="120" w:line="480" w:lineRule="atLeast"/>
        <w:rPr>
          <w:rFonts w:asciiTheme="minorEastAsia" w:hAnsiTheme="minorEastAsia"/>
          <w:sz w:val="24"/>
          <w:szCs w:val="24"/>
        </w:rPr>
      </w:pPr>
    </w:p>
    <w:p w14:paraId="53EF9CF1" w14:textId="77777777" w:rsidR="002735D6" w:rsidRDefault="002735D6" w:rsidP="002735D6">
      <w:pPr>
        <w:spacing w:line="100" w:lineRule="exact"/>
        <w:rPr>
          <w:sz w:val="10"/>
          <w:szCs w:val="10"/>
        </w:rPr>
        <w:sectPr w:rsidR="002735D6" w:rsidSect="00E97023">
          <w:footerReference w:type="default" r:id="rId6"/>
          <w:pgSz w:w="11907" w:h="16839" w:code="9"/>
          <w:pgMar w:top="1260" w:right="1580" w:bottom="1100" w:left="1540" w:header="720" w:footer="920" w:gutter="0"/>
          <w:cols w:space="720"/>
          <w:docGrid w:linePitch="286"/>
        </w:sectPr>
      </w:pPr>
    </w:p>
    <w:p w14:paraId="2A64B3A7" w14:textId="77777777" w:rsidR="002735D6" w:rsidRDefault="002735D6" w:rsidP="002735D6">
      <w:pPr>
        <w:tabs>
          <w:tab w:val="left" w:pos="3927"/>
          <w:tab w:val="left" w:pos="4224"/>
          <w:tab w:val="left" w:pos="4719"/>
          <w:tab w:val="left" w:pos="5208"/>
          <w:tab w:val="left" w:pos="7672"/>
        </w:tabs>
        <w:spacing w:line="293" w:lineRule="exact"/>
        <w:ind w:left="670"/>
        <w:rPr>
          <w:rFonts w:ascii="Microsoft JhengHei" w:hAnsi="Microsoft JhengHei" w:cs="Microsoft JhengHei"/>
          <w:spacing w:val="-3"/>
          <w:w w:val="105"/>
          <w:sz w:val="20"/>
          <w:szCs w:val="20"/>
        </w:rPr>
      </w:pPr>
      <w:r w:rsidRPr="00E97023"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lastRenderedPageBreak/>
        <w:t>二、关于资产负债表</w:t>
      </w:r>
    </w:p>
    <w:p w14:paraId="744CC8EF" w14:textId="77777777" w:rsidR="002735D6" w:rsidRDefault="002735D6" w:rsidP="002735D6">
      <w:pPr>
        <w:tabs>
          <w:tab w:val="left" w:pos="3927"/>
          <w:tab w:val="left" w:pos="4224"/>
          <w:tab w:val="left" w:pos="4719"/>
          <w:tab w:val="left" w:pos="5208"/>
          <w:tab w:val="left" w:pos="7672"/>
        </w:tabs>
        <w:spacing w:line="293" w:lineRule="exact"/>
        <w:ind w:left="670"/>
        <w:rPr>
          <w:rFonts w:ascii="Microsoft JhengHei" w:hAnsi="Microsoft JhengHei" w:cs="Microsoft JhengHei"/>
          <w:spacing w:val="-3"/>
          <w:w w:val="105"/>
          <w:sz w:val="20"/>
          <w:szCs w:val="20"/>
        </w:rPr>
      </w:pPr>
      <w:r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 xml:space="preserve">                                </w:t>
      </w:r>
      <w:r w:rsidRPr="00E97023"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>资产负债表</w:t>
      </w:r>
      <w:r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 xml:space="preserve">                      </w:t>
      </w:r>
      <w:r w:rsidRPr="00E97023"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>会企</w:t>
      </w:r>
      <w:r w:rsidRPr="00E97023"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 xml:space="preserve"> 01 </w:t>
      </w:r>
      <w:r w:rsidRPr="00E97023"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>表</w:t>
      </w:r>
      <w:r>
        <w:rPr>
          <w:rFonts w:ascii="Microsoft JhengHei" w:hAnsi="Microsoft JhengHei" w:cs="Microsoft JhengHei" w:hint="eastAsia"/>
          <w:spacing w:val="-3"/>
          <w:w w:val="105"/>
          <w:sz w:val="20"/>
          <w:szCs w:val="20"/>
        </w:rPr>
        <w:t xml:space="preserve">    </w:t>
      </w:r>
    </w:p>
    <w:p w14:paraId="40C56CAA" w14:textId="77777777" w:rsidR="002735D6" w:rsidRDefault="002735D6" w:rsidP="002735D6">
      <w:pPr>
        <w:tabs>
          <w:tab w:val="left" w:pos="3927"/>
          <w:tab w:val="left" w:pos="4224"/>
          <w:tab w:val="left" w:pos="4719"/>
          <w:tab w:val="left" w:pos="5208"/>
          <w:tab w:val="left" w:pos="7672"/>
        </w:tabs>
        <w:spacing w:line="293" w:lineRule="exact"/>
        <w:ind w:left="670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pacing w:val="-3"/>
          <w:w w:val="105"/>
          <w:sz w:val="20"/>
          <w:szCs w:val="20"/>
        </w:rPr>
        <w:t>编</w:t>
      </w:r>
      <w:r>
        <w:rPr>
          <w:rFonts w:ascii="Microsoft JhengHei" w:eastAsia="Microsoft JhengHei" w:hAnsi="Microsoft JhengHei" w:cs="Microsoft JhengHei"/>
          <w:spacing w:val="2"/>
          <w:w w:val="105"/>
          <w:sz w:val="20"/>
          <w:szCs w:val="20"/>
        </w:rPr>
        <w:t>制</w:t>
      </w:r>
      <w:r>
        <w:rPr>
          <w:rFonts w:ascii="Microsoft JhengHei" w:eastAsia="Microsoft JhengHei" w:hAnsi="Microsoft JhengHei" w:cs="Microsoft JhengHei"/>
          <w:spacing w:val="-5"/>
          <w:w w:val="105"/>
          <w:sz w:val="20"/>
          <w:szCs w:val="20"/>
        </w:rPr>
        <w:t>单</w:t>
      </w:r>
      <w:r>
        <w:rPr>
          <w:rFonts w:ascii="Microsoft JhengHei" w:eastAsia="Microsoft JhengHei" w:hAnsi="Microsoft JhengHei" w:cs="Microsoft JhengHei"/>
          <w:spacing w:val="-3"/>
          <w:w w:val="105"/>
          <w:sz w:val="20"/>
          <w:szCs w:val="20"/>
        </w:rPr>
        <w:t>位</w:t>
      </w:r>
      <w:r>
        <w:rPr>
          <w:rFonts w:ascii="Microsoft JhengHei" w:eastAsia="Microsoft JhengHei" w:hAnsi="Microsoft JhengHei" w:cs="Microsoft JhengHei"/>
          <w:w w:val="105"/>
          <w:sz w:val="20"/>
          <w:szCs w:val="20"/>
        </w:rPr>
        <w:t>:</w:t>
      </w:r>
      <w:r>
        <w:rPr>
          <w:rFonts w:ascii="Microsoft JhengHei" w:eastAsia="Microsoft JhengHei" w:hAnsi="Microsoft JhengHei" w:cs="Microsoft JhengHei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pacing w:val="2"/>
          <w:w w:val="105"/>
          <w:sz w:val="20"/>
          <w:szCs w:val="20"/>
        </w:rPr>
        <w:t>年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pacing w:val="1"/>
          <w:w w:val="105"/>
          <w:sz w:val="20"/>
          <w:szCs w:val="20"/>
        </w:rPr>
        <w:t>月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w w:val="105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w w:val="105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spacing w:val="-5"/>
          <w:w w:val="105"/>
          <w:sz w:val="20"/>
          <w:szCs w:val="20"/>
        </w:rPr>
        <w:t>单</w:t>
      </w:r>
      <w:r>
        <w:rPr>
          <w:rFonts w:ascii="Microsoft JhengHei" w:eastAsia="Microsoft JhengHei" w:hAnsi="Microsoft JhengHei" w:cs="Microsoft JhengHei"/>
          <w:spacing w:val="-3"/>
          <w:w w:val="105"/>
          <w:sz w:val="20"/>
          <w:szCs w:val="20"/>
        </w:rPr>
        <w:t>位</w:t>
      </w:r>
      <w:r>
        <w:rPr>
          <w:rFonts w:ascii="Microsoft JhengHei" w:eastAsia="Microsoft JhengHei" w:hAnsi="Microsoft JhengHei" w:cs="Microsoft JhengHei"/>
          <w:w w:val="105"/>
          <w:sz w:val="20"/>
          <w:szCs w:val="20"/>
        </w:rPr>
        <w:t xml:space="preserve">: </w:t>
      </w:r>
      <w:r>
        <w:rPr>
          <w:rFonts w:ascii="Microsoft JhengHei" w:eastAsia="Microsoft JhengHei" w:hAnsi="Microsoft JhengHei" w:cs="Microsoft JhengHei"/>
          <w:spacing w:val="12"/>
          <w:w w:val="105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/>
          <w:w w:val="105"/>
          <w:sz w:val="20"/>
          <w:szCs w:val="20"/>
        </w:rPr>
        <w:t>元</w:t>
      </w:r>
    </w:p>
    <w:p w14:paraId="70E688B3" w14:textId="77777777" w:rsidR="002735D6" w:rsidRDefault="002735D6" w:rsidP="002735D6">
      <w:pPr>
        <w:spacing w:before="5" w:line="20" w:lineRule="exact"/>
        <w:rPr>
          <w:sz w:val="4"/>
          <w:szCs w:val="4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451"/>
        <w:gridCol w:w="858"/>
        <w:gridCol w:w="846"/>
        <w:gridCol w:w="2752"/>
        <w:gridCol w:w="846"/>
        <w:gridCol w:w="846"/>
      </w:tblGrid>
      <w:tr w:rsidR="002735D6" w14:paraId="2B470524" w14:textId="77777777" w:rsidTr="00052D3C">
        <w:trPr>
          <w:trHeight w:hRule="exact" w:val="315"/>
          <w:jc w:val="center"/>
        </w:trPr>
        <w:tc>
          <w:tcPr>
            <w:tcW w:w="2451" w:type="dxa"/>
            <w:vMerge w:val="restart"/>
            <w:tcBorders>
              <w:top w:val="single" w:sz="11" w:space="0" w:color="000000"/>
              <w:left w:val="nil"/>
              <w:right w:val="single" w:sz="6" w:space="0" w:color="000000"/>
            </w:tcBorders>
          </w:tcPr>
          <w:p w14:paraId="57173E27" w14:textId="77777777" w:rsidR="002735D6" w:rsidRDefault="002735D6" w:rsidP="00052D3C">
            <w:pPr>
              <w:pStyle w:val="TableParagraph"/>
              <w:spacing w:line="268" w:lineRule="exact"/>
              <w:ind w:left="1164" w:right="1145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产</w:t>
            </w:r>
            <w:proofErr w:type="spellEnd"/>
          </w:p>
        </w:tc>
        <w:tc>
          <w:tcPr>
            <w:tcW w:w="858" w:type="dxa"/>
            <w:tcBorders>
              <w:top w:val="single" w:sz="11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14:paraId="31B83336" w14:textId="77777777" w:rsidR="002735D6" w:rsidRDefault="002735D6" w:rsidP="00052D3C">
            <w:pPr>
              <w:pStyle w:val="TableParagraph"/>
              <w:spacing w:line="268" w:lineRule="exact"/>
              <w:ind w:left="267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期末</w:t>
            </w:r>
            <w:proofErr w:type="spellEnd"/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2917EAE" w14:textId="77777777" w:rsidR="002735D6" w:rsidRDefault="002735D6" w:rsidP="00052D3C">
            <w:pPr>
              <w:pStyle w:val="TableParagraph"/>
              <w:spacing w:line="268" w:lineRule="exact"/>
              <w:ind w:left="99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年末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7" w:space="0" w:color="000000"/>
            </w:tcBorders>
          </w:tcPr>
          <w:p w14:paraId="22B58772" w14:textId="77777777" w:rsidR="002735D6" w:rsidRDefault="002735D6" w:rsidP="00052D3C">
            <w:pPr>
              <w:pStyle w:val="TableParagraph"/>
              <w:spacing w:line="268" w:lineRule="exact"/>
              <w:ind w:left="187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  <w:lang w:eastAsia="zh-CN"/>
              </w:rPr>
              <w:t>债</w:t>
            </w:r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5"/>
                <w:w w:val="80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  <w:lang w:eastAsia="zh-CN"/>
              </w:rPr>
              <w:t>益（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或股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  <w:lang w:eastAsia="zh-CN"/>
              </w:rPr>
              <w:t>东</w:t>
            </w:r>
            <w:r>
              <w:rPr>
                <w:rFonts w:ascii="Microsoft JhengHei" w:eastAsia="Microsoft JhengHei" w:hAnsi="Microsoft JhengHei" w:cs="Microsoft JhengHei"/>
                <w:spacing w:val="-5"/>
                <w:w w:val="80"/>
                <w:sz w:val="20"/>
                <w:lang w:eastAsia="zh-CN"/>
              </w:rPr>
              <w:t>权益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）</w:t>
            </w:r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14:paraId="2919D6AB" w14:textId="77777777" w:rsidR="002735D6" w:rsidRDefault="002735D6" w:rsidP="00052D3C">
            <w:pPr>
              <w:pStyle w:val="TableParagraph"/>
              <w:spacing w:line="268" w:lineRule="exact"/>
              <w:ind w:left="26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末</w:t>
            </w:r>
            <w:proofErr w:type="spellEnd"/>
          </w:p>
        </w:tc>
        <w:tc>
          <w:tcPr>
            <w:tcW w:w="846" w:type="dxa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</w:tcPr>
          <w:p w14:paraId="5F4D15B7" w14:textId="77777777" w:rsidR="002735D6" w:rsidRDefault="002735D6" w:rsidP="00052D3C">
            <w:pPr>
              <w:pStyle w:val="TableParagraph"/>
              <w:spacing w:line="268" w:lineRule="exact"/>
              <w:ind w:left="10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</w:rPr>
              <w:t>上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末</w:t>
            </w:r>
            <w:proofErr w:type="spellEnd"/>
          </w:p>
        </w:tc>
      </w:tr>
      <w:tr w:rsidR="002735D6" w14:paraId="45824C87" w14:textId="77777777" w:rsidTr="00052D3C">
        <w:trPr>
          <w:trHeight w:hRule="exact" w:val="297"/>
          <w:jc w:val="center"/>
        </w:trPr>
        <w:tc>
          <w:tcPr>
            <w:tcW w:w="2451" w:type="dxa"/>
            <w:vMerge/>
            <w:tcBorders>
              <w:left w:val="nil"/>
              <w:bottom w:val="single" w:sz="11" w:space="0" w:color="000000"/>
              <w:right w:val="single" w:sz="6" w:space="0" w:color="000000"/>
            </w:tcBorders>
          </w:tcPr>
          <w:p w14:paraId="5E9D12FD" w14:textId="77777777" w:rsidR="002735D6" w:rsidRDefault="002735D6" w:rsidP="00052D3C"/>
        </w:tc>
        <w:tc>
          <w:tcPr>
            <w:tcW w:w="858" w:type="dxa"/>
            <w:tcBorders>
              <w:top w:val="nil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 w14:paraId="4AEE56BD" w14:textId="77777777" w:rsidR="002735D6" w:rsidRDefault="002735D6" w:rsidP="00052D3C">
            <w:pPr>
              <w:pStyle w:val="TableParagraph"/>
              <w:spacing w:line="260" w:lineRule="exact"/>
              <w:ind w:left="267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余额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348280E7" w14:textId="77777777" w:rsidR="002735D6" w:rsidRDefault="002735D6" w:rsidP="00052D3C">
            <w:pPr>
              <w:pStyle w:val="TableParagraph"/>
              <w:spacing w:line="260" w:lineRule="exact"/>
              <w:ind w:left="25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</w:rPr>
              <w:t>余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额</w:t>
            </w:r>
            <w:proofErr w:type="spellEnd"/>
          </w:p>
        </w:tc>
        <w:tc>
          <w:tcPr>
            <w:tcW w:w="2752" w:type="dxa"/>
            <w:vMerge/>
            <w:tcBorders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D97FB82" w14:textId="77777777" w:rsidR="002735D6" w:rsidRDefault="002735D6" w:rsidP="00052D3C"/>
        </w:tc>
        <w:tc>
          <w:tcPr>
            <w:tcW w:w="846" w:type="dxa"/>
            <w:tcBorders>
              <w:top w:val="nil"/>
              <w:left w:val="single" w:sz="7" w:space="0" w:color="000000"/>
              <w:bottom w:val="single" w:sz="11" w:space="0" w:color="000000"/>
              <w:right w:val="single" w:sz="6" w:space="0" w:color="000000"/>
            </w:tcBorders>
          </w:tcPr>
          <w:p w14:paraId="1A9858AF" w14:textId="77777777" w:rsidR="002735D6" w:rsidRDefault="002735D6" w:rsidP="00052D3C">
            <w:pPr>
              <w:pStyle w:val="TableParagraph"/>
              <w:spacing w:line="260" w:lineRule="exact"/>
              <w:ind w:left="26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余额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11" w:space="0" w:color="000000"/>
              <w:right w:val="nil"/>
            </w:tcBorders>
          </w:tcPr>
          <w:p w14:paraId="618EFCBA" w14:textId="77777777" w:rsidR="002735D6" w:rsidRDefault="002735D6" w:rsidP="00052D3C">
            <w:pPr>
              <w:pStyle w:val="TableParagraph"/>
              <w:spacing w:line="260" w:lineRule="exact"/>
              <w:ind w:left="25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余额</w:t>
            </w:r>
            <w:proofErr w:type="spellEnd"/>
          </w:p>
        </w:tc>
      </w:tr>
      <w:tr w:rsidR="002735D6" w14:paraId="215F5196" w14:textId="77777777" w:rsidTr="00052D3C">
        <w:trPr>
          <w:trHeight w:hRule="exact" w:val="317"/>
          <w:jc w:val="center"/>
        </w:trPr>
        <w:tc>
          <w:tcPr>
            <w:tcW w:w="2451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EB288" w14:textId="77777777" w:rsidR="002735D6" w:rsidRPr="00916A55" w:rsidRDefault="002735D6" w:rsidP="00052D3C">
            <w:pPr>
              <w:pStyle w:val="TableParagraph"/>
              <w:spacing w:line="273" w:lineRule="exact"/>
              <w:ind w:left="115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资产</w:t>
            </w:r>
            <w:proofErr w:type="spellEnd"/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：</w:t>
            </w:r>
          </w:p>
        </w:tc>
        <w:tc>
          <w:tcPr>
            <w:tcW w:w="85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8D3DCED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CF61EA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EC2479" w14:textId="77777777" w:rsidR="002735D6" w:rsidRPr="00916A55" w:rsidRDefault="002735D6" w:rsidP="00052D3C">
            <w:pPr>
              <w:pStyle w:val="TableParagraph"/>
              <w:spacing w:line="273" w:lineRule="exact"/>
              <w:ind w:left="94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负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债</w:t>
            </w:r>
            <w:proofErr w:type="spellEnd"/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：</w:t>
            </w:r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402754" w14:textId="77777777" w:rsidR="002735D6" w:rsidRDefault="002735D6" w:rsidP="00052D3C"/>
        </w:tc>
        <w:tc>
          <w:tcPr>
            <w:tcW w:w="84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16E40" w14:textId="77777777" w:rsidR="002735D6" w:rsidRDefault="002735D6" w:rsidP="00052D3C"/>
        </w:tc>
      </w:tr>
      <w:tr w:rsidR="002735D6" w14:paraId="1B80DE5D" w14:textId="77777777" w:rsidTr="00052D3C">
        <w:trPr>
          <w:trHeight w:hRule="exact" w:val="306"/>
          <w:jc w:val="center"/>
        </w:trPr>
        <w:tc>
          <w:tcPr>
            <w:tcW w:w="2451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0C9B424" w14:textId="77777777" w:rsidR="002735D6" w:rsidRPr="00916A55" w:rsidRDefault="002735D6" w:rsidP="00052D3C">
            <w:pPr>
              <w:pStyle w:val="TableParagraph"/>
              <w:spacing w:line="249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货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币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资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金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510C250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B4CDB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04692" w14:textId="77777777" w:rsidR="002735D6" w:rsidRPr="00916A55" w:rsidRDefault="002735D6" w:rsidP="00052D3C">
            <w:pPr>
              <w:pStyle w:val="TableParagraph"/>
              <w:spacing w:line="273" w:lineRule="exact"/>
              <w:ind w:left="115" w:firstLineChars="100" w:firstLine="1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短期借款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0604727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58965D29" w14:textId="77777777" w:rsidR="002735D6" w:rsidRDefault="002735D6" w:rsidP="00052D3C"/>
        </w:tc>
      </w:tr>
      <w:tr w:rsidR="002735D6" w14:paraId="5FA1929A" w14:textId="77777777" w:rsidTr="00052D3C">
        <w:trPr>
          <w:trHeight w:hRule="exact" w:val="309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14:paraId="39DF61EA" w14:textId="77777777" w:rsidR="002735D6" w:rsidRPr="00916A55" w:rsidRDefault="002735D6" w:rsidP="00052D3C">
            <w:pPr>
              <w:pStyle w:val="TableParagraph"/>
              <w:spacing w:line="273" w:lineRule="exact"/>
              <w:ind w:left="115"/>
              <w:rPr>
                <w:rFonts w:asciiTheme="majorEastAsia" w:eastAsiaTheme="majorEastAsia" w:hAnsiTheme="majorEastAsia" w:cs="Microsoft JhengHei"/>
                <w:spacing w:val="-5"/>
                <w:sz w:val="20"/>
                <w:lang w:eastAsia="zh-CN"/>
              </w:rPr>
            </w:pPr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  <w:lang w:eastAsia="zh-CN"/>
              </w:rPr>
              <w:t>以公允价值计量且其变动计入</w:t>
            </w:r>
          </w:p>
        </w:tc>
        <w:tc>
          <w:tcPr>
            <w:tcW w:w="85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14:paraId="49BC1677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FB69F82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C12149F" w14:textId="77777777" w:rsidR="002735D6" w:rsidRPr="00916A55" w:rsidRDefault="002735D6" w:rsidP="00052D3C">
            <w:pPr>
              <w:pStyle w:val="TableParagraph"/>
              <w:spacing w:line="268" w:lineRule="exact"/>
              <w:ind w:left="290"/>
              <w:rPr>
                <w:rFonts w:asciiTheme="majorEastAsia" w:eastAsiaTheme="majorEastAsia" w:hAnsiTheme="majorEastAsia" w:cs="Microsoft JhengHei"/>
                <w:sz w:val="20"/>
                <w:lang w:eastAsia="zh-CN"/>
              </w:rPr>
            </w:pPr>
            <w:r w:rsidRPr="00916A55">
              <w:rPr>
                <w:rFonts w:asciiTheme="majorEastAsia" w:eastAsiaTheme="majorEastAsia" w:hAnsiTheme="majorEastAsia" w:cs="Microsoft JhengHei"/>
                <w:spacing w:val="-19"/>
                <w:sz w:val="20"/>
                <w:lang w:eastAsia="zh-CN"/>
              </w:rPr>
              <w:t>以</w:t>
            </w:r>
            <w:r w:rsidRPr="00916A55">
              <w:rPr>
                <w:rFonts w:asciiTheme="majorEastAsia" w:eastAsiaTheme="majorEastAsia" w:hAnsiTheme="majorEastAsia" w:cs="Microsoft JhengHei"/>
                <w:spacing w:val="-15"/>
                <w:sz w:val="20"/>
                <w:lang w:eastAsia="zh-CN"/>
              </w:rPr>
              <w:t>公</w:t>
            </w:r>
            <w:r w:rsidRPr="00916A55">
              <w:rPr>
                <w:rFonts w:asciiTheme="majorEastAsia" w:eastAsiaTheme="majorEastAsia" w:hAnsiTheme="majorEastAsia" w:cs="Microsoft JhengHei"/>
                <w:spacing w:val="-19"/>
                <w:sz w:val="20"/>
                <w:lang w:eastAsia="zh-CN"/>
              </w:rPr>
              <w:t>允</w:t>
            </w:r>
            <w:r w:rsidRPr="00916A55">
              <w:rPr>
                <w:rFonts w:asciiTheme="majorEastAsia" w:eastAsiaTheme="majorEastAsia" w:hAnsiTheme="majorEastAsia" w:cs="Microsoft JhengHei"/>
                <w:spacing w:val="-17"/>
                <w:sz w:val="20"/>
                <w:lang w:eastAsia="zh-CN"/>
              </w:rPr>
              <w:t>价</w:t>
            </w:r>
            <w:r w:rsidRPr="00916A55">
              <w:rPr>
                <w:rFonts w:asciiTheme="majorEastAsia" w:eastAsiaTheme="majorEastAsia" w:hAnsiTheme="majorEastAsia" w:cs="Microsoft JhengHei"/>
                <w:spacing w:val="-19"/>
                <w:sz w:val="20"/>
                <w:lang w:eastAsia="zh-CN"/>
              </w:rPr>
              <w:t>值</w:t>
            </w:r>
            <w:r w:rsidRPr="00916A55">
              <w:rPr>
                <w:rFonts w:asciiTheme="majorEastAsia" w:eastAsiaTheme="majorEastAsia" w:hAnsiTheme="majorEastAsia" w:cs="Microsoft JhengHei"/>
                <w:spacing w:val="-17"/>
                <w:sz w:val="20"/>
                <w:lang w:eastAsia="zh-CN"/>
              </w:rPr>
              <w:t>计量且</w:t>
            </w:r>
            <w:r w:rsidRPr="00916A55">
              <w:rPr>
                <w:rFonts w:asciiTheme="majorEastAsia" w:eastAsiaTheme="majorEastAsia" w:hAnsiTheme="majorEastAsia" w:cs="Microsoft JhengHei"/>
                <w:spacing w:val="-19"/>
                <w:sz w:val="20"/>
                <w:lang w:eastAsia="zh-CN"/>
              </w:rPr>
              <w:t>其</w:t>
            </w:r>
            <w:r w:rsidRPr="00916A55">
              <w:rPr>
                <w:rFonts w:asciiTheme="majorEastAsia" w:eastAsiaTheme="majorEastAsia" w:hAnsiTheme="majorEastAsia" w:cs="Microsoft JhengHei"/>
                <w:spacing w:val="-17"/>
                <w:sz w:val="20"/>
                <w:lang w:eastAsia="zh-CN"/>
              </w:rPr>
              <w:t>变</w:t>
            </w:r>
            <w:r w:rsidRPr="00916A55">
              <w:rPr>
                <w:rFonts w:asciiTheme="majorEastAsia" w:eastAsiaTheme="majorEastAsia" w:hAnsiTheme="majorEastAsia" w:cs="Microsoft JhengHei"/>
                <w:spacing w:val="-19"/>
                <w:sz w:val="20"/>
                <w:lang w:eastAsia="zh-CN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17"/>
                <w:sz w:val="20"/>
                <w:lang w:eastAsia="zh-CN"/>
              </w:rPr>
              <w:t>计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  <w:lang w:eastAsia="zh-CN"/>
              </w:rPr>
              <w:t>入</w:t>
            </w:r>
          </w:p>
        </w:tc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14:paraId="4CADDBC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84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14:paraId="44D5F840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2C54E88" w14:textId="77777777" w:rsidTr="00052D3C">
        <w:trPr>
          <w:trHeight w:hRule="exact" w:val="291"/>
          <w:jc w:val="center"/>
        </w:trPr>
        <w:tc>
          <w:tcPr>
            <w:tcW w:w="2451" w:type="dxa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</w:tcPr>
          <w:p w14:paraId="5482189A" w14:textId="77777777" w:rsidR="002735D6" w:rsidRPr="00916A55" w:rsidRDefault="002735D6" w:rsidP="00052D3C">
            <w:pPr>
              <w:pStyle w:val="TableParagraph"/>
              <w:spacing w:line="273" w:lineRule="exact"/>
              <w:ind w:left="115"/>
              <w:rPr>
                <w:rFonts w:asciiTheme="majorEastAsia" w:eastAsiaTheme="majorEastAsia" w:hAnsiTheme="majorEastAsia" w:cs="Microsoft JhengHei"/>
                <w:spacing w:val="-5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当期损益的金融资产</w:t>
            </w:r>
            <w:proofErr w:type="spellEnd"/>
          </w:p>
        </w:tc>
        <w:tc>
          <w:tcPr>
            <w:tcW w:w="858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DF6B30D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FAACE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85356" w14:textId="77777777" w:rsidR="002735D6" w:rsidRPr="00916A55" w:rsidRDefault="002735D6" w:rsidP="00052D3C">
            <w:pPr>
              <w:pStyle w:val="TableParagraph"/>
              <w:spacing w:line="260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</w:rPr>
              <w:t>当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</w:rPr>
              <w:t>期损益</w:t>
            </w:r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</w:rPr>
              <w:t>的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</w:rPr>
              <w:t>金融</w:t>
            </w:r>
            <w:r w:rsidRPr="00916A55">
              <w:rPr>
                <w:rFonts w:asciiTheme="majorEastAsia" w:eastAsiaTheme="majorEastAsia" w:hAnsiTheme="majorEastAsia" w:cs="Microsoft JhengHei"/>
                <w:spacing w:val="-25"/>
                <w:sz w:val="20"/>
              </w:rPr>
              <w:t>负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债</w:t>
            </w:r>
            <w:proofErr w:type="spellEnd"/>
          </w:p>
        </w:tc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5F1F46A" w14:textId="77777777" w:rsidR="002735D6" w:rsidRDefault="002735D6" w:rsidP="00052D3C"/>
        </w:tc>
        <w:tc>
          <w:tcPr>
            <w:tcW w:w="846" w:type="dxa"/>
            <w:vMerge/>
            <w:tcBorders>
              <w:left w:val="single" w:sz="6" w:space="0" w:color="000000"/>
              <w:bottom w:val="single" w:sz="7" w:space="0" w:color="000000"/>
              <w:right w:val="nil"/>
            </w:tcBorders>
          </w:tcPr>
          <w:p w14:paraId="5E3A6F1B" w14:textId="77777777" w:rsidR="002735D6" w:rsidRDefault="002735D6" w:rsidP="00052D3C"/>
        </w:tc>
      </w:tr>
      <w:tr w:rsidR="002735D6" w14:paraId="6A5C90D9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6626436" w14:textId="77777777" w:rsidR="002735D6" w:rsidRPr="00916A55" w:rsidRDefault="002735D6" w:rsidP="00052D3C">
            <w:pPr>
              <w:pStyle w:val="TableParagraph"/>
              <w:spacing w:line="249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衍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生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金融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资产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AB5D49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6990E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A7844" w14:textId="77777777" w:rsidR="002735D6" w:rsidRPr="00916A55" w:rsidRDefault="002735D6" w:rsidP="00052D3C">
            <w:pPr>
              <w:pStyle w:val="TableParagraph"/>
              <w:spacing w:line="268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衍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生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金融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负债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D749BCD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D89CBCF" w14:textId="77777777" w:rsidR="002735D6" w:rsidRDefault="002735D6" w:rsidP="00052D3C"/>
        </w:tc>
      </w:tr>
      <w:tr w:rsidR="002735D6" w14:paraId="33282F48" w14:textId="77777777" w:rsidTr="00052D3C">
        <w:trPr>
          <w:trHeight w:hRule="exact" w:val="310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7C2DCE10" w14:textId="77777777" w:rsidR="002735D6" w:rsidRPr="00916A55" w:rsidRDefault="002735D6" w:rsidP="00052D3C">
            <w:pPr>
              <w:pStyle w:val="TableParagraph"/>
              <w:spacing w:line="251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收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票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据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44737F9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AFE2F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629CA" w14:textId="77777777" w:rsidR="002735D6" w:rsidRPr="00916A55" w:rsidRDefault="002735D6" w:rsidP="00052D3C">
            <w:pPr>
              <w:pStyle w:val="TableParagraph"/>
              <w:spacing w:line="271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付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票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据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5EE069E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780CC3E" w14:textId="77777777" w:rsidR="002735D6" w:rsidRDefault="002735D6" w:rsidP="00052D3C"/>
        </w:tc>
      </w:tr>
      <w:tr w:rsidR="002735D6" w14:paraId="31A42592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27AA9EF2" w14:textId="77777777" w:rsidR="002735D6" w:rsidRPr="00916A55" w:rsidRDefault="002735D6" w:rsidP="00052D3C">
            <w:pPr>
              <w:pStyle w:val="TableParagraph"/>
              <w:spacing w:line="247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收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账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款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7A06FD2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EB730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6757F" w14:textId="77777777" w:rsidR="002735D6" w:rsidRPr="00916A55" w:rsidRDefault="002735D6" w:rsidP="00052D3C">
            <w:pPr>
              <w:pStyle w:val="TableParagraph"/>
              <w:spacing w:line="268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付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账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款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A06406F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CE2BE1C" w14:textId="77777777" w:rsidR="002735D6" w:rsidRDefault="002735D6" w:rsidP="00052D3C"/>
        </w:tc>
      </w:tr>
      <w:tr w:rsidR="002735D6" w14:paraId="0A0BD09C" w14:textId="77777777" w:rsidTr="00052D3C">
        <w:trPr>
          <w:trHeight w:hRule="exact" w:val="306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20D03" w14:textId="77777777" w:rsidR="002735D6" w:rsidRPr="00916A55" w:rsidRDefault="002735D6" w:rsidP="00052D3C">
            <w:pPr>
              <w:pStyle w:val="TableParagraph"/>
              <w:spacing w:line="247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预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付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款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项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DF9DDB1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5BAB295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61D6EA" w14:textId="77777777" w:rsidR="002735D6" w:rsidRPr="00916A55" w:rsidRDefault="002735D6" w:rsidP="00052D3C">
            <w:pPr>
              <w:pStyle w:val="TableParagraph"/>
              <w:spacing w:line="268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预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收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款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项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27ED894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76C1F" w14:textId="77777777" w:rsidR="002735D6" w:rsidRDefault="002735D6" w:rsidP="00052D3C"/>
        </w:tc>
      </w:tr>
      <w:tr w:rsidR="002735D6" w14:paraId="13E41808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EA128" w14:textId="77777777" w:rsidR="002735D6" w:rsidRPr="00916A55" w:rsidRDefault="002735D6" w:rsidP="00052D3C">
            <w:pPr>
              <w:pStyle w:val="TableParagraph"/>
              <w:spacing w:line="271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其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他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应收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款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91CA7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1CF116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59AF3C" w14:textId="77777777" w:rsidR="002735D6" w:rsidRPr="00916A55" w:rsidRDefault="002735D6" w:rsidP="00052D3C">
            <w:pPr>
              <w:pStyle w:val="TableParagraph"/>
              <w:spacing w:line="271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付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职工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薪酬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8A46D42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05C5C" w14:textId="77777777" w:rsidR="002735D6" w:rsidRDefault="002735D6" w:rsidP="00052D3C"/>
        </w:tc>
      </w:tr>
      <w:tr w:rsidR="002735D6" w14:paraId="0A51731D" w14:textId="77777777" w:rsidTr="00052D3C">
        <w:trPr>
          <w:trHeight w:hRule="exact" w:val="308"/>
          <w:jc w:val="center"/>
        </w:trPr>
        <w:tc>
          <w:tcPr>
            <w:tcW w:w="2451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07A9FE2" w14:textId="77777777" w:rsidR="002735D6" w:rsidRPr="00916A55" w:rsidRDefault="002735D6" w:rsidP="00052D3C">
            <w:pPr>
              <w:pStyle w:val="TableParagraph"/>
              <w:spacing w:line="271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存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货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B5464AF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787A2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B27A4" w14:textId="77777777" w:rsidR="002735D6" w:rsidRPr="00916A55" w:rsidRDefault="002735D6" w:rsidP="00052D3C">
            <w:pPr>
              <w:pStyle w:val="TableParagraph"/>
              <w:spacing w:line="271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交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税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费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BFCBDF5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6A1031C0" w14:textId="77777777" w:rsidR="002735D6" w:rsidRDefault="002735D6" w:rsidP="00052D3C"/>
        </w:tc>
      </w:tr>
      <w:tr w:rsidR="002735D6" w14:paraId="5340C361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71B9C346" w14:textId="77777777" w:rsidR="002735D6" w:rsidRPr="00916A55" w:rsidRDefault="002735D6" w:rsidP="00052D3C">
            <w:pPr>
              <w:pStyle w:val="TableParagraph"/>
              <w:spacing w:line="268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持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有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待售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资产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E8546EB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E9430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7E828" w14:textId="77777777" w:rsidR="002735D6" w:rsidRPr="00916A55" w:rsidRDefault="002735D6" w:rsidP="00052D3C">
            <w:pPr>
              <w:pStyle w:val="TableParagraph"/>
              <w:spacing w:line="268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其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他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应付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款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6E1FD87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56C80A52" w14:textId="77777777" w:rsidR="002735D6" w:rsidRDefault="002735D6" w:rsidP="00052D3C"/>
        </w:tc>
      </w:tr>
      <w:tr w:rsidR="002735D6" w14:paraId="7F8A8628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76944709" w14:textId="77777777" w:rsidR="002735D6" w:rsidRPr="00916A55" w:rsidRDefault="002735D6" w:rsidP="00052D3C">
            <w:pPr>
              <w:pStyle w:val="TableParagraph"/>
              <w:spacing w:line="268" w:lineRule="exact"/>
              <w:ind w:left="285"/>
              <w:rPr>
                <w:rFonts w:asciiTheme="majorEastAsia" w:eastAsiaTheme="majorEastAsia" w:hAnsiTheme="majorEastAsia" w:cs="Microsoft JhengHei"/>
                <w:sz w:val="20"/>
                <w:lang w:eastAsia="zh-CN"/>
              </w:rPr>
            </w:pPr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  <w:lang w:eastAsia="zh-CN"/>
              </w:rPr>
              <w:t>一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  <w:lang w:eastAsia="zh-CN"/>
              </w:rPr>
              <w:t>年内到期</w:t>
            </w:r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  <w:lang w:eastAsia="zh-CN"/>
              </w:rPr>
              <w:t>的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  <w:lang w:eastAsia="zh-CN"/>
              </w:rPr>
              <w:t>非</w:t>
            </w:r>
            <w:r w:rsidRPr="00916A55">
              <w:rPr>
                <w:rFonts w:asciiTheme="majorEastAsia" w:eastAsiaTheme="majorEastAsia" w:hAnsiTheme="majorEastAsia" w:cs="Microsoft JhengHei"/>
                <w:spacing w:val="-25"/>
                <w:sz w:val="20"/>
                <w:lang w:eastAsia="zh-CN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pacing w:val="-33"/>
                <w:sz w:val="20"/>
                <w:lang w:eastAsia="zh-CN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25"/>
                <w:sz w:val="20"/>
                <w:lang w:eastAsia="zh-CN"/>
              </w:rPr>
              <w:t>资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  <w:lang w:eastAsia="zh-CN"/>
              </w:rPr>
              <w:t>产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1762C91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879BD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310F0" w14:textId="77777777" w:rsidR="002735D6" w:rsidRPr="00916A55" w:rsidRDefault="002735D6" w:rsidP="00052D3C">
            <w:pPr>
              <w:pStyle w:val="TableParagraph"/>
              <w:spacing w:line="268" w:lineRule="exact"/>
              <w:ind w:left="290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持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有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待售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负债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82DB9C1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7D3BF09C" w14:textId="77777777" w:rsidR="002735D6" w:rsidRDefault="002735D6" w:rsidP="00052D3C"/>
        </w:tc>
      </w:tr>
      <w:tr w:rsidR="002735D6" w14:paraId="36E4019E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0049A58B" w14:textId="77777777" w:rsidR="002735D6" w:rsidRPr="00916A55" w:rsidRDefault="002735D6" w:rsidP="00052D3C">
            <w:pPr>
              <w:pStyle w:val="TableParagraph"/>
              <w:spacing w:line="268" w:lineRule="exact"/>
              <w:ind w:left="312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其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他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流动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资产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4608676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322DB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CE015" w14:textId="77777777" w:rsidR="002735D6" w:rsidRPr="00916A55" w:rsidRDefault="002735D6" w:rsidP="00052D3C">
            <w:pPr>
              <w:pStyle w:val="TableParagraph"/>
              <w:spacing w:line="268" w:lineRule="exact"/>
              <w:ind w:left="264"/>
              <w:rPr>
                <w:rFonts w:asciiTheme="majorEastAsia" w:eastAsiaTheme="majorEastAsia" w:hAnsiTheme="majorEastAsia" w:cs="Microsoft JhengHei"/>
                <w:sz w:val="20"/>
                <w:lang w:eastAsia="zh-CN"/>
              </w:rPr>
            </w:pP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  <w:lang w:eastAsia="zh-CN"/>
              </w:rPr>
              <w:t>一</w:t>
            </w:r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  <w:lang w:eastAsia="zh-CN"/>
              </w:rPr>
              <w:t>年</w:t>
            </w:r>
            <w:r w:rsidRPr="00916A55">
              <w:rPr>
                <w:rFonts w:asciiTheme="majorEastAsia" w:eastAsiaTheme="majorEastAsia" w:hAnsiTheme="majorEastAsia" w:cs="Microsoft JhengHei"/>
                <w:spacing w:val="-31"/>
                <w:sz w:val="20"/>
                <w:lang w:eastAsia="zh-CN"/>
              </w:rPr>
              <w:t>内</w:t>
            </w:r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  <w:lang w:eastAsia="zh-CN"/>
              </w:rPr>
              <w:t>到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  <w:lang w:eastAsia="zh-CN"/>
              </w:rPr>
              <w:t>期</w:t>
            </w:r>
            <w:r w:rsidRPr="00916A55">
              <w:rPr>
                <w:rFonts w:asciiTheme="majorEastAsia" w:eastAsiaTheme="majorEastAsia" w:hAnsiTheme="majorEastAsia" w:cs="Microsoft JhengHei"/>
                <w:spacing w:val="-27"/>
                <w:sz w:val="20"/>
                <w:lang w:eastAsia="zh-CN"/>
              </w:rPr>
              <w:t>的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  <w:lang w:eastAsia="zh-CN"/>
              </w:rPr>
              <w:t>非</w:t>
            </w:r>
            <w:r w:rsidRPr="00916A55">
              <w:rPr>
                <w:rFonts w:asciiTheme="majorEastAsia" w:eastAsiaTheme="majorEastAsia" w:hAnsiTheme="majorEastAsia" w:cs="Microsoft JhengHei"/>
                <w:spacing w:val="-25"/>
                <w:sz w:val="20"/>
                <w:lang w:eastAsia="zh-CN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pacing w:val="-33"/>
                <w:sz w:val="20"/>
                <w:lang w:eastAsia="zh-CN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29"/>
                <w:sz w:val="20"/>
                <w:lang w:eastAsia="zh-CN"/>
              </w:rPr>
              <w:t>负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  <w:lang w:eastAsia="zh-CN"/>
              </w:rPr>
              <w:t>债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F9D6C2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754A1A6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D10AEED" w14:textId="77777777" w:rsidTr="00052D3C">
        <w:trPr>
          <w:trHeight w:hRule="exact" w:val="308"/>
          <w:jc w:val="center"/>
        </w:trPr>
        <w:tc>
          <w:tcPr>
            <w:tcW w:w="2451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ECB5C" w14:textId="77777777" w:rsidR="002735D6" w:rsidRPr="00916A55" w:rsidRDefault="002735D6" w:rsidP="00052D3C">
            <w:pPr>
              <w:pStyle w:val="TableParagraph"/>
              <w:spacing w:line="271" w:lineRule="exact"/>
              <w:ind w:left="508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资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产合计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C6C74C6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7C87612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066557A" w14:textId="77777777" w:rsidR="002735D6" w:rsidRPr="00916A55" w:rsidRDefault="002735D6" w:rsidP="00052D3C">
            <w:pPr>
              <w:pStyle w:val="TableParagraph"/>
              <w:spacing w:line="271" w:lineRule="exact"/>
              <w:ind w:left="285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其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他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流动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负债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E9E0FF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94889" w14:textId="77777777" w:rsidR="002735D6" w:rsidRDefault="002735D6" w:rsidP="00052D3C"/>
        </w:tc>
      </w:tr>
      <w:tr w:rsidR="002735D6" w14:paraId="2055BF11" w14:textId="77777777" w:rsidTr="00052D3C">
        <w:trPr>
          <w:trHeight w:hRule="exact" w:val="307"/>
          <w:jc w:val="center"/>
        </w:trPr>
        <w:tc>
          <w:tcPr>
            <w:tcW w:w="2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37704" w14:textId="77777777" w:rsidR="002735D6" w:rsidRPr="00916A55" w:rsidRDefault="002735D6" w:rsidP="00052D3C">
            <w:pPr>
              <w:pStyle w:val="TableParagraph"/>
              <w:spacing w:line="271" w:lineRule="exact"/>
              <w:ind w:left="115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非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资</w:t>
            </w:r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产</w:t>
            </w:r>
            <w:proofErr w:type="spellEnd"/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：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9C9A1C8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7503A83" w14:textId="77777777" w:rsidR="002735D6" w:rsidRPr="00916A55" w:rsidRDefault="002735D6" w:rsidP="00052D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E1B106" w14:textId="77777777" w:rsidR="002735D6" w:rsidRPr="00916A55" w:rsidRDefault="002735D6" w:rsidP="00052D3C">
            <w:pPr>
              <w:pStyle w:val="TableParagraph"/>
              <w:spacing w:line="271" w:lineRule="exact"/>
              <w:ind w:left="487"/>
              <w:rPr>
                <w:rFonts w:asciiTheme="majorEastAsia" w:eastAsiaTheme="majorEastAsia" w:hAnsiTheme="majorEastAsia" w:cs="Microsoft JhengHei"/>
                <w:sz w:val="20"/>
              </w:rPr>
            </w:pPr>
            <w:proofErr w:type="spellStart"/>
            <w:r w:rsidRPr="00916A55">
              <w:rPr>
                <w:rFonts w:asciiTheme="majorEastAsia" w:eastAsiaTheme="majorEastAsia" w:hAnsiTheme="majorEastAsia" w:cs="Microsoft JhengHei"/>
                <w:spacing w:val="-2"/>
                <w:sz w:val="20"/>
              </w:rPr>
              <w:t>流</w:t>
            </w:r>
            <w:r w:rsidRPr="00916A55">
              <w:rPr>
                <w:rFonts w:asciiTheme="majorEastAsia" w:eastAsiaTheme="majorEastAsia" w:hAnsiTheme="majorEastAsia" w:cs="Microsoft JhengHei"/>
                <w:spacing w:val="2"/>
                <w:sz w:val="20"/>
              </w:rPr>
              <w:t>动</w:t>
            </w:r>
            <w:r w:rsidRPr="00916A55">
              <w:rPr>
                <w:rFonts w:asciiTheme="majorEastAsia" w:eastAsiaTheme="majorEastAsia" w:hAnsiTheme="majorEastAsia" w:cs="Microsoft JhengHei"/>
                <w:spacing w:val="-5"/>
                <w:sz w:val="20"/>
              </w:rPr>
              <w:t>负</w:t>
            </w:r>
            <w:r w:rsidRPr="00916A55">
              <w:rPr>
                <w:rFonts w:asciiTheme="majorEastAsia" w:eastAsiaTheme="majorEastAsia" w:hAnsiTheme="majorEastAsia" w:cs="Microsoft JhengHei"/>
                <w:sz w:val="20"/>
              </w:rPr>
              <w:t>债合计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C50E933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F484E" w14:textId="77777777" w:rsidR="002735D6" w:rsidRDefault="002735D6" w:rsidP="00052D3C"/>
        </w:tc>
      </w:tr>
    </w:tbl>
    <w:p w14:paraId="148FA3DA" w14:textId="77777777" w:rsidR="002735D6" w:rsidRDefault="002735D6" w:rsidP="002735D6">
      <w:pPr>
        <w:sectPr w:rsidR="002735D6" w:rsidSect="00E97023">
          <w:pgSz w:w="11907" w:h="16839" w:code="9"/>
          <w:pgMar w:top="1260" w:right="1580" w:bottom="1100" w:left="1540" w:header="720" w:footer="720" w:gutter="0"/>
          <w:cols w:space="720"/>
          <w:docGrid w:linePitch="286"/>
        </w:sectPr>
      </w:pPr>
    </w:p>
    <w:p w14:paraId="658DB045" w14:textId="77777777" w:rsidR="002735D6" w:rsidRDefault="002735D6" w:rsidP="002735D6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190"/>
        <w:gridCol w:w="858"/>
        <w:gridCol w:w="846"/>
        <w:gridCol w:w="2347"/>
        <w:gridCol w:w="846"/>
        <w:gridCol w:w="846"/>
      </w:tblGrid>
      <w:tr w:rsidR="002735D6" w14:paraId="2CB75D05" w14:textId="77777777" w:rsidTr="00052D3C">
        <w:trPr>
          <w:trHeight w:hRule="exact" w:val="614"/>
          <w:jc w:val="center"/>
        </w:trPr>
        <w:tc>
          <w:tcPr>
            <w:tcW w:w="2190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14:paraId="07B02B40" w14:textId="77777777" w:rsidR="002735D6" w:rsidRDefault="002735D6" w:rsidP="00052D3C">
            <w:pPr>
              <w:pStyle w:val="TableParagraph"/>
              <w:spacing w:line="271" w:lineRule="exact"/>
              <w:ind w:left="1164" w:right="1145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产</w:t>
            </w:r>
            <w:proofErr w:type="spellEnd"/>
          </w:p>
        </w:tc>
        <w:tc>
          <w:tcPr>
            <w:tcW w:w="85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 w14:paraId="0C77E41C" w14:textId="77777777" w:rsidR="002735D6" w:rsidRDefault="002735D6" w:rsidP="00052D3C">
            <w:pPr>
              <w:pStyle w:val="TableParagraph"/>
              <w:spacing w:line="271" w:lineRule="exact"/>
              <w:ind w:left="267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期末</w:t>
            </w:r>
            <w:proofErr w:type="spellEnd"/>
          </w:p>
          <w:p w14:paraId="6E76BFF0" w14:textId="77777777" w:rsidR="002735D6" w:rsidRDefault="002735D6" w:rsidP="00052D3C">
            <w:pPr>
              <w:pStyle w:val="TableParagraph"/>
              <w:spacing w:line="293" w:lineRule="exact"/>
              <w:ind w:left="267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余额</w:t>
            </w:r>
            <w:proofErr w:type="spellEnd"/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5CAE5C1D" w14:textId="77777777" w:rsidR="002735D6" w:rsidRDefault="002735D6" w:rsidP="00052D3C">
            <w:pPr>
              <w:pStyle w:val="TableParagraph"/>
              <w:spacing w:line="271" w:lineRule="exact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年末</w:t>
            </w:r>
            <w:proofErr w:type="spellEnd"/>
          </w:p>
          <w:p w14:paraId="28109D2D" w14:textId="77777777" w:rsidR="002735D6" w:rsidRDefault="002735D6" w:rsidP="00052D3C">
            <w:pPr>
              <w:pStyle w:val="TableParagraph"/>
              <w:spacing w:line="293" w:lineRule="exact"/>
              <w:ind w:left="1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</w:rPr>
              <w:t>余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额</w:t>
            </w:r>
            <w:proofErr w:type="spellEnd"/>
          </w:p>
        </w:tc>
        <w:tc>
          <w:tcPr>
            <w:tcW w:w="234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206A9C9E" w14:textId="77777777" w:rsidR="002735D6" w:rsidRDefault="002735D6" w:rsidP="00052D3C">
            <w:pPr>
              <w:pStyle w:val="TableParagraph"/>
              <w:spacing w:line="271" w:lineRule="exact"/>
              <w:ind w:left="187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  <w:lang w:eastAsia="zh-CN"/>
              </w:rPr>
              <w:t>债</w:t>
            </w:r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5"/>
                <w:w w:val="80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  <w:lang w:eastAsia="zh-CN"/>
              </w:rPr>
              <w:t>益（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或股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  <w:lang w:eastAsia="zh-CN"/>
              </w:rPr>
              <w:t>东</w:t>
            </w:r>
            <w:r>
              <w:rPr>
                <w:rFonts w:ascii="Microsoft JhengHei" w:eastAsia="Microsoft JhengHei" w:hAnsi="Microsoft JhengHei" w:cs="Microsoft JhengHei"/>
                <w:spacing w:val="-5"/>
                <w:w w:val="80"/>
                <w:sz w:val="20"/>
                <w:lang w:eastAsia="zh-CN"/>
              </w:rPr>
              <w:t>权益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  <w:lang w:eastAsia="zh-CN"/>
              </w:rPr>
              <w:t>）</w:t>
            </w:r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6" w:space="0" w:color="000000"/>
            </w:tcBorders>
          </w:tcPr>
          <w:p w14:paraId="35072800" w14:textId="77777777" w:rsidR="002735D6" w:rsidRDefault="002735D6" w:rsidP="00052D3C">
            <w:pPr>
              <w:pStyle w:val="TableParagraph"/>
              <w:spacing w:line="271" w:lineRule="exact"/>
              <w:ind w:left="26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末</w:t>
            </w:r>
            <w:proofErr w:type="spellEnd"/>
          </w:p>
          <w:p w14:paraId="6E96503A" w14:textId="77777777" w:rsidR="002735D6" w:rsidRDefault="002735D6" w:rsidP="00052D3C">
            <w:pPr>
              <w:pStyle w:val="TableParagraph"/>
              <w:spacing w:line="293" w:lineRule="exact"/>
              <w:ind w:left="26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余额</w:t>
            </w:r>
            <w:proofErr w:type="spellEnd"/>
          </w:p>
        </w:tc>
        <w:tc>
          <w:tcPr>
            <w:tcW w:w="84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14:paraId="1790C52C" w14:textId="77777777" w:rsidR="002735D6" w:rsidRDefault="002735D6" w:rsidP="00052D3C">
            <w:pPr>
              <w:pStyle w:val="TableParagraph"/>
              <w:spacing w:line="271" w:lineRule="exact"/>
              <w:ind w:right="3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"/>
                <w:w w:val="80"/>
                <w:sz w:val="20"/>
              </w:rPr>
              <w:t>上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w w:val="80"/>
                <w:sz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末</w:t>
            </w:r>
            <w:proofErr w:type="spellEnd"/>
          </w:p>
          <w:p w14:paraId="27E8E574" w14:textId="77777777" w:rsidR="002735D6" w:rsidRDefault="002735D6" w:rsidP="00052D3C">
            <w:pPr>
              <w:pStyle w:val="TableParagraph"/>
              <w:spacing w:line="293" w:lineRule="exact"/>
              <w:ind w:right="6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80"/>
                <w:sz w:val="20"/>
              </w:rPr>
              <w:t>余额</w:t>
            </w:r>
            <w:proofErr w:type="spellEnd"/>
          </w:p>
        </w:tc>
      </w:tr>
      <w:tr w:rsidR="002735D6" w14:paraId="5C12B260" w14:textId="77777777" w:rsidTr="00052D3C">
        <w:trPr>
          <w:trHeight w:hRule="exact" w:val="316"/>
          <w:jc w:val="center"/>
        </w:trPr>
        <w:tc>
          <w:tcPr>
            <w:tcW w:w="2190" w:type="dxa"/>
            <w:tcBorders>
              <w:top w:val="single" w:sz="11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1786668" w14:textId="77777777" w:rsidR="002735D6" w:rsidRDefault="002735D6" w:rsidP="00052D3C">
            <w:pPr>
              <w:pStyle w:val="TableParagraph"/>
              <w:spacing w:line="271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出售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金融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产</w:t>
            </w:r>
            <w:proofErr w:type="spellEnd"/>
          </w:p>
        </w:tc>
        <w:tc>
          <w:tcPr>
            <w:tcW w:w="858" w:type="dxa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2FD523C" w14:textId="77777777" w:rsidR="002735D6" w:rsidRDefault="002735D6" w:rsidP="00052D3C"/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8B950" w14:textId="77777777" w:rsidR="002735D6" w:rsidRDefault="002735D6" w:rsidP="00052D3C"/>
        </w:tc>
        <w:tc>
          <w:tcPr>
            <w:tcW w:w="2347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A1306" w14:textId="77777777" w:rsidR="002735D6" w:rsidRDefault="002735D6" w:rsidP="00052D3C">
            <w:pPr>
              <w:pStyle w:val="TableParagraph"/>
              <w:spacing w:line="271" w:lineRule="exact"/>
              <w:ind w:left="9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7"/>
                <w:sz w:val="20"/>
              </w:rPr>
              <w:t>债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</w:p>
        </w:tc>
        <w:tc>
          <w:tcPr>
            <w:tcW w:w="84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7B8824F" w14:textId="77777777" w:rsidR="002735D6" w:rsidRDefault="002735D6" w:rsidP="00052D3C"/>
        </w:tc>
        <w:tc>
          <w:tcPr>
            <w:tcW w:w="846" w:type="dxa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C6BBBDC" w14:textId="77777777" w:rsidR="002735D6" w:rsidRDefault="002735D6" w:rsidP="00052D3C"/>
        </w:tc>
      </w:tr>
      <w:tr w:rsidR="002735D6" w14:paraId="01B4792C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5451E357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至到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期投资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48B71F8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0307A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09C0D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借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款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B1F6F7F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20052DA3" w14:textId="77777777" w:rsidR="002735D6" w:rsidRDefault="002735D6" w:rsidP="00052D3C"/>
        </w:tc>
      </w:tr>
      <w:tr w:rsidR="002735D6" w14:paraId="7EB28DE7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03992DE2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应收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款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681E09E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2C9A1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E17F2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债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券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7F950AA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12987AFA" w14:textId="77777777" w:rsidR="002735D6" w:rsidRDefault="002735D6" w:rsidP="00052D3C"/>
        </w:tc>
      </w:tr>
      <w:tr w:rsidR="002735D6" w14:paraId="54B9D38D" w14:textId="77777777" w:rsidTr="00052D3C">
        <w:trPr>
          <w:trHeight w:hRule="exact" w:val="306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AC2E4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股权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投资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91374EE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A79889B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7A7A5A" w14:textId="77777777" w:rsidR="002735D6" w:rsidRDefault="002735D6" w:rsidP="00052D3C">
            <w:pPr>
              <w:pStyle w:val="TableParagraph"/>
              <w:spacing w:line="268" w:lineRule="exact"/>
              <w:ind w:left="4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其中：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优先股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B49294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82756" w14:textId="77777777" w:rsidR="002735D6" w:rsidRDefault="002735D6" w:rsidP="00052D3C"/>
        </w:tc>
      </w:tr>
      <w:tr w:rsidR="002735D6" w14:paraId="1FB5485A" w14:textId="77777777" w:rsidTr="00052D3C">
        <w:trPr>
          <w:trHeight w:hRule="exact" w:val="310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5A2BC" w14:textId="77777777" w:rsidR="002735D6" w:rsidRDefault="002735D6" w:rsidP="00052D3C">
            <w:pPr>
              <w:pStyle w:val="TableParagraph"/>
              <w:spacing w:line="271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性房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地产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570F053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C05486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77979D" w14:textId="77777777" w:rsidR="002735D6" w:rsidRDefault="002735D6" w:rsidP="00052D3C">
            <w:pPr>
              <w:pStyle w:val="TableParagraph"/>
              <w:spacing w:line="271" w:lineRule="exact"/>
              <w:ind w:left="1059" w:right="1039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债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8000A1F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127EC" w14:textId="77777777" w:rsidR="002735D6" w:rsidRDefault="002735D6" w:rsidP="00052D3C"/>
        </w:tc>
      </w:tr>
      <w:tr w:rsidR="002735D6" w14:paraId="224E3561" w14:textId="77777777" w:rsidTr="00052D3C">
        <w:trPr>
          <w:trHeight w:hRule="exact" w:val="306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08A56058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产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6DB38F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E5981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7A8F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应付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款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3C6B1D7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8A1628B" w14:textId="77777777" w:rsidR="002735D6" w:rsidRDefault="002735D6" w:rsidP="00052D3C"/>
        </w:tc>
      </w:tr>
      <w:tr w:rsidR="002735D6" w14:paraId="1530C0EB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2D629DA3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程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B46300F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E91FC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31E8D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负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债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057F54C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196A1192" w14:textId="77777777" w:rsidR="002735D6" w:rsidRDefault="002735D6" w:rsidP="00052D3C"/>
        </w:tc>
      </w:tr>
      <w:tr w:rsidR="002735D6" w14:paraId="1E70CBBE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0A65B7AA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性生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物资产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B43A263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9A18E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7AC83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递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益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221F509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BC20CC6" w14:textId="77777777" w:rsidR="002735D6" w:rsidRDefault="002735D6" w:rsidP="00052D3C"/>
        </w:tc>
      </w:tr>
      <w:tr w:rsidR="002735D6" w14:paraId="6A5DE62C" w14:textId="77777777" w:rsidTr="00052D3C">
        <w:trPr>
          <w:trHeight w:hRule="exact" w:val="308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4FA42" w14:textId="77777777" w:rsidR="002735D6" w:rsidRDefault="002735D6" w:rsidP="00052D3C">
            <w:pPr>
              <w:pStyle w:val="TableParagraph"/>
              <w:spacing w:line="271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气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941A5B2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67E70D6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BBB8D0B" w14:textId="77777777" w:rsidR="002735D6" w:rsidRDefault="002735D6" w:rsidP="00052D3C">
            <w:pPr>
              <w:pStyle w:val="TableParagraph"/>
              <w:spacing w:line="271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递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所得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税负债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51ECDE4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D7713" w14:textId="77777777" w:rsidR="002735D6" w:rsidRDefault="002735D6" w:rsidP="00052D3C"/>
        </w:tc>
      </w:tr>
      <w:tr w:rsidR="002735D6" w14:paraId="3FD316C2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410C2" w14:textId="77777777" w:rsidR="002735D6" w:rsidRDefault="002735D6" w:rsidP="00052D3C">
            <w:pPr>
              <w:pStyle w:val="TableParagraph"/>
              <w:spacing w:line="271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无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形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产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713B619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3DABD5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AF5E08D" w14:textId="77777777" w:rsidR="002735D6" w:rsidRDefault="002735D6" w:rsidP="00052D3C">
            <w:pPr>
              <w:pStyle w:val="TableParagraph"/>
              <w:spacing w:line="271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非流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动负债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5B4305B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FD033" w14:textId="77777777" w:rsidR="002735D6" w:rsidRDefault="002735D6" w:rsidP="00052D3C"/>
        </w:tc>
      </w:tr>
      <w:tr w:rsidR="002735D6" w14:paraId="4B8B0481" w14:textId="77777777" w:rsidTr="00052D3C">
        <w:trPr>
          <w:trHeight w:hRule="exact" w:val="306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201CEF57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支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出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1168E70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30A26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914C4" w14:textId="77777777" w:rsidR="002735D6" w:rsidRDefault="002735D6" w:rsidP="00052D3C">
            <w:pPr>
              <w:pStyle w:val="TableParagraph"/>
              <w:spacing w:line="268" w:lineRule="exact"/>
              <w:ind w:left="487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负债合计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0EE8F8D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1B05E0BA" w14:textId="77777777" w:rsidR="002735D6" w:rsidRDefault="002735D6" w:rsidP="00052D3C"/>
        </w:tc>
      </w:tr>
      <w:tr w:rsidR="002735D6" w14:paraId="309B34A0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2F38A6E6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商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誉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B679DD2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E5A14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29479" w14:textId="77777777" w:rsidR="002735D6" w:rsidRDefault="002735D6" w:rsidP="00052D3C">
            <w:pPr>
              <w:pStyle w:val="TableParagraph"/>
              <w:spacing w:line="268" w:lineRule="exact"/>
              <w:ind w:left="685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债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合计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AB6AC50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CFD6868" w14:textId="77777777" w:rsidR="002735D6" w:rsidRDefault="002735D6" w:rsidP="00052D3C"/>
        </w:tc>
      </w:tr>
      <w:tr w:rsidR="002735D6" w14:paraId="48E2C986" w14:textId="77777777" w:rsidTr="00052D3C">
        <w:trPr>
          <w:trHeight w:hRule="exact" w:val="310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4D3EA59B" w14:textId="77777777" w:rsidR="002735D6" w:rsidRDefault="002735D6" w:rsidP="00052D3C">
            <w:pPr>
              <w:pStyle w:val="TableParagraph"/>
              <w:spacing w:line="271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待摊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费用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7641016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A0198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C09BF" w14:textId="77777777" w:rsidR="002735D6" w:rsidRDefault="002735D6" w:rsidP="00052D3C">
            <w:pPr>
              <w:pStyle w:val="TableParagraph"/>
              <w:spacing w:line="271" w:lineRule="exact"/>
              <w:ind w:left="9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1"/>
                <w:sz w:val="20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23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1"/>
                <w:sz w:val="20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spacing w:val="-19"/>
                <w:sz w:val="20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23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1"/>
                <w:sz w:val="20"/>
                <w:lang w:eastAsia="zh-CN"/>
              </w:rPr>
              <w:t>（或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0"/>
                <w:lang w:eastAsia="zh-CN"/>
              </w:rPr>
              <w:t>股</w:t>
            </w:r>
            <w:r>
              <w:rPr>
                <w:rFonts w:ascii="Microsoft JhengHei" w:eastAsia="Microsoft JhengHei" w:hAnsi="Microsoft JhengHei" w:cs="Microsoft JhengHei"/>
                <w:spacing w:val="-23"/>
                <w:sz w:val="20"/>
                <w:lang w:eastAsia="zh-CN"/>
              </w:rPr>
              <w:t>东</w:t>
            </w:r>
            <w:r>
              <w:rPr>
                <w:rFonts w:ascii="Microsoft JhengHei" w:eastAsia="Microsoft JhengHei" w:hAnsi="Microsoft JhengHei" w:cs="Microsoft JhengHei"/>
                <w:spacing w:val="-21"/>
                <w:sz w:val="20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25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109"/>
                <w:sz w:val="20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：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6FEC2F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6689A09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1D54926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F59FF82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递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所得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税资产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AABF24B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B1FCF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005B7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资本（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股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本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>）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9681C30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0A0E4E0F" w14:textId="77777777" w:rsidR="002735D6" w:rsidRDefault="002735D6" w:rsidP="00052D3C"/>
        </w:tc>
      </w:tr>
      <w:tr w:rsidR="002735D6" w14:paraId="01EBA2D3" w14:textId="77777777" w:rsidTr="00052D3C">
        <w:trPr>
          <w:trHeight w:hRule="exact" w:val="306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41D62" w14:textId="77777777" w:rsidR="002735D6" w:rsidRDefault="002735D6" w:rsidP="00052D3C">
            <w:pPr>
              <w:pStyle w:val="TableParagraph"/>
              <w:spacing w:line="268" w:lineRule="exact"/>
              <w:ind w:left="3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非流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动资产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1C805A0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8CC0D7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CEB95F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权益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工具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8AA2D02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D61BF" w14:textId="77777777" w:rsidR="002735D6" w:rsidRDefault="002735D6" w:rsidP="00052D3C"/>
        </w:tc>
      </w:tr>
      <w:tr w:rsidR="002735D6" w14:paraId="2888595D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2223D" w14:textId="77777777" w:rsidR="002735D6" w:rsidRDefault="002735D6" w:rsidP="00052D3C">
            <w:pPr>
              <w:pStyle w:val="TableParagraph"/>
              <w:spacing w:line="271" w:lineRule="exact"/>
              <w:ind w:left="51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非流动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资产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计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37850BB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9BE0D39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0DFDC7" w14:textId="77777777" w:rsidR="002735D6" w:rsidRDefault="002735D6" w:rsidP="00052D3C">
            <w:pPr>
              <w:pStyle w:val="TableParagraph"/>
              <w:spacing w:line="271" w:lineRule="exact"/>
              <w:ind w:left="4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其中：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优先股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2CD8C5D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EBA28" w14:textId="77777777" w:rsidR="002735D6" w:rsidRDefault="002735D6" w:rsidP="00052D3C"/>
        </w:tc>
      </w:tr>
      <w:tr w:rsidR="002735D6" w14:paraId="1D8DE2A8" w14:textId="77777777" w:rsidTr="00052D3C">
        <w:trPr>
          <w:trHeight w:hRule="exact" w:val="308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1D90D8B" w14:textId="77777777" w:rsidR="002735D6" w:rsidRDefault="002735D6" w:rsidP="00052D3C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EE94F48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696D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0667F" w14:textId="77777777" w:rsidR="002735D6" w:rsidRDefault="002735D6" w:rsidP="00052D3C">
            <w:pPr>
              <w:pStyle w:val="TableParagraph"/>
              <w:spacing w:line="271" w:lineRule="exact"/>
              <w:ind w:left="1059" w:right="1039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永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债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AA8DF31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B873876" w14:textId="77777777" w:rsidR="002735D6" w:rsidRDefault="002735D6" w:rsidP="00052D3C"/>
        </w:tc>
      </w:tr>
      <w:tr w:rsidR="002735D6" w14:paraId="06030755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73D0E10" w14:textId="77777777" w:rsidR="002735D6" w:rsidRDefault="002735D6" w:rsidP="00052D3C"/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C515D25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F2C68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7750F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积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522B423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F658DF0" w14:textId="77777777" w:rsidR="002735D6" w:rsidRDefault="002735D6" w:rsidP="00052D3C"/>
        </w:tc>
      </w:tr>
      <w:tr w:rsidR="002735D6" w14:paraId="4ADA41A3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D3D04DF" w14:textId="77777777" w:rsidR="002735D6" w:rsidRDefault="002735D6" w:rsidP="00052D3C"/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8F0B34E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9E6F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A0621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库存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股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2E9F8EE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4FF8D3E" w14:textId="77777777" w:rsidR="002735D6" w:rsidRDefault="002735D6" w:rsidP="00052D3C"/>
        </w:tc>
      </w:tr>
      <w:tr w:rsidR="002735D6" w14:paraId="65C80560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214FA4F" w14:textId="77777777" w:rsidR="002735D6" w:rsidRDefault="002735D6" w:rsidP="00052D3C"/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9D37859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CCB64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3AC19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综合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收益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47DFCCB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2057DD0D" w14:textId="77777777" w:rsidR="002735D6" w:rsidRDefault="002735D6" w:rsidP="00052D3C"/>
        </w:tc>
      </w:tr>
      <w:tr w:rsidR="002735D6" w14:paraId="74C77AD3" w14:textId="77777777" w:rsidTr="00052D3C">
        <w:trPr>
          <w:trHeight w:hRule="exact" w:val="308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322EB" w14:textId="77777777" w:rsidR="002735D6" w:rsidRDefault="002735D6" w:rsidP="00052D3C"/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2DF728D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3A7B9D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BA5218F" w14:textId="77777777" w:rsidR="002735D6" w:rsidRDefault="002735D6" w:rsidP="00052D3C">
            <w:pPr>
              <w:pStyle w:val="TableParagraph"/>
              <w:spacing w:line="271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储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备</w:t>
            </w:r>
            <w:proofErr w:type="spellEnd"/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9053787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001F2" w14:textId="77777777" w:rsidR="002735D6" w:rsidRDefault="002735D6" w:rsidP="00052D3C"/>
        </w:tc>
      </w:tr>
      <w:tr w:rsidR="002735D6" w14:paraId="5A24BE11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FEFA8" w14:textId="77777777" w:rsidR="002735D6" w:rsidRDefault="002735D6" w:rsidP="00052D3C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559D561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5B9972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1A6E85" w14:textId="77777777" w:rsidR="002735D6" w:rsidRDefault="002735D6" w:rsidP="00052D3C">
            <w:pPr>
              <w:pStyle w:val="TableParagraph"/>
              <w:spacing w:line="271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余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积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40EE8CA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56C9E" w14:textId="77777777" w:rsidR="002735D6" w:rsidRDefault="002735D6" w:rsidP="00052D3C"/>
        </w:tc>
      </w:tr>
      <w:tr w:rsidR="002735D6" w14:paraId="3F7D48A9" w14:textId="77777777" w:rsidTr="00052D3C">
        <w:trPr>
          <w:trHeight w:hRule="exact" w:val="306"/>
          <w:jc w:val="center"/>
        </w:trPr>
        <w:tc>
          <w:tcPr>
            <w:tcW w:w="2190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4E9C75C1" w14:textId="77777777" w:rsidR="002735D6" w:rsidRDefault="002735D6" w:rsidP="00052D3C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35E5650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215CD" w14:textId="77777777" w:rsidR="002735D6" w:rsidRDefault="002735D6" w:rsidP="00052D3C"/>
        </w:tc>
        <w:tc>
          <w:tcPr>
            <w:tcW w:w="234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B3209" w14:textId="77777777" w:rsidR="002735D6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配利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润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DAB77EE" w14:textId="77777777" w:rsidR="002735D6" w:rsidRDefault="002735D6" w:rsidP="00052D3C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624DE9F" w14:textId="77777777" w:rsidR="002735D6" w:rsidRDefault="002735D6" w:rsidP="00052D3C"/>
        </w:tc>
      </w:tr>
      <w:tr w:rsidR="002735D6" w14:paraId="6413F044" w14:textId="77777777" w:rsidTr="00052D3C">
        <w:trPr>
          <w:trHeight w:hRule="exact" w:val="307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44595F80" w14:textId="77777777" w:rsidR="002735D6" w:rsidRDefault="002735D6" w:rsidP="00052D3C"/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3B17EC1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87001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DB18D" w14:textId="77777777" w:rsidR="002735D6" w:rsidRPr="00B953F0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</w:pPr>
            <w:r w:rsidRPr="00B953F0"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所有者权益（或股东权益）合计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0214A3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2829BBBC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55BE2E46" w14:textId="77777777" w:rsidTr="00052D3C">
        <w:trPr>
          <w:trHeight w:hRule="exact" w:val="310"/>
          <w:jc w:val="center"/>
        </w:trPr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BF539CA" w14:textId="77777777" w:rsidR="002735D6" w:rsidRDefault="002735D6" w:rsidP="00052D3C">
            <w:pPr>
              <w:pStyle w:val="TableParagraph"/>
              <w:spacing w:line="271" w:lineRule="exact"/>
              <w:ind w:left="70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资产总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计</w:t>
            </w:r>
            <w:proofErr w:type="spellEnd"/>
          </w:p>
        </w:tc>
        <w:tc>
          <w:tcPr>
            <w:tcW w:w="8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9B6F976" w14:textId="77777777" w:rsidR="002735D6" w:rsidRDefault="002735D6" w:rsidP="00052D3C"/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D001B" w14:textId="77777777" w:rsidR="002735D6" w:rsidRDefault="002735D6" w:rsidP="00052D3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9D64A" w14:textId="77777777" w:rsidR="002735D6" w:rsidRPr="00B953F0" w:rsidRDefault="002735D6" w:rsidP="00052D3C">
            <w:pPr>
              <w:pStyle w:val="TableParagraph"/>
              <w:spacing w:line="268" w:lineRule="exact"/>
              <w:ind w:left="290"/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</w:pPr>
            <w:r w:rsidRPr="00B953F0"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负债和所有者权益（或股东权益）总计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AAE9D7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27DC9EA0" w14:textId="77777777" w:rsidR="002735D6" w:rsidRDefault="002735D6" w:rsidP="00052D3C">
            <w:pPr>
              <w:rPr>
                <w:lang w:eastAsia="zh-CN"/>
              </w:rPr>
            </w:pPr>
          </w:p>
        </w:tc>
      </w:tr>
    </w:tbl>
    <w:p w14:paraId="7C021E93" w14:textId="77777777" w:rsidR="002735D6" w:rsidRDefault="002735D6" w:rsidP="002735D6">
      <w:pPr>
        <w:spacing w:before="5" w:line="150" w:lineRule="exact"/>
        <w:rPr>
          <w:sz w:val="15"/>
          <w:szCs w:val="15"/>
        </w:rPr>
      </w:pPr>
    </w:p>
    <w:p w14:paraId="785BE3DC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784175DD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有关项目说明：</w:t>
      </w:r>
    </w:p>
    <w:p w14:paraId="0253A4BD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</w:p>
    <w:p w14:paraId="5DE3871A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1．“应收票据”项目，反映资产负债表日以摊</w:t>
      </w:r>
      <w:proofErr w:type="gramStart"/>
      <w:r w:rsidRPr="0050075C">
        <w:rPr>
          <w:rFonts w:asciiTheme="minorEastAsia" w:hAnsiTheme="minorEastAsia"/>
          <w:spacing w:val="2"/>
          <w:sz w:val="24"/>
          <w:szCs w:val="24"/>
        </w:rPr>
        <w:t>余成本</w:t>
      </w:r>
      <w:proofErr w:type="gramEnd"/>
      <w:r w:rsidRPr="0050075C">
        <w:rPr>
          <w:rFonts w:asciiTheme="minorEastAsia" w:hAnsiTheme="minorEastAsia"/>
          <w:spacing w:val="2"/>
          <w:sz w:val="24"/>
          <w:szCs w:val="24"/>
        </w:rPr>
        <w:t>计量的、 企业因销售商品、提供服务等收到的商业汇票，包括银行承兑汇 票和商业承兑汇票。该项目应根据“应收票据”科目的期末余额， 减去“坏账准备”科目中相关坏账准备期末余额后的金额填列。</w:t>
      </w:r>
    </w:p>
    <w:p w14:paraId="7CC2E33C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2．“应收账款”项目，反映资产负债表日以摊</w:t>
      </w:r>
      <w:proofErr w:type="gramStart"/>
      <w:r w:rsidRPr="0050075C">
        <w:rPr>
          <w:rFonts w:asciiTheme="minorEastAsia" w:hAnsiTheme="minorEastAsia"/>
          <w:spacing w:val="2"/>
          <w:sz w:val="24"/>
          <w:szCs w:val="24"/>
        </w:rPr>
        <w:t>余成本</w:t>
      </w:r>
      <w:proofErr w:type="gramEnd"/>
      <w:r w:rsidRPr="0050075C">
        <w:rPr>
          <w:rFonts w:asciiTheme="minorEastAsia" w:hAnsiTheme="minorEastAsia"/>
          <w:spacing w:val="2"/>
          <w:sz w:val="24"/>
          <w:szCs w:val="24"/>
        </w:rPr>
        <w:t>计量 的、企业因销售商品、提供服务等经营活动应收取的款项。该项 目应根据“应收账款”科目的期末余额，减去“坏账准备”科目</w:t>
      </w:r>
    </w:p>
    <w:p w14:paraId="5B947021" w14:textId="77777777" w:rsidR="002735D6" w:rsidRPr="00B953F0" w:rsidRDefault="002735D6" w:rsidP="002735D6">
      <w:pPr>
        <w:spacing w:line="292" w:lineRule="auto"/>
        <w:rPr>
          <w:rFonts w:ascii="Arial" w:eastAsia="宋体" w:hAnsi="Arial" w:cs="Arial"/>
          <w:kern w:val="0"/>
          <w:sz w:val="24"/>
          <w:szCs w:val="24"/>
        </w:rPr>
        <w:sectPr w:rsidR="002735D6" w:rsidRPr="00B953F0" w:rsidSect="00E97023">
          <w:pgSz w:w="11907" w:h="16839" w:code="9"/>
          <w:pgMar w:top="1120" w:right="1580" w:bottom="1100" w:left="1540" w:header="0" w:footer="920" w:gutter="0"/>
          <w:cols w:space="720"/>
          <w:docGrid w:linePitch="286"/>
        </w:sectPr>
      </w:pPr>
    </w:p>
    <w:p w14:paraId="689E7B3A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lastRenderedPageBreak/>
        <w:t>中相关坏账准备期末余额后的金额填列。</w:t>
      </w:r>
    </w:p>
    <w:p w14:paraId="22EA46B9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</w:p>
    <w:p w14:paraId="10A7FB34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3．“其他应收款”项目，应根据“应收利息”“应收股利” 和“其他应收款”科目的期末余额合计数，减去“坏账准备”科 目中相关坏账准备期末余额后的金额填列。</w:t>
      </w:r>
    </w:p>
    <w:p w14:paraId="175CC51F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4．“持有待售资产”项目，反映资产负债表日划分为持有待 售类别的非流动资产及划分为持有待售类别的处置组中的流动 资产和非流动资产的期末账面价值。该项目应根据“持有待售资 产”科目的期末余额，减去“持有待售资产减值准备”科目的期 末余额后的金额填列。</w:t>
      </w:r>
    </w:p>
    <w:p w14:paraId="5D02F7D3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5．“固定资产”项目，反映资产负债表日企业固定资产的期 末账面价值和企业尚未清理完毕的固定资产清理净损益。该项目 应根据“固定资产”科目的期末余额，减去“累计折旧”和“固 定资产减值准备”科目的期末余额后的金额，以及“固定资产清 理”科目的期末余额填列。</w:t>
      </w:r>
    </w:p>
    <w:p w14:paraId="55EA3105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6．“在建工程”项目，反映资产负债表日企业尚未达到预定 可使用状态的在建工程的期末账面价值和企业为在建工程准备 的各种物资的期末账面价值。该项目应根据“在建工程”科目的 期末余额，减去“在建工程减值准备”科目的期末余额后的金额， 以及“工程物资”科目的期末余额，减去“工程物资减值准备” 科目的期末余额后的金额填列。</w:t>
      </w:r>
    </w:p>
    <w:p w14:paraId="14675EB7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7．“一年内到期的非流动资产”项目，通常反映预计</w:t>
      </w:r>
      <w:proofErr w:type="gramStart"/>
      <w:r w:rsidRPr="0050075C">
        <w:rPr>
          <w:rFonts w:asciiTheme="minorEastAsia" w:hAnsiTheme="minorEastAsia"/>
          <w:spacing w:val="2"/>
          <w:sz w:val="24"/>
          <w:szCs w:val="24"/>
        </w:rPr>
        <w:t>自资产</w:t>
      </w:r>
      <w:proofErr w:type="gramEnd"/>
      <w:r w:rsidRPr="0050075C">
        <w:rPr>
          <w:rFonts w:asciiTheme="minorEastAsia" w:hAnsiTheme="minorEastAsia"/>
          <w:spacing w:val="2"/>
          <w:sz w:val="24"/>
          <w:szCs w:val="24"/>
        </w:rPr>
        <w:t xml:space="preserve"> 负债表日起一年内变现的非流动资产。对于按照相关会计准则采用折旧（或摊销、折耗）方法进行后续计量的固定资产、无形资产和长期待摊费用等非流动资产，折旧（或摊销、折耗）年限（或 期限）只剩一年或不足一年的，或预计在一年内（含一年）进行 折旧（或摊销、折耗）的部分，不得归类为流动资产，仍在各该 非流动资产项目中填列，不转</w:t>
      </w:r>
      <w:r w:rsidRPr="0050075C">
        <w:rPr>
          <w:rFonts w:asciiTheme="minorEastAsia" w:hAnsiTheme="minorEastAsia"/>
          <w:spacing w:val="2"/>
          <w:sz w:val="24"/>
          <w:szCs w:val="24"/>
        </w:rPr>
        <w:lastRenderedPageBreak/>
        <w:t>入“一年内到期的非流动资产”项 目。</w:t>
      </w:r>
    </w:p>
    <w:p w14:paraId="5CA95A69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8．“应付票据”项目，反映资产负债表日以摊</w:t>
      </w:r>
      <w:proofErr w:type="gramStart"/>
      <w:r w:rsidRPr="0050075C">
        <w:rPr>
          <w:rFonts w:asciiTheme="minorEastAsia" w:hAnsiTheme="minorEastAsia"/>
          <w:spacing w:val="2"/>
          <w:sz w:val="24"/>
          <w:szCs w:val="24"/>
        </w:rPr>
        <w:t>余成本</w:t>
      </w:r>
      <w:proofErr w:type="gramEnd"/>
      <w:r w:rsidRPr="0050075C">
        <w:rPr>
          <w:rFonts w:asciiTheme="minorEastAsia" w:hAnsiTheme="minorEastAsia"/>
          <w:spacing w:val="2"/>
          <w:sz w:val="24"/>
          <w:szCs w:val="24"/>
        </w:rPr>
        <w:t xml:space="preserve">计量的、 企业因购买材料、商品和接受服务等开出、承兑的商业汇票，包 </w:t>
      </w:r>
      <w:proofErr w:type="gramStart"/>
      <w:r w:rsidRPr="0050075C">
        <w:rPr>
          <w:rFonts w:asciiTheme="minorEastAsia" w:hAnsiTheme="minorEastAsia"/>
          <w:spacing w:val="2"/>
          <w:sz w:val="24"/>
          <w:szCs w:val="24"/>
        </w:rPr>
        <w:t>括</w:t>
      </w:r>
      <w:proofErr w:type="gramEnd"/>
      <w:r w:rsidRPr="0050075C">
        <w:rPr>
          <w:rFonts w:asciiTheme="minorEastAsia" w:hAnsiTheme="minorEastAsia"/>
          <w:spacing w:val="2"/>
          <w:sz w:val="24"/>
          <w:szCs w:val="24"/>
        </w:rPr>
        <w:t>银行承兑汇票和商业承兑汇票。该项目应根据“应付票据”科 目的期末余额填列。</w:t>
      </w:r>
    </w:p>
    <w:p w14:paraId="67FE565E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9．“应付账款”项目，反映资产负债表日以摊</w:t>
      </w:r>
      <w:proofErr w:type="gramStart"/>
      <w:r w:rsidRPr="0050075C">
        <w:rPr>
          <w:rFonts w:asciiTheme="minorEastAsia" w:hAnsiTheme="minorEastAsia"/>
          <w:spacing w:val="2"/>
          <w:sz w:val="24"/>
          <w:szCs w:val="24"/>
        </w:rPr>
        <w:t>余成本</w:t>
      </w:r>
      <w:proofErr w:type="gramEnd"/>
      <w:r w:rsidRPr="0050075C">
        <w:rPr>
          <w:rFonts w:asciiTheme="minorEastAsia" w:hAnsiTheme="minorEastAsia"/>
          <w:spacing w:val="2"/>
          <w:sz w:val="24"/>
          <w:szCs w:val="24"/>
        </w:rPr>
        <w:t>计量 的、企业因购买材料、商品和接受服务等经营活动应支付的款项。 该项目应根据“应付账款”和“预付账款”科目所属的相关明细 科目的期末贷方余额合计数填列。</w:t>
      </w:r>
    </w:p>
    <w:p w14:paraId="23444764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10．“其他应付款”项目，应根据“应付利息”“应付股利” 和“其他应付款”科目的期末余额合计数填列。</w:t>
      </w:r>
    </w:p>
    <w:p w14:paraId="0D7388BE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11．“持有待售负债”项目，反映资产负债表日处置组中与 划分为持有待售类别的资产直接相关的负债的期末账面价值。该 项目应根据“持有待售负债”科目的期末余额填列。</w:t>
      </w:r>
    </w:p>
    <w:p w14:paraId="2451AA75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 xml:space="preserve">12．“长期应付款”项目，反映资产负债表日企业除长期借 款和应付债券以外的其他各种长期应付款项的期末账面价值。该 项目应根据“长期应付款”科目的期末余额，减去相关的“未确认融资费用”科目的期末余额后的金额，以及“专项应付款”科目的期末余额填列。 </w:t>
      </w:r>
    </w:p>
    <w:p w14:paraId="6C04FE47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13．“递延收益”项目中摊销期限只剩一年或不足一年的，或预计在一年内（含一年）进行摊销的部分，不得归类为流动负 债，仍在该项目中填列，不转入“一年内到期的非流动负债”项 目。</w:t>
      </w:r>
    </w:p>
    <w:p w14:paraId="169BD757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14．“其他权益工具”项目，反映资产负债表日企业发行在 外的除普通股以外分类为权益工具的金融工具的期末账面价值。 对于资产负债表日企业发行的金融工具，分类为金融负债的，应 在“应付债券”项目填列，对于优先股和永续债，还应在“应付 债券”项目下的“优先股”项目和“永续债”项目分别填列；分 类为权益工具的,   应在“其他权益工具”项目填列，对于优先股 和永续债，还应在“其他权</w:t>
      </w:r>
      <w:r w:rsidRPr="0050075C">
        <w:rPr>
          <w:rFonts w:asciiTheme="minorEastAsia" w:hAnsiTheme="minorEastAsia"/>
          <w:spacing w:val="2"/>
          <w:sz w:val="24"/>
          <w:szCs w:val="24"/>
        </w:rPr>
        <w:lastRenderedPageBreak/>
        <w:t>益工具”项目下的“优先股”项目和 “永续债”项目分别填列。</w:t>
      </w:r>
    </w:p>
    <w:p w14:paraId="73A0EDA8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/>
          <w:spacing w:val="2"/>
          <w:sz w:val="24"/>
          <w:szCs w:val="24"/>
        </w:rPr>
        <w:t>15．“专项储备”项目，反映高危行业企业按国家规定提取 的安全生产费的期末账面价值。该项目应根据“专项储备”科目 的期末余额填列。</w:t>
      </w:r>
    </w:p>
    <w:p w14:paraId="7FCA4A0D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</w:p>
    <w:p w14:paraId="0E87D707" w14:textId="77777777" w:rsidR="002735D6" w:rsidRDefault="002735D6" w:rsidP="002735D6">
      <w:pPr>
        <w:spacing w:line="100" w:lineRule="exact"/>
        <w:rPr>
          <w:sz w:val="10"/>
          <w:szCs w:val="10"/>
        </w:rPr>
        <w:sectPr w:rsidR="002735D6" w:rsidSect="00E97023">
          <w:pgSz w:w="11907" w:h="16839" w:code="9"/>
          <w:pgMar w:top="1260" w:right="1720" w:bottom="1100" w:left="1720" w:header="0" w:footer="920" w:gutter="0"/>
          <w:cols w:space="720"/>
          <w:docGrid w:linePitch="286"/>
        </w:sectPr>
      </w:pPr>
    </w:p>
    <w:p w14:paraId="0C50D63A" w14:textId="77777777" w:rsidR="002735D6" w:rsidRPr="0050075C" w:rsidRDefault="002735D6" w:rsidP="0050075C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50075C">
        <w:rPr>
          <w:rFonts w:asciiTheme="minorEastAsia" w:hAnsiTheme="minorEastAsia" w:hint="eastAsia"/>
          <w:spacing w:val="2"/>
          <w:sz w:val="24"/>
          <w:szCs w:val="24"/>
        </w:rPr>
        <w:lastRenderedPageBreak/>
        <w:t>三、关于利润表                      利润表</w:t>
      </w:r>
    </w:p>
    <w:p w14:paraId="143728C5" w14:textId="77777777" w:rsidR="002735D6" w:rsidRDefault="002735D6" w:rsidP="002735D6">
      <w:pPr>
        <w:tabs>
          <w:tab w:val="left" w:pos="3903"/>
          <w:tab w:val="left" w:pos="4198"/>
          <w:tab w:val="left" w:pos="4692"/>
          <w:tab w:val="left" w:pos="7548"/>
        </w:tabs>
        <w:spacing w:line="293" w:lineRule="exact"/>
        <w:ind w:left="490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pacing w:val="-2"/>
          <w:sz w:val="20"/>
          <w:szCs w:val="20"/>
        </w:rPr>
        <w:t>编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制</w:t>
      </w:r>
      <w:r>
        <w:rPr>
          <w:rFonts w:ascii="Microsoft JhengHei" w:eastAsia="Microsoft JhengHei" w:hAnsi="Microsoft JhengHei" w:cs="Microsoft JhengHei"/>
          <w:spacing w:val="-5"/>
          <w:sz w:val="20"/>
          <w:szCs w:val="20"/>
        </w:rPr>
        <w:t>单</w:t>
      </w:r>
      <w:r>
        <w:rPr>
          <w:rFonts w:ascii="Microsoft JhengHei" w:eastAsia="Microsoft JhengHei" w:hAnsi="Microsoft JhengHei" w:cs="Microsoft JhengHei"/>
          <w:sz w:val="20"/>
          <w:szCs w:val="20"/>
        </w:rPr>
        <w:t>位：</w:t>
      </w:r>
      <w:r>
        <w:rPr>
          <w:rFonts w:ascii="Microsoft JhengHei" w:eastAsia="Microsoft JhengHei" w:hAnsi="Microsoft JhengHei" w:cs="Microsoft JhengHe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pacing w:val="1"/>
          <w:sz w:val="20"/>
          <w:szCs w:val="20"/>
        </w:rPr>
        <w:t>年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spacing w:val="-2"/>
          <w:sz w:val="20"/>
          <w:szCs w:val="20"/>
        </w:rPr>
        <w:t>单位</w:t>
      </w:r>
      <w:r>
        <w:rPr>
          <w:rFonts w:ascii="Microsoft JhengHei" w:eastAsia="Microsoft JhengHei" w:hAnsi="Microsoft JhengHei" w:cs="Microsoft JhengHei"/>
          <w:spacing w:val="-45"/>
          <w:sz w:val="20"/>
          <w:szCs w:val="20"/>
        </w:rPr>
        <w:t>：</w:t>
      </w:r>
      <w:r>
        <w:rPr>
          <w:rFonts w:ascii="Microsoft JhengHei" w:eastAsia="Microsoft JhengHei" w:hAnsi="Microsoft JhengHei" w:cs="Microsoft JhengHei"/>
          <w:sz w:val="20"/>
          <w:szCs w:val="20"/>
        </w:rPr>
        <w:t>元</w:t>
      </w:r>
    </w:p>
    <w:p w14:paraId="2323BBCD" w14:textId="77777777" w:rsidR="002735D6" w:rsidRDefault="002735D6" w:rsidP="002735D6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5712"/>
        <w:gridCol w:w="1066"/>
        <w:gridCol w:w="1121"/>
      </w:tblGrid>
      <w:tr w:rsidR="002735D6" w14:paraId="121571DA" w14:textId="77777777" w:rsidTr="00052D3C">
        <w:trPr>
          <w:trHeight w:hRule="exact" w:val="334"/>
        </w:trPr>
        <w:tc>
          <w:tcPr>
            <w:tcW w:w="571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CE85DB9" w14:textId="77777777" w:rsidR="002735D6" w:rsidRDefault="002735D6" w:rsidP="00052D3C">
            <w:pPr>
              <w:pStyle w:val="TableParagraph"/>
              <w:spacing w:line="290" w:lineRule="exact"/>
              <w:ind w:left="2642" w:right="2624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目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604929" w14:textId="77777777" w:rsidR="002735D6" w:rsidRDefault="002735D6" w:rsidP="00052D3C">
            <w:pPr>
              <w:pStyle w:val="TableParagraph"/>
              <w:spacing w:line="290" w:lineRule="exact"/>
              <w:ind w:left="9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额</w:t>
            </w:r>
            <w:proofErr w:type="spellEnd"/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E3AA9F" w14:textId="77777777" w:rsidR="002735D6" w:rsidRDefault="002735D6" w:rsidP="00052D3C">
            <w:pPr>
              <w:pStyle w:val="TableParagraph"/>
              <w:spacing w:line="281" w:lineRule="exact"/>
              <w:ind w:left="155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额</w:t>
            </w:r>
            <w:proofErr w:type="spellEnd"/>
          </w:p>
        </w:tc>
      </w:tr>
      <w:tr w:rsidR="002735D6" w14:paraId="7AD49E7E" w14:textId="77777777" w:rsidTr="00052D3C">
        <w:trPr>
          <w:trHeight w:hRule="exact" w:val="323"/>
        </w:trPr>
        <w:tc>
          <w:tcPr>
            <w:tcW w:w="57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BBD74BC" w14:textId="77777777" w:rsidR="002735D6" w:rsidRDefault="002735D6" w:rsidP="00052D3C">
            <w:pPr>
              <w:pStyle w:val="TableParagraph"/>
              <w:spacing w:line="292" w:lineRule="exact"/>
              <w:ind w:left="115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业收入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44783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A81FB2" w14:textId="77777777" w:rsidR="002735D6" w:rsidRDefault="002735D6" w:rsidP="00052D3C"/>
        </w:tc>
      </w:tr>
      <w:tr w:rsidR="002735D6" w14:paraId="311CD25D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9D135C5" w14:textId="77777777" w:rsidR="002735D6" w:rsidRDefault="002735D6" w:rsidP="00052D3C">
            <w:pPr>
              <w:pStyle w:val="TableParagraph"/>
              <w:spacing w:line="268" w:lineRule="exact"/>
              <w:ind w:left="3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成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本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892EA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F91EBC" w14:textId="77777777" w:rsidR="002735D6" w:rsidRDefault="002735D6" w:rsidP="00052D3C"/>
        </w:tc>
      </w:tr>
      <w:tr w:rsidR="002735D6" w14:paraId="51B1C556" w14:textId="77777777" w:rsidTr="00052D3C">
        <w:trPr>
          <w:trHeight w:hRule="exact" w:val="308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39BEF8E0" w14:textId="77777777" w:rsidR="002735D6" w:rsidRDefault="002735D6" w:rsidP="00052D3C">
            <w:pPr>
              <w:pStyle w:val="TableParagraph"/>
              <w:spacing w:line="271" w:lineRule="exact"/>
              <w:ind w:left="70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税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及附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加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E5E80F7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3A866A88" w14:textId="77777777" w:rsidR="002735D6" w:rsidRDefault="002735D6" w:rsidP="00052D3C"/>
        </w:tc>
      </w:tr>
      <w:tr w:rsidR="002735D6" w14:paraId="50CF03FB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2BEC5D98" w14:textId="77777777" w:rsidR="002735D6" w:rsidRDefault="002735D6" w:rsidP="00052D3C">
            <w:pPr>
              <w:pStyle w:val="TableParagraph"/>
              <w:spacing w:line="271" w:lineRule="exact"/>
              <w:ind w:left="70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费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用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CF5288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1D9DFBBB" w14:textId="77777777" w:rsidR="002735D6" w:rsidRDefault="002735D6" w:rsidP="00052D3C"/>
        </w:tc>
      </w:tr>
    </w:tbl>
    <w:p w14:paraId="30D8A63A" w14:textId="77777777" w:rsidR="002735D6" w:rsidRDefault="002735D6" w:rsidP="002735D6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5712"/>
        <w:gridCol w:w="1066"/>
        <w:gridCol w:w="1121"/>
      </w:tblGrid>
      <w:tr w:rsidR="002735D6" w14:paraId="52F47EC9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6DC415" w14:textId="77777777" w:rsidR="002735D6" w:rsidRDefault="002735D6" w:rsidP="00052D3C">
            <w:pPr>
              <w:pStyle w:val="TableParagraph"/>
              <w:spacing w:line="268" w:lineRule="exact"/>
              <w:ind w:left="70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费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用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81845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97E336" w14:textId="77777777" w:rsidR="002735D6" w:rsidRDefault="002735D6" w:rsidP="00052D3C"/>
        </w:tc>
      </w:tr>
      <w:tr w:rsidR="002735D6" w14:paraId="2B8BAD75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08B0BBB7" w14:textId="77777777" w:rsidR="002735D6" w:rsidRDefault="002735D6" w:rsidP="00052D3C">
            <w:pPr>
              <w:pStyle w:val="TableParagraph"/>
              <w:spacing w:line="268" w:lineRule="exact"/>
              <w:ind w:left="70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费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用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1E1506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40197433" w14:textId="77777777" w:rsidR="002735D6" w:rsidRDefault="002735D6" w:rsidP="00052D3C"/>
        </w:tc>
      </w:tr>
      <w:tr w:rsidR="002735D6" w14:paraId="7B64320C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288A2EAF" w14:textId="77777777" w:rsidR="002735D6" w:rsidRDefault="002735D6" w:rsidP="00052D3C">
            <w:pPr>
              <w:pStyle w:val="TableParagraph"/>
              <w:spacing w:line="271" w:lineRule="exact"/>
              <w:ind w:left="708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财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费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用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2DA67F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6A593571" w14:textId="77777777" w:rsidR="002735D6" w:rsidRDefault="002735D6" w:rsidP="00052D3C"/>
        </w:tc>
      </w:tr>
      <w:tr w:rsidR="002735D6" w14:paraId="68CADF66" w14:textId="77777777" w:rsidTr="00052D3C">
        <w:trPr>
          <w:trHeight w:hRule="exact" w:val="308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DE0FC2E" w14:textId="77777777" w:rsidR="002735D6" w:rsidRDefault="002735D6" w:rsidP="00052D3C">
            <w:pPr>
              <w:pStyle w:val="TableParagraph"/>
              <w:spacing w:line="271" w:lineRule="exact"/>
              <w:ind w:left="9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利息费用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75A6F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595397B" w14:textId="77777777" w:rsidR="002735D6" w:rsidRDefault="002735D6" w:rsidP="00052D3C"/>
        </w:tc>
      </w:tr>
      <w:tr w:rsidR="002735D6" w14:paraId="753C00C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9E94357" w14:textId="77777777" w:rsidR="002735D6" w:rsidRDefault="002735D6" w:rsidP="00052D3C">
            <w:pPr>
              <w:pStyle w:val="TableParagraph"/>
              <w:spacing w:line="268" w:lineRule="exact"/>
              <w:ind w:left="15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入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9410B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D0EDB5" w14:textId="77777777" w:rsidR="002735D6" w:rsidRDefault="002735D6" w:rsidP="00052D3C"/>
        </w:tc>
      </w:tr>
      <w:tr w:rsidR="002735D6" w14:paraId="37526AF9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F601AC" w14:textId="77777777" w:rsidR="002735D6" w:rsidRDefault="002735D6" w:rsidP="00052D3C">
            <w:pPr>
              <w:pStyle w:val="TableParagraph"/>
              <w:spacing w:line="268" w:lineRule="exact"/>
              <w:ind w:left="3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加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益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AEC3E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135C84F" w14:textId="77777777" w:rsidR="002735D6" w:rsidRDefault="002735D6" w:rsidP="00052D3C"/>
        </w:tc>
      </w:tr>
      <w:tr w:rsidR="002735D6" w14:paraId="14496257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FDE9810" w14:textId="77777777" w:rsidR="002735D6" w:rsidRDefault="002735D6" w:rsidP="00052D3C">
            <w:pPr>
              <w:pStyle w:val="TableParagraph"/>
              <w:spacing w:line="268" w:lineRule="exact"/>
              <w:ind w:left="708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收益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（损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失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“-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”号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C943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4E4211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5D76267" w14:textId="77777777" w:rsidTr="00052D3C">
        <w:trPr>
          <w:trHeight w:hRule="exact" w:val="308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5E4E671D" w14:textId="77777777" w:rsidR="002735D6" w:rsidRDefault="002735D6" w:rsidP="00052D3C">
            <w:pPr>
              <w:pStyle w:val="TableParagraph"/>
              <w:spacing w:line="271" w:lineRule="exact"/>
              <w:ind w:left="914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联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业和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业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投资收益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0D6B6A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4828F1F7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27349B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12E6EE46" w14:textId="77777777" w:rsidR="002735D6" w:rsidRDefault="002735D6" w:rsidP="00052D3C">
            <w:pPr>
              <w:pStyle w:val="TableParagraph"/>
              <w:spacing w:line="271" w:lineRule="exact"/>
              <w:ind w:left="708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价值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变动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失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“-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号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4FB9A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4D91839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4055B62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DF10D2" w14:textId="77777777" w:rsidR="002735D6" w:rsidRDefault="002735D6" w:rsidP="00052D3C">
            <w:pPr>
              <w:pStyle w:val="TableParagraph"/>
              <w:spacing w:line="268" w:lineRule="exact"/>
              <w:ind w:left="708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减值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损失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失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“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列）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53C5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39307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94E9054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8FBF1B" w14:textId="77777777" w:rsidR="002735D6" w:rsidRDefault="002735D6" w:rsidP="00052D3C">
            <w:pPr>
              <w:pStyle w:val="TableParagraph"/>
              <w:spacing w:line="268" w:lineRule="exact"/>
              <w:ind w:left="708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处置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益（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号填列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3361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5DFA0C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9246994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03B02B" w14:textId="77777777" w:rsidR="002735D6" w:rsidRDefault="002735D6" w:rsidP="00052D3C">
            <w:pPr>
              <w:pStyle w:val="TableParagraph"/>
              <w:spacing w:line="271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业利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润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亏损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“</w:t>
            </w:r>
            <w:r>
              <w:rPr>
                <w:rFonts w:ascii="Microsoft JhengHei" w:eastAsia="Microsoft JhengHei" w:hAnsi="Microsoft JhengHei" w:cs="Microsoft JhengHei"/>
                <w:spacing w:val="1"/>
                <w:sz w:val="20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填列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A50A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456AF0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BE1227B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14F33E4A" w14:textId="77777777" w:rsidR="002735D6" w:rsidRDefault="002735D6" w:rsidP="00052D3C">
            <w:pPr>
              <w:pStyle w:val="TableParagraph"/>
              <w:spacing w:line="268" w:lineRule="exact"/>
              <w:ind w:left="3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加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外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收入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A96975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483F9FC5" w14:textId="77777777" w:rsidR="002735D6" w:rsidRDefault="002735D6" w:rsidP="00052D3C"/>
        </w:tc>
      </w:tr>
      <w:tr w:rsidR="002735D6" w14:paraId="6F9A14F8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16F4A154" w14:textId="77777777" w:rsidR="002735D6" w:rsidRDefault="002735D6" w:rsidP="00052D3C">
            <w:pPr>
              <w:pStyle w:val="TableParagraph"/>
              <w:spacing w:line="271" w:lineRule="exact"/>
              <w:ind w:left="3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外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支出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1DDC26C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737877D5" w14:textId="77777777" w:rsidR="002735D6" w:rsidRDefault="002735D6" w:rsidP="00052D3C"/>
        </w:tc>
      </w:tr>
      <w:tr w:rsidR="002735D6" w14:paraId="30747785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05237232" w14:textId="77777777" w:rsidR="002735D6" w:rsidRDefault="002735D6" w:rsidP="00052D3C">
            <w:pPr>
              <w:pStyle w:val="TableParagraph"/>
              <w:spacing w:line="271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润总额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亏损总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额以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号填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列）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BE0A4A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3418A4BB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1286DAB" w14:textId="77777777" w:rsidTr="00052D3C">
        <w:trPr>
          <w:trHeight w:hRule="exact" w:val="308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19FE22" w14:textId="77777777" w:rsidR="002735D6" w:rsidRDefault="002735D6" w:rsidP="00052D3C">
            <w:pPr>
              <w:pStyle w:val="TableParagraph"/>
              <w:spacing w:line="271" w:lineRule="exact"/>
              <w:ind w:left="314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所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税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费用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74FDF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BFFD8AF" w14:textId="77777777" w:rsidR="002735D6" w:rsidRDefault="002735D6" w:rsidP="00052D3C"/>
        </w:tc>
      </w:tr>
      <w:tr w:rsidR="002735D6" w14:paraId="6D57C8BF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7040686" w14:textId="77777777" w:rsidR="002735D6" w:rsidRDefault="002735D6" w:rsidP="00052D3C">
            <w:pPr>
              <w:pStyle w:val="TableParagraph"/>
              <w:spacing w:line="268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四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利润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亏损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“</w:t>
            </w:r>
            <w:r>
              <w:rPr>
                <w:rFonts w:ascii="Microsoft JhengHei" w:eastAsia="Microsoft JhengHei" w:hAnsi="Microsoft JhengHei" w:cs="Microsoft JhengHei"/>
                <w:spacing w:val="1"/>
                <w:sz w:val="20"/>
                <w:lang w:eastAsia="zh-CN"/>
              </w:rPr>
              <w:t>-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”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填列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B0E8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BE8642D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3A13A51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BD27C8" w14:textId="77777777" w:rsidR="002735D6" w:rsidRDefault="002735D6" w:rsidP="00052D3C">
            <w:pPr>
              <w:pStyle w:val="TableParagraph"/>
              <w:spacing w:line="268" w:lineRule="exact"/>
              <w:ind w:left="381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净利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润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亏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以“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-”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C048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36F6A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9B3B66B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5B46F124" w14:textId="77777777" w:rsidR="002735D6" w:rsidRDefault="002735D6" w:rsidP="00052D3C">
            <w:pPr>
              <w:pStyle w:val="TableParagraph"/>
              <w:spacing w:line="268" w:lineRule="exact"/>
              <w:ind w:left="381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止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净利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润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亏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以“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-”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号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）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B9DE95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040E7539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BDCDEE5" w14:textId="77777777" w:rsidTr="00052D3C">
        <w:trPr>
          <w:trHeight w:hRule="exact" w:val="310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3E69EEE1" w14:textId="77777777" w:rsidR="002735D6" w:rsidRDefault="002735D6" w:rsidP="00052D3C">
            <w:pPr>
              <w:pStyle w:val="TableParagraph"/>
              <w:spacing w:line="273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他综合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益的税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后净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0FDF69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29E907CC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6F35899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5FEEF8" w14:textId="77777777" w:rsidR="002735D6" w:rsidRDefault="002735D6" w:rsidP="00052D3C">
            <w:pPr>
              <w:pStyle w:val="TableParagraph"/>
              <w:spacing w:line="268" w:lineRule="exact"/>
              <w:ind w:left="381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能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类进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综合收益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F4E0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412347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D2FA1BD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9ABE87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1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计量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设定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划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变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动额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BE57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EE9DFC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B18D1A6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5CBDA7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法下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不能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的其他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综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4A26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3666F7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C514939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22F7E76" w14:textId="77777777" w:rsidR="002735D6" w:rsidRDefault="002735D6" w:rsidP="00052D3C">
            <w:pPr>
              <w:pStyle w:val="TableParagraph"/>
              <w:spacing w:line="271" w:lineRule="exact"/>
              <w:ind w:left="780"/>
              <w:rPr>
                <w:rFonts w:ascii="Microsoft JhengHei" w:eastAsia="Microsoft JhengHei" w:hAnsi="Microsoft JhengHei" w:cs="Microsoft JhengHei"/>
                <w:sz w:val="20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w w:val="125"/>
                <w:sz w:val="20"/>
              </w:rPr>
              <w:t>…</w:t>
            </w:r>
            <w:r>
              <w:rPr>
                <w:rFonts w:ascii="Microsoft JhengHei" w:eastAsia="Microsoft JhengHei" w:hAnsi="Microsoft JhengHei" w:cs="Microsoft JhengHei"/>
                <w:w w:val="125"/>
                <w:sz w:val="20"/>
              </w:rPr>
              <w:t>…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32E57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1E57F4B" w14:textId="77777777" w:rsidR="002735D6" w:rsidRDefault="002735D6" w:rsidP="00052D3C"/>
        </w:tc>
      </w:tr>
      <w:tr w:rsidR="002735D6" w14:paraId="25AD8559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1572D58B" w14:textId="77777777" w:rsidR="002735D6" w:rsidRDefault="002735D6" w:rsidP="00052D3C">
            <w:pPr>
              <w:pStyle w:val="TableParagraph"/>
              <w:spacing w:line="268" w:lineRule="exact"/>
              <w:ind w:left="381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重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进损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综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合收益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76F40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7B7DD6FC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BA42E5E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0CE16E4B" w14:textId="77777777" w:rsidR="002735D6" w:rsidRDefault="002735D6" w:rsidP="00052D3C">
            <w:pPr>
              <w:pStyle w:val="TableParagraph"/>
              <w:spacing w:line="271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1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法下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可转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收益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50E73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1DC437FA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DDE2165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49376A2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出售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金融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价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值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变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AFE5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3B3E9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F12F6C2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B3EC0C" w14:textId="77777777" w:rsidR="002735D6" w:rsidRDefault="002735D6" w:rsidP="00052D3C">
            <w:pPr>
              <w:pStyle w:val="TableParagraph"/>
              <w:spacing w:line="271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3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至到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期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重</w:t>
            </w:r>
            <w:proofErr w:type="gramEnd"/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为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供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售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融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33F5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2526C56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6F5717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91504F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4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套期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效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部分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2CCD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38AA99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386C94C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0DEF4B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5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财务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报表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折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差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1D1A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F509D3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F39AD7C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64E51830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w w:val="125"/>
                <w:sz w:val="20"/>
              </w:rPr>
              <w:t>…</w:t>
            </w:r>
            <w:r>
              <w:rPr>
                <w:rFonts w:ascii="Microsoft JhengHei" w:eastAsia="Microsoft JhengHei" w:hAnsi="Microsoft JhengHei" w:cs="Microsoft JhengHei"/>
                <w:w w:val="125"/>
                <w:sz w:val="20"/>
              </w:rPr>
              <w:t>…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3DDD064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2F9055D6" w14:textId="77777777" w:rsidR="002735D6" w:rsidRDefault="002735D6" w:rsidP="00052D3C"/>
        </w:tc>
      </w:tr>
      <w:tr w:rsidR="002735D6" w14:paraId="263CE507" w14:textId="77777777" w:rsidTr="00052D3C">
        <w:trPr>
          <w:trHeight w:hRule="exact" w:val="310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72C15778" w14:textId="77777777" w:rsidR="002735D6" w:rsidRDefault="002735D6" w:rsidP="00052D3C">
            <w:pPr>
              <w:pStyle w:val="TableParagraph"/>
              <w:spacing w:line="271" w:lineRule="exact"/>
              <w:ind w:left="115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综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合收益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总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额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45863C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4C3B9E83" w14:textId="77777777" w:rsidR="002735D6" w:rsidRDefault="002735D6" w:rsidP="00052D3C"/>
        </w:tc>
      </w:tr>
      <w:tr w:rsidR="002735D6" w14:paraId="49A3FD37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2B046E" w14:textId="77777777" w:rsidR="002735D6" w:rsidRDefault="002735D6" w:rsidP="00052D3C">
            <w:pPr>
              <w:pStyle w:val="TableParagraph"/>
              <w:spacing w:line="268" w:lineRule="exact"/>
              <w:ind w:left="115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七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</w:rPr>
              <w:t>每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股收益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>：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59CFE" w14:textId="77777777" w:rsidR="002735D6" w:rsidRDefault="002735D6" w:rsidP="00052D3C"/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9749C7B" w14:textId="77777777" w:rsidR="002735D6" w:rsidRDefault="002735D6" w:rsidP="00052D3C"/>
        </w:tc>
      </w:tr>
      <w:tr w:rsidR="002735D6" w14:paraId="1B3270E7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35FB5A" w14:textId="77777777" w:rsidR="002735D6" w:rsidRDefault="002735D6" w:rsidP="00052D3C">
            <w:pPr>
              <w:pStyle w:val="TableParagraph"/>
              <w:spacing w:line="268" w:lineRule="exact"/>
              <w:ind w:left="381"/>
              <w:rPr>
                <w:rFonts w:ascii="Microsoft JhengHei" w:eastAsia="Microsoft JhengHei" w:hAnsi="Microsoft JhengHei" w:cs="Microsoft JhengHei"/>
                <w:sz w:val="20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本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股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收益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87367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E7009BD" w14:textId="77777777" w:rsidR="002735D6" w:rsidRDefault="002735D6" w:rsidP="00052D3C"/>
        </w:tc>
      </w:tr>
      <w:tr w:rsidR="002735D6" w14:paraId="5B299D1D" w14:textId="77777777" w:rsidTr="00052D3C">
        <w:trPr>
          <w:trHeight w:hRule="exact" w:val="323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9220E34" w14:textId="77777777" w:rsidR="002735D6" w:rsidRDefault="002735D6" w:rsidP="00052D3C">
            <w:pPr>
              <w:pStyle w:val="TableParagraph"/>
              <w:spacing w:line="268" w:lineRule="exact"/>
              <w:ind w:left="381"/>
              <w:rPr>
                <w:rFonts w:ascii="Microsoft JhengHei" w:eastAsia="Microsoft JhengHei" w:hAnsi="Microsoft JhengHei" w:cs="Microsoft JhengHei"/>
                <w:sz w:val="20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）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释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股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收益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7DB40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F2F18E" w14:textId="77777777" w:rsidR="002735D6" w:rsidRDefault="002735D6" w:rsidP="00052D3C"/>
        </w:tc>
      </w:tr>
    </w:tbl>
    <w:p w14:paraId="667D5B24" w14:textId="77777777" w:rsidR="002735D6" w:rsidRDefault="002735D6" w:rsidP="002735D6">
      <w:pPr>
        <w:spacing w:before="1" w:line="170" w:lineRule="exact"/>
        <w:rPr>
          <w:sz w:val="17"/>
          <w:szCs w:val="17"/>
        </w:rPr>
      </w:pPr>
    </w:p>
    <w:p w14:paraId="721E6CB6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143D6CE5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lastRenderedPageBreak/>
        <w:t>有关项目说明：</w:t>
      </w:r>
    </w:p>
    <w:p w14:paraId="13873A87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</w:p>
    <w:p w14:paraId="45DCFC66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1．“研发费用”项目，反映企业进行研究与开发过程中发 生的费用化支出，以及计入管理费用的自行开发无形资产的摊销。该项目应根据“管理费用”科目下的“研究费用”明细科目的发生额，以及“管理费用”科目下的“无形资产摊销”明细科目的 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填列。</w:t>
      </w:r>
    </w:p>
    <w:p w14:paraId="49CBA71A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2．“财务费用”项目下的“利息费用”项目，反映企业为筹 集生产经营所需资金等而发生的应予费用化的利息支出。该项目 应根据“财务费用”科目的相关明细科目的发生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填列。该 项目作为“财务费用”项目的其中项，以正数填列。</w:t>
      </w:r>
    </w:p>
    <w:p w14:paraId="24D66651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3．“财务费用”项目下的“利息收入”项目，反映企业按照 相关会计准则确认的应冲减财务费用的利息收入。该项目应根据 “财务费用”科目的相关明细科目的发生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填列。该项目作 为“财务费用”项目的其中项，以正数填列。</w:t>
      </w:r>
    </w:p>
    <w:p w14:paraId="501FEB0C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4．“其他收益”项目，反映计入其他收益的政府补助，以及 其他与日常活动相关且计入其他收益的项目。该项目应根据“其 他收益”科目的发生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 xml:space="preserve">填列。企业作为个人所得税的扣缴义 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务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人，根据《中华人民共和国个人所得税法》收到的扣缴税款手 续费，应作为其他与日常活动相关的收益在该项目中填列。</w:t>
      </w:r>
    </w:p>
    <w:p w14:paraId="7388F8FB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5．“资产处置收益”项目，反映企业出售划分为持有待售的 非流动资产（金融工具、长期股权投资和投资性房地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产除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 xml:space="preserve">外）或 处置组（子公司和业务除外）时确认的处置利得或损失，以及处 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置未划分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为持有待售的固定资产、在建工程、生产性生物资产及 无形资产而产生的处置利得或损失。债务重组中因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处置非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流动资 产（金融工具、长期股权投资和投资性房地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产除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外）产生的利得或损失和非货币性资产交换中换出非流动资产（金融工具、长期股权投资和投资性房地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产除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外）产生的利得或损失也包括在本项 目内。该项目应根据“资产处置损益”科目的发生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填列； 如为处置损失，以“-”号填列。</w:t>
      </w:r>
    </w:p>
    <w:p w14:paraId="68C4BC47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lastRenderedPageBreak/>
        <w:t xml:space="preserve">6．“营业外收入”项目，反映企业发生的除营业利润以外的 收益，主要包括与企业日常活动无关的政府补助、盘盈利得、捐 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赠利得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（企业接受股东或股东的子公司直接或间接的捐赠，经济 实质属于股东对企业的资本性投入的除外）等。该项目应根据“营 业外收入”科目的发生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填列。</w:t>
      </w:r>
    </w:p>
    <w:p w14:paraId="5E77DCD0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 xml:space="preserve">7．“营业外支出”项目，反映企业发生的除营业利润以外的 支出，主要包括公益性捐赠支出、非常损失、盘亏损失、非流动 资产毁损报废损失等。该项目应根据“营业外支出”科目的发生 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 xml:space="preserve">填列。“非流动资产毁损报废损失”通常包括因自然灾害 发生毁损、已丧失使用功能等原因而报废清理产生的损失。企业 在不同交易中形成的非流动资产毁损报废利得和损失不得相互 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抵销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，应分别在“营业外收入”项目和“营业外支出”项目进行 填列。</w:t>
      </w:r>
    </w:p>
    <w:p w14:paraId="375EFC6B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8．“（一）持续经营净利润”和“（二）终止经营净利润”项 目，分别反映净利润中与持续经营相关的净利润和与终止经营相 关的净利润；如为净亏损，以“-”号填列。该两个项目应按照《企业会计准则第 42 号——持有待售的非流动资产、处置组和 终止经营》的相关规定分别列报。</w:t>
      </w:r>
    </w:p>
    <w:p w14:paraId="52065B14" w14:textId="77777777" w:rsidR="002735D6" w:rsidRDefault="002735D6" w:rsidP="002735D6">
      <w:pPr>
        <w:spacing w:line="291" w:lineRule="auto"/>
        <w:sectPr w:rsidR="002735D6" w:rsidSect="00E97023">
          <w:pgSz w:w="11907" w:h="16839" w:code="9"/>
          <w:pgMar w:top="1260" w:right="1720" w:bottom="1100" w:left="1720" w:header="0" w:footer="920" w:gutter="0"/>
          <w:cols w:space="720"/>
          <w:docGrid w:linePitch="286"/>
        </w:sectPr>
      </w:pPr>
    </w:p>
    <w:p w14:paraId="58E0EFAC" w14:textId="77777777" w:rsidR="002735D6" w:rsidRDefault="002735D6" w:rsidP="002735D6">
      <w:pPr>
        <w:tabs>
          <w:tab w:val="left" w:pos="3847"/>
          <w:tab w:val="left" w:pos="4145"/>
          <w:tab w:val="left" w:pos="4637"/>
          <w:tab w:val="left" w:pos="7492"/>
        </w:tabs>
        <w:spacing w:line="293" w:lineRule="exact"/>
        <w:ind w:left="490"/>
        <w:rPr>
          <w:rFonts w:ascii="Microsoft JhengHei" w:hAnsi="Microsoft JhengHei" w:cs="Microsoft JhengHei"/>
          <w:spacing w:val="-2"/>
          <w:sz w:val="20"/>
          <w:szCs w:val="20"/>
        </w:rPr>
      </w:pPr>
      <w:r w:rsidRPr="00E97023">
        <w:rPr>
          <w:rFonts w:ascii="Microsoft JhengHei" w:hAnsi="Microsoft JhengHei" w:cs="Microsoft JhengHei" w:hint="eastAsia"/>
          <w:spacing w:val="-2"/>
          <w:sz w:val="20"/>
          <w:szCs w:val="20"/>
        </w:rPr>
        <w:lastRenderedPageBreak/>
        <w:t>四、关于现金流量表</w:t>
      </w:r>
    </w:p>
    <w:p w14:paraId="4857786B" w14:textId="77777777" w:rsidR="002735D6" w:rsidRDefault="002735D6" w:rsidP="002735D6">
      <w:pPr>
        <w:tabs>
          <w:tab w:val="left" w:pos="3847"/>
          <w:tab w:val="left" w:pos="4145"/>
          <w:tab w:val="left" w:pos="4637"/>
          <w:tab w:val="left" w:pos="7492"/>
        </w:tabs>
        <w:spacing w:line="293" w:lineRule="exact"/>
        <w:ind w:left="490" w:firstLineChars="1800" w:firstLine="3528"/>
        <w:rPr>
          <w:rFonts w:ascii="Microsoft JhengHei" w:hAnsi="Microsoft JhengHei" w:cs="Microsoft JhengHei"/>
          <w:spacing w:val="-2"/>
          <w:sz w:val="20"/>
          <w:szCs w:val="20"/>
        </w:rPr>
      </w:pPr>
      <w:r w:rsidRPr="00E97023">
        <w:rPr>
          <w:rFonts w:ascii="Microsoft JhengHei" w:hAnsi="Microsoft JhengHei" w:cs="Microsoft JhengHei" w:hint="eastAsia"/>
          <w:spacing w:val="-2"/>
          <w:sz w:val="20"/>
          <w:szCs w:val="20"/>
        </w:rPr>
        <w:t>现金流量表</w:t>
      </w:r>
      <w:r>
        <w:rPr>
          <w:rFonts w:ascii="Microsoft JhengHei" w:hAnsi="Microsoft JhengHei" w:cs="Microsoft JhengHei" w:hint="eastAsia"/>
          <w:spacing w:val="-2"/>
          <w:sz w:val="20"/>
          <w:szCs w:val="20"/>
        </w:rPr>
        <w:t xml:space="preserve">                    </w:t>
      </w:r>
      <w:r w:rsidRPr="00E97023">
        <w:rPr>
          <w:rFonts w:ascii="Microsoft JhengHei" w:hAnsi="Microsoft JhengHei" w:cs="Microsoft JhengHei" w:hint="eastAsia"/>
          <w:spacing w:val="-2"/>
          <w:sz w:val="20"/>
          <w:szCs w:val="20"/>
        </w:rPr>
        <w:t>会企</w:t>
      </w:r>
      <w:r w:rsidRPr="00E97023">
        <w:rPr>
          <w:rFonts w:ascii="Microsoft JhengHei" w:hAnsi="Microsoft JhengHei" w:cs="Microsoft JhengHei" w:hint="eastAsia"/>
          <w:spacing w:val="-2"/>
          <w:sz w:val="20"/>
          <w:szCs w:val="20"/>
        </w:rPr>
        <w:t xml:space="preserve"> 03 </w:t>
      </w:r>
      <w:r w:rsidRPr="00E97023">
        <w:rPr>
          <w:rFonts w:ascii="Microsoft JhengHei" w:hAnsi="Microsoft JhengHei" w:cs="Microsoft JhengHei" w:hint="eastAsia"/>
          <w:spacing w:val="-2"/>
          <w:sz w:val="20"/>
          <w:szCs w:val="20"/>
        </w:rPr>
        <w:t>表</w:t>
      </w:r>
      <w:r>
        <w:rPr>
          <w:rFonts w:ascii="Microsoft JhengHei" w:hAnsi="Microsoft JhengHei" w:cs="Microsoft JhengHei" w:hint="eastAsia"/>
          <w:spacing w:val="-2"/>
          <w:sz w:val="20"/>
          <w:szCs w:val="20"/>
        </w:rPr>
        <w:t xml:space="preserve">         </w:t>
      </w:r>
    </w:p>
    <w:p w14:paraId="5EB38007" w14:textId="77777777" w:rsidR="002735D6" w:rsidRDefault="002735D6" w:rsidP="002735D6">
      <w:pPr>
        <w:tabs>
          <w:tab w:val="left" w:pos="3847"/>
          <w:tab w:val="left" w:pos="4145"/>
          <w:tab w:val="left" w:pos="4637"/>
          <w:tab w:val="left" w:pos="7492"/>
        </w:tabs>
        <w:spacing w:line="293" w:lineRule="exact"/>
        <w:ind w:left="490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pacing w:val="-2"/>
          <w:sz w:val="20"/>
          <w:szCs w:val="20"/>
        </w:rPr>
        <w:t>编</w:t>
      </w:r>
      <w:r>
        <w:rPr>
          <w:rFonts w:ascii="Microsoft JhengHei" w:eastAsia="Microsoft JhengHei" w:hAnsi="Microsoft JhengHei" w:cs="Microsoft JhengHei"/>
          <w:spacing w:val="2"/>
          <w:sz w:val="20"/>
          <w:szCs w:val="20"/>
        </w:rPr>
        <w:t>制</w:t>
      </w:r>
      <w:r>
        <w:rPr>
          <w:rFonts w:ascii="Microsoft JhengHei" w:eastAsia="Microsoft JhengHei" w:hAnsi="Microsoft JhengHei" w:cs="Microsoft JhengHei"/>
          <w:spacing w:val="-5"/>
          <w:sz w:val="20"/>
          <w:szCs w:val="20"/>
        </w:rPr>
        <w:t>单</w:t>
      </w:r>
      <w:r>
        <w:rPr>
          <w:rFonts w:ascii="Microsoft JhengHei" w:eastAsia="Microsoft JhengHei" w:hAnsi="Microsoft JhengHei" w:cs="Microsoft JhengHei"/>
          <w:spacing w:val="-2"/>
          <w:sz w:val="20"/>
          <w:szCs w:val="20"/>
        </w:rPr>
        <w:t>位</w:t>
      </w:r>
      <w:r>
        <w:rPr>
          <w:rFonts w:ascii="Microsoft JhengHei" w:eastAsia="Microsoft JhengHei" w:hAnsi="Microsoft JhengHei" w:cs="Microsoft JhengHei"/>
          <w:sz w:val="20"/>
          <w:szCs w:val="20"/>
        </w:rPr>
        <w:t>：</w:t>
      </w:r>
      <w:r>
        <w:rPr>
          <w:rFonts w:ascii="Microsoft JhengHei" w:eastAsia="Microsoft JhengHei" w:hAnsi="Microsoft JhengHei" w:cs="Microsoft JhengHe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pacing w:val="-1"/>
          <w:sz w:val="20"/>
          <w:szCs w:val="20"/>
        </w:rPr>
        <w:t>年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ab/>
      </w:r>
      <w:r>
        <w:rPr>
          <w:rFonts w:ascii="Microsoft JhengHei" w:eastAsia="Microsoft JhengHei" w:hAnsi="Microsoft JhengHei" w:cs="Microsoft JhengHei"/>
          <w:spacing w:val="-5"/>
          <w:sz w:val="20"/>
          <w:szCs w:val="20"/>
        </w:rPr>
        <w:t>单</w:t>
      </w:r>
      <w:r>
        <w:rPr>
          <w:rFonts w:ascii="Microsoft JhengHei" w:eastAsia="Microsoft JhengHei" w:hAnsi="Microsoft JhengHei" w:cs="Microsoft JhengHei"/>
          <w:sz w:val="20"/>
          <w:szCs w:val="20"/>
        </w:rPr>
        <w:t>位：元</w:t>
      </w:r>
    </w:p>
    <w:p w14:paraId="2743809C" w14:textId="77777777" w:rsidR="002735D6" w:rsidRDefault="002735D6" w:rsidP="002735D6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5712"/>
        <w:gridCol w:w="1066"/>
        <w:gridCol w:w="1121"/>
      </w:tblGrid>
      <w:tr w:rsidR="002735D6" w14:paraId="09B2C602" w14:textId="77777777" w:rsidTr="00052D3C">
        <w:trPr>
          <w:trHeight w:hRule="exact" w:val="334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3A9A202" w14:textId="77777777" w:rsidR="002735D6" w:rsidRDefault="002735D6" w:rsidP="00052D3C">
            <w:pPr>
              <w:pStyle w:val="TableParagraph"/>
              <w:spacing w:line="281" w:lineRule="exact"/>
              <w:ind w:left="2642" w:right="2624"/>
              <w:jc w:val="center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目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90F8C" w14:textId="77777777" w:rsidR="002735D6" w:rsidRDefault="002735D6" w:rsidP="00052D3C">
            <w:pPr>
              <w:pStyle w:val="TableParagraph"/>
              <w:spacing w:line="281" w:lineRule="exact"/>
              <w:ind w:left="92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额</w:t>
            </w:r>
            <w:proofErr w:type="spellEnd"/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96727C" w14:textId="77777777" w:rsidR="002735D6" w:rsidRDefault="002735D6" w:rsidP="00052D3C">
            <w:pPr>
              <w:pStyle w:val="TableParagraph"/>
              <w:spacing w:line="281" w:lineRule="exact"/>
              <w:ind w:left="155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额</w:t>
            </w:r>
            <w:proofErr w:type="spellEnd"/>
          </w:p>
        </w:tc>
      </w:tr>
      <w:tr w:rsidR="002735D6" w14:paraId="5026B409" w14:textId="77777777" w:rsidTr="00052D3C">
        <w:trPr>
          <w:trHeight w:hRule="exact" w:val="323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A62EEBA" w14:textId="77777777" w:rsidR="002735D6" w:rsidRDefault="002735D6" w:rsidP="00052D3C">
            <w:pPr>
              <w:pStyle w:val="TableParagraph"/>
              <w:spacing w:line="284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营活动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生的现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：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D31A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16DCE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57005E01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D596BB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商品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、提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供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务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47F7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9BCC7B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32F18FE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23259A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的税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费返还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66B9A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B3AA093" w14:textId="77777777" w:rsidR="002735D6" w:rsidRDefault="002735D6" w:rsidP="00052D3C"/>
        </w:tc>
      </w:tr>
      <w:tr w:rsidR="002735D6" w14:paraId="4D683E0C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70DEB032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与经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A1A6BF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52ACE20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6B86D63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332136D7" w14:textId="77777777" w:rsidR="002735D6" w:rsidRDefault="002735D6" w:rsidP="00052D3C">
            <w:pPr>
              <w:pStyle w:val="TableParagraph"/>
              <w:spacing w:line="271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419FD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1C9DA465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2F7E75AC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495FBB" w14:textId="77777777" w:rsidR="002735D6" w:rsidRDefault="002735D6" w:rsidP="00052D3C">
            <w:pPr>
              <w:pStyle w:val="TableParagraph"/>
              <w:spacing w:line="268" w:lineRule="exact"/>
              <w:ind w:left="516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商品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、接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受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务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A70E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FB5F2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5DC00B2E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1750FF1" w14:textId="77777777" w:rsidR="002735D6" w:rsidRDefault="002735D6" w:rsidP="00052D3C">
            <w:pPr>
              <w:pStyle w:val="TableParagraph"/>
              <w:spacing w:line="271" w:lineRule="exact"/>
              <w:ind w:left="516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给职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工以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职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5CD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0830769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2C1FD02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B79BADB" w14:textId="77777777" w:rsidR="002735D6" w:rsidRDefault="002735D6" w:rsidP="00052D3C">
            <w:pPr>
              <w:pStyle w:val="TableParagraph"/>
              <w:spacing w:line="268" w:lineRule="exact"/>
              <w:ind w:left="516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的各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项税费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2208C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A79585" w14:textId="77777777" w:rsidR="002735D6" w:rsidRDefault="002735D6" w:rsidP="00052D3C"/>
        </w:tc>
      </w:tr>
      <w:tr w:rsidR="002735D6" w14:paraId="5057C31C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806066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与经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EFDC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5B65A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88A561B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51E4E449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计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516999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5F0E095E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2C4F3559" w14:textId="77777777" w:rsidTr="00052D3C">
        <w:trPr>
          <w:trHeight w:hRule="exact" w:val="310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2E16266C" w14:textId="77777777" w:rsidR="002735D6" w:rsidRDefault="002735D6" w:rsidP="00052D3C">
            <w:pPr>
              <w:pStyle w:val="TableParagraph"/>
              <w:spacing w:line="271" w:lineRule="exact"/>
              <w:ind w:left="1046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产生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2CCC43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248F662B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908320D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BE53DF" w14:textId="77777777" w:rsidR="002735D6" w:rsidRDefault="002735D6" w:rsidP="00052D3C">
            <w:pPr>
              <w:pStyle w:val="TableParagraph"/>
              <w:spacing w:line="268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资活动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生的现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量：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4893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31293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CF12FFE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A74E03D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投资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现金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2A86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2B3085" w14:textId="77777777" w:rsidR="002735D6" w:rsidRDefault="002735D6" w:rsidP="00052D3C"/>
        </w:tc>
      </w:tr>
      <w:tr w:rsidR="002735D6" w14:paraId="455F8C2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CAD64D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投资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收益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C163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3C6E4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77AFD9F" w14:textId="77777777" w:rsidTr="00052D3C">
        <w:trPr>
          <w:trHeight w:hRule="exact" w:val="308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7D8FD53B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固定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净额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F4335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60618011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89EB533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64607063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子公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司及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2C4659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2379898D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521B8F55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B9A2A3C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与投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32F4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4A0E83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B81BD2C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567E42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计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65D4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3A63D13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B2DC824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430E75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固定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资产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长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E97A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75D23A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78A0C0D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63B3F7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支付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的现金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BEEFB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0C14E3" w14:textId="77777777" w:rsidR="002735D6" w:rsidRDefault="002735D6" w:rsidP="00052D3C"/>
        </w:tc>
      </w:tr>
      <w:tr w:rsidR="002735D6" w14:paraId="14231F0F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15FD226C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子公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司及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1E440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4325971D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239A6528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226B4F07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与投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9C38B7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2DC96E54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765E5F5" w14:textId="77777777" w:rsidTr="00052D3C">
        <w:trPr>
          <w:trHeight w:hRule="exact" w:val="308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2784CC" w14:textId="77777777" w:rsidR="002735D6" w:rsidRDefault="002735D6" w:rsidP="00052D3C">
            <w:pPr>
              <w:pStyle w:val="TableParagraph"/>
              <w:spacing w:line="271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E7B1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645036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5BCD1CB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B33C6A3" w14:textId="77777777" w:rsidR="002735D6" w:rsidRDefault="002735D6" w:rsidP="00052D3C">
            <w:pPr>
              <w:pStyle w:val="TableParagraph"/>
              <w:spacing w:line="268" w:lineRule="exact"/>
              <w:ind w:left="1046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产生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844D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56B079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A8E144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C94FA8" w14:textId="77777777" w:rsidR="002735D6" w:rsidRDefault="002735D6" w:rsidP="00052D3C">
            <w:pPr>
              <w:pStyle w:val="TableParagraph"/>
              <w:spacing w:line="268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筹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资活动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生的现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量：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1CF9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860C2E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E600BD2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7ABEFC3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投资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现金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9BFC3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DE9752" w14:textId="77777777" w:rsidR="002735D6" w:rsidRDefault="002735D6" w:rsidP="00052D3C"/>
        </w:tc>
      </w:tr>
      <w:tr w:rsidR="002735D6" w14:paraId="4AA6585C" w14:textId="77777777" w:rsidTr="00052D3C">
        <w:trPr>
          <w:trHeight w:hRule="exact" w:val="308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15B2217A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借款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收到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现金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DBB02E9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3A6B8A53" w14:textId="77777777" w:rsidR="002735D6" w:rsidRDefault="002735D6" w:rsidP="00052D3C"/>
        </w:tc>
      </w:tr>
      <w:tr w:rsidR="002735D6" w14:paraId="0DC9408B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6A98A2D4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与筹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CAB7DF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5A0BB26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7525EBF" w14:textId="77777777" w:rsidTr="00052D3C">
        <w:trPr>
          <w:trHeight w:hRule="exact" w:val="306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CBDBD67" w14:textId="77777777" w:rsidR="002735D6" w:rsidRDefault="002735D6" w:rsidP="00052D3C">
            <w:pPr>
              <w:pStyle w:val="TableParagraph"/>
              <w:spacing w:line="268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81F5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67811D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4813065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098AD8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偿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</w:rPr>
              <w:t>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债务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支付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现金</w:t>
            </w:r>
            <w:proofErr w:type="spellEnd"/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068EA" w14:textId="77777777" w:rsidR="002735D6" w:rsidRDefault="002735D6" w:rsidP="00052D3C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65E14E" w14:textId="77777777" w:rsidR="002735D6" w:rsidRDefault="002735D6" w:rsidP="00052D3C"/>
        </w:tc>
      </w:tr>
      <w:tr w:rsidR="002735D6" w14:paraId="732F990A" w14:textId="77777777" w:rsidTr="00052D3C">
        <w:trPr>
          <w:trHeight w:hRule="exact" w:val="310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2A8256" w14:textId="77777777" w:rsidR="002735D6" w:rsidRDefault="002735D6" w:rsidP="00052D3C">
            <w:pPr>
              <w:pStyle w:val="TableParagraph"/>
              <w:spacing w:line="271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股利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、利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润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或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偿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息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6E99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CC4994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276D796" w14:textId="77777777" w:rsidTr="00052D3C">
        <w:trPr>
          <w:trHeight w:hRule="exact" w:val="306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040F1297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与筹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活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48EB5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757A5E0C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286C2384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54397E9E" w14:textId="77777777" w:rsidR="002735D6" w:rsidRDefault="002735D6" w:rsidP="00052D3C">
            <w:pPr>
              <w:pStyle w:val="TableParagraph"/>
              <w:spacing w:line="271" w:lineRule="exact"/>
              <w:ind w:left="780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出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小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BB473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77A8F92D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2606720" w14:textId="77777777" w:rsidTr="00052D3C">
        <w:trPr>
          <w:trHeight w:hRule="exact" w:val="307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14:paraId="579B55A5" w14:textId="77777777" w:rsidR="002735D6" w:rsidRDefault="002735D6" w:rsidP="00052D3C">
            <w:pPr>
              <w:pStyle w:val="TableParagraph"/>
              <w:spacing w:line="271" w:lineRule="exact"/>
              <w:ind w:left="1046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活动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产生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净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D317AD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14:paraId="6E42C3DA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BEFE3F0" w14:textId="77777777" w:rsidTr="00052D3C">
        <w:trPr>
          <w:trHeight w:hRule="exact" w:val="308"/>
        </w:trPr>
        <w:tc>
          <w:tcPr>
            <w:tcW w:w="5712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76103E1" w14:textId="77777777" w:rsidR="002735D6" w:rsidRDefault="002735D6" w:rsidP="00052D3C">
            <w:pPr>
              <w:pStyle w:val="TableParagraph"/>
              <w:spacing w:line="271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四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汇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率变动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价物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的影响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E8CA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C5D7AE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47D29C74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082ABA" w14:textId="77777777" w:rsidR="002735D6" w:rsidRDefault="002735D6" w:rsidP="00052D3C">
            <w:pPr>
              <w:pStyle w:val="TableParagraph"/>
              <w:spacing w:line="268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金及现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等价物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净增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加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C18C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12F8A1E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AB37241" w14:textId="77777777" w:rsidTr="00052D3C">
        <w:trPr>
          <w:trHeight w:hRule="exact" w:val="307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C8FC35" w14:textId="77777777" w:rsidR="002735D6" w:rsidRDefault="002735D6" w:rsidP="00052D3C">
            <w:pPr>
              <w:pStyle w:val="TableParagraph"/>
              <w:spacing w:line="268" w:lineRule="exact"/>
              <w:ind w:left="513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加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期初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价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余额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076F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5FAE6D" w14:textId="77777777" w:rsidR="002735D6" w:rsidRDefault="002735D6" w:rsidP="00052D3C">
            <w:pPr>
              <w:rPr>
                <w:lang w:eastAsia="zh-CN"/>
              </w:rPr>
            </w:pPr>
          </w:p>
        </w:tc>
      </w:tr>
    </w:tbl>
    <w:p w14:paraId="2132D566" w14:textId="77777777" w:rsidR="002735D6" w:rsidRDefault="002735D6" w:rsidP="002735D6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5712"/>
        <w:gridCol w:w="1066"/>
        <w:gridCol w:w="1121"/>
      </w:tblGrid>
      <w:tr w:rsidR="002735D6" w14:paraId="4F9F7D6E" w14:textId="77777777" w:rsidTr="00052D3C">
        <w:trPr>
          <w:trHeight w:hRule="exact" w:val="323"/>
        </w:trPr>
        <w:tc>
          <w:tcPr>
            <w:tcW w:w="57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6315CDB" w14:textId="77777777" w:rsidR="002735D6" w:rsidRDefault="002735D6" w:rsidP="00052D3C">
            <w:pPr>
              <w:pStyle w:val="TableParagraph"/>
              <w:spacing w:line="268" w:lineRule="exact"/>
              <w:ind w:left="115"/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期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末现金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0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现金等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0"/>
                <w:lang w:eastAsia="zh-CN"/>
              </w:rPr>
              <w:t>价物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0"/>
                <w:lang w:eastAsia="zh-CN"/>
              </w:rPr>
              <w:t>余</w:t>
            </w:r>
            <w:r>
              <w:rPr>
                <w:rFonts w:ascii="Microsoft JhengHei" w:eastAsia="Microsoft JhengHei" w:hAnsi="Microsoft JhengHei" w:cs="Microsoft JhengHei"/>
                <w:sz w:val="20"/>
                <w:lang w:eastAsia="zh-CN"/>
              </w:rPr>
              <w:t>额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41D3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A2ABA3" w14:textId="77777777" w:rsidR="002735D6" w:rsidRDefault="002735D6" w:rsidP="00052D3C">
            <w:pPr>
              <w:rPr>
                <w:lang w:eastAsia="zh-CN"/>
              </w:rPr>
            </w:pPr>
          </w:p>
        </w:tc>
      </w:tr>
    </w:tbl>
    <w:p w14:paraId="349BD069" w14:textId="77777777" w:rsidR="002735D6" w:rsidRDefault="002735D6" w:rsidP="002735D6">
      <w:pPr>
        <w:pStyle w:val="a7"/>
        <w:spacing w:line="292" w:lineRule="auto"/>
        <w:ind w:left="670" w:right="506"/>
        <w:rPr>
          <w:rFonts w:ascii="Arial" w:eastAsia="宋体" w:hAnsi="Arial" w:cs="Arial"/>
          <w:kern w:val="0"/>
          <w:sz w:val="24"/>
          <w:szCs w:val="24"/>
        </w:rPr>
      </w:pPr>
    </w:p>
    <w:p w14:paraId="589711C0" w14:textId="77777777" w:rsidR="002735D6" w:rsidRPr="00162B86" w:rsidRDefault="002735D6" w:rsidP="002735D6">
      <w:pPr>
        <w:pStyle w:val="a7"/>
        <w:spacing w:line="292" w:lineRule="auto"/>
        <w:ind w:left="670" w:right="506"/>
        <w:rPr>
          <w:rFonts w:ascii="Arial" w:eastAsia="宋体" w:hAnsi="Arial" w:cs="Arial"/>
          <w:kern w:val="0"/>
          <w:sz w:val="24"/>
          <w:szCs w:val="24"/>
        </w:rPr>
      </w:pPr>
    </w:p>
    <w:p w14:paraId="3690E923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lastRenderedPageBreak/>
        <w:t>有关项目说明：</w:t>
      </w:r>
    </w:p>
    <w:p w14:paraId="704CBD40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企业实际收到的政府补助，无论是与资产相关还是与收益相关，均在“收到其他与经营活动有关的现金”项目填列。</w:t>
      </w:r>
    </w:p>
    <w:p w14:paraId="4B0542C6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五、关于所有者权益变动表</w:t>
      </w:r>
    </w:p>
    <w:p w14:paraId="23DF8FF5" w14:textId="77777777" w:rsidR="002735D6" w:rsidRPr="00B953F0" w:rsidRDefault="002735D6" w:rsidP="002735D6">
      <w:pPr>
        <w:pStyle w:val="a7"/>
        <w:spacing w:line="292" w:lineRule="auto"/>
        <w:ind w:left="670" w:right="506"/>
        <w:rPr>
          <w:rFonts w:ascii="Arial" w:eastAsia="宋体" w:hAnsi="Arial" w:cs="Arial"/>
          <w:kern w:val="0"/>
          <w:sz w:val="24"/>
          <w:szCs w:val="24"/>
        </w:rPr>
        <w:sectPr w:rsidR="002735D6" w:rsidRPr="00B953F0" w:rsidSect="001F5A25">
          <w:footerReference w:type="default" r:id="rId7"/>
          <w:pgSz w:w="11907" w:h="16839" w:code="9"/>
          <w:pgMar w:top="1100" w:right="1720" w:bottom="1100" w:left="1720" w:header="0" w:footer="920" w:gutter="0"/>
          <w:cols w:space="720"/>
          <w:docGrid w:linePitch="286"/>
        </w:sectPr>
      </w:pPr>
    </w:p>
    <w:p w14:paraId="52A25E4E" w14:textId="77777777" w:rsidR="002735D6" w:rsidRDefault="002735D6" w:rsidP="002735D6">
      <w:pPr>
        <w:spacing w:before="1" w:line="140" w:lineRule="exact"/>
        <w:rPr>
          <w:sz w:val="14"/>
          <w:szCs w:val="14"/>
        </w:rPr>
      </w:pPr>
    </w:p>
    <w:p w14:paraId="3A08A7EF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791F4E3E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4109993C" w14:textId="77777777" w:rsidR="002735D6" w:rsidRDefault="002735D6" w:rsidP="002735D6">
      <w:pPr>
        <w:spacing w:line="200" w:lineRule="exact"/>
        <w:rPr>
          <w:sz w:val="20"/>
          <w:szCs w:val="20"/>
        </w:rPr>
        <w:sectPr w:rsidR="002735D6">
          <w:footerReference w:type="default" r:id="rId8"/>
          <w:pgSz w:w="15840" w:h="12240" w:orient="landscape"/>
          <w:pgMar w:top="1120" w:right="500" w:bottom="280" w:left="480" w:header="0" w:footer="0" w:gutter="0"/>
          <w:cols w:space="720"/>
        </w:sectPr>
      </w:pPr>
    </w:p>
    <w:p w14:paraId="28485E40" w14:textId="77777777" w:rsidR="002735D6" w:rsidRDefault="002735D6" w:rsidP="002735D6">
      <w:pPr>
        <w:spacing w:line="341" w:lineRule="exact"/>
        <w:jc w:val="right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spacing w:val="1"/>
          <w:sz w:val="22"/>
        </w:rPr>
        <w:t>所</w:t>
      </w:r>
      <w:r>
        <w:rPr>
          <w:rFonts w:ascii="Microsoft JhengHei" w:eastAsia="Microsoft JhengHei" w:hAnsi="Microsoft JhengHei" w:cs="Microsoft JhengHei"/>
          <w:sz w:val="22"/>
        </w:rPr>
        <w:t>有</w:t>
      </w:r>
      <w:r>
        <w:rPr>
          <w:rFonts w:ascii="Microsoft JhengHei" w:eastAsia="Microsoft JhengHei" w:hAnsi="Microsoft JhengHei" w:cs="Microsoft JhengHei"/>
          <w:spacing w:val="1"/>
          <w:sz w:val="22"/>
        </w:rPr>
        <w:t>者</w:t>
      </w:r>
      <w:r>
        <w:rPr>
          <w:rFonts w:ascii="Microsoft JhengHei" w:eastAsia="Microsoft JhengHei" w:hAnsi="Microsoft JhengHei" w:cs="Microsoft JhengHei"/>
          <w:spacing w:val="-3"/>
          <w:sz w:val="22"/>
        </w:rPr>
        <w:t>权</w:t>
      </w:r>
      <w:r>
        <w:rPr>
          <w:rFonts w:ascii="Microsoft JhengHei" w:eastAsia="Microsoft JhengHei" w:hAnsi="Microsoft JhengHei" w:cs="Microsoft JhengHei"/>
          <w:sz w:val="22"/>
        </w:rPr>
        <w:t>益变动表</w:t>
      </w:r>
    </w:p>
    <w:p w14:paraId="7B5493B7" w14:textId="77777777" w:rsidR="002735D6" w:rsidRDefault="002735D6" w:rsidP="002735D6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76B3C4D8" w14:textId="77777777" w:rsidR="002735D6" w:rsidRDefault="002735D6" w:rsidP="002735D6">
      <w:pPr>
        <w:spacing w:line="200" w:lineRule="exact"/>
        <w:rPr>
          <w:sz w:val="20"/>
          <w:szCs w:val="20"/>
        </w:rPr>
      </w:pPr>
    </w:p>
    <w:p w14:paraId="69938BED" w14:textId="77777777" w:rsidR="002735D6" w:rsidRDefault="002735D6" w:rsidP="002735D6">
      <w:pPr>
        <w:ind w:right="864"/>
        <w:jc w:val="right"/>
        <w:rPr>
          <w:rFonts w:ascii="Microsoft JhengHei" w:eastAsia="Microsoft JhengHei" w:hAnsi="Microsoft JhengHei" w:cs="Microsoft JhengHei"/>
          <w:sz w:val="17"/>
          <w:szCs w:val="17"/>
        </w:rPr>
      </w:pPr>
      <w:r>
        <w:rPr>
          <w:rFonts w:ascii="Microsoft JhengHei" w:eastAsia="Microsoft JhengHei" w:hAnsi="Microsoft JhengHei" w:cs="Microsoft JhengHei"/>
          <w:spacing w:val="1"/>
          <w:sz w:val="17"/>
          <w:szCs w:val="17"/>
        </w:rPr>
        <w:t>会</w:t>
      </w:r>
      <w:r>
        <w:rPr>
          <w:rFonts w:ascii="Microsoft JhengHei" w:eastAsia="Microsoft JhengHei" w:hAnsi="Microsoft JhengHei" w:cs="Microsoft JhengHei"/>
          <w:sz w:val="17"/>
          <w:szCs w:val="17"/>
        </w:rPr>
        <w:t>企</w:t>
      </w:r>
      <w:r>
        <w:rPr>
          <w:rFonts w:ascii="Microsoft JhengHei" w:eastAsia="Microsoft JhengHei" w:hAnsi="Microsoft JhengHei" w:cs="Microsoft JhengHei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Microsoft JhengHei" w:eastAsia="Microsoft JhengHei" w:hAnsi="Microsoft JhengHei" w:cs="Microsoft JhengHei"/>
          <w:sz w:val="17"/>
          <w:szCs w:val="17"/>
        </w:rPr>
        <w:t>表</w:t>
      </w:r>
    </w:p>
    <w:p w14:paraId="5C6BEDDE" w14:textId="77777777" w:rsidR="002735D6" w:rsidRDefault="002735D6" w:rsidP="002735D6">
      <w:pPr>
        <w:jc w:val="right"/>
        <w:rPr>
          <w:rFonts w:ascii="Microsoft JhengHei" w:eastAsia="Microsoft JhengHei" w:hAnsi="Microsoft JhengHei" w:cs="Microsoft JhengHei"/>
          <w:sz w:val="17"/>
          <w:szCs w:val="17"/>
        </w:rPr>
        <w:sectPr w:rsidR="002735D6">
          <w:type w:val="continuous"/>
          <w:pgSz w:w="15840" w:h="12240" w:orient="landscape"/>
          <w:pgMar w:top="1260" w:right="500" w:bottom="1100" w:left="480" w:header="720" w:footer="720" w:gutter="0"/>
          <w:cols w:num="2" w:space="720" w:equalWidth="0">
            <w:col w:w="8339" w:space="40"/>
            <w:col w:w="6481"/>
          </w:cols>
        </w:sectPr>
      </w:pPr>
    </w:p>
    <w:p w14:paraId="339157A2" w14:textId="77777777" w:rsidR="002735D6" w:rsidRDefault="002735D6" w:rsidP="002735D6">
      <w:pPr>
        <w:tabs>
          <w:tab w:val="left" w:pos="7135"/>
          <w:tab w:val="left" w:pos="7730"/>
          <w:tab w:val="left" w:pos="13404"/>
        </w:tabs>
        <w:ind w:left="873"/>
        <w:rPr>
          <w:rFonts w:ascii="Microsoft JhengHei" w:eastAsia="Microsoft JhengHei" w:hAnsi="Microsoft JhengHei" w:cs="Microsoft JhengHei"/>
          <w:sz w:val="17"/>
          <w:szCs w:val="17"/>
        </w:rPr>
      </w:pPr>
      <w:r>
        <w:rPr>
          <w:rFonts w:ascii="Microsoft JhengHei" w:eastAsia="Microsoft JhengHei" w:hAnsi="Microsoft JhengHei" w:cs="Microsoft JhengHei"/>
          <w:spacing w:val="1"/>
          <w:sz w:val="17"/>
          <w:szCs w:val="17"/>
        </w:rPr>
        <w:t>编</w:t>
      </w:r>
      <w:r>
        <w:rPr>
          <w:rFonts w:ascii="Microsoft JhengHei" w:eastAsia="Microsoft JhengHei" w:hAnsi="Microsoft JhengHei" w:cs="Microsoft JhengHei"/>
          <w:spacing w:val="-2"/>
          <w:sz w:val="17"/>
          <w:szCs w:val="17"/>
        </w:rPr>
        <w:t>制</w:t>
      </w:r>
      <w:r>
        <w:rPr>
          <w:rFonts w:ascii="Microsoft JhengHei" w:eastAsia="Microsoft JhengHei" w:hAnsi="Microsoft JhengHei" w:cs="Microsoft JhengHei"/>
          <w:sz w:val="17"/>
          <w:szCs w:val="17"/>
        </w:rPr>
        <w:t>单</w:t>
      </w:r>
      <w:r>
        <w:rPr>
          <w:rFonts w:ascii="Microsoft JhengHei" w:eastAsia="Microsoft JhengHei" w:hAnsi="Microsoft JhengHei" w:cs="Microsoft JhengHei"/>
          <w:spacing w:val="-2"/>
          <w:sz w:val="17"/>
          <w:szCs w:val="17"/>
        </w:rPr>
        <w:t>位</w:t>
      </w:r>
      <w:r>
        <w:rPr>
          <w:rFonts w:ascii="Microsoft JhengHei" w:eastAsia="Microsoft JhengHei" w:hAnsi="Microsoft JhengHei" w:cs="Microsoft JhengHei"/>
          <w:sz w:val="17"/>
          <w:szCs w:val="17"/>
        </w:rPr>
        <w:t>:</w:t>
      </w:r>
      <w:r>
        <w:rPr>
          <w:rFonts w:ascii="Microsoft JhengHei" w:eastAsia="Microsoft JhengHei" w:hAnsi="Microsoft JhengHei" w:cs="Microsoft JhengHei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Microsoft JhengHei" w:eastAsia="Microsoft JhengHei" w:hAnsi="Microsoft JhengHei" w:cs="Microsoft JhengHei"/>
          <w:spacing w:val="-2"/>
          <w:sz w:val="17"/>
          <w:szCs w:val="17"/>
        </w:rPr>
        <w:t>年</w:t>
      </w:r>
      <w:r>
        <w:rPr>
          <w:rFonts w:ascii="Microsoft JhengHei" w:eastAsia="Microsoft JhengHei" w:hAnsi="Microsoft JhengHei" w:cs="Microsoft JhengHei"/>
          <w:sz w:val="17"/>
          <w:szCs w:val="17"/>
        </w:rPr>
        <w:t>度</w:t>
      </w:r>
      <w:r>
        <w:rPr>
          <w:rFonts w:ascii="Microsoft JhengHei" w:eastAsia="Microsoft JhengHei" w:hAnsi="Microsoft JhengHei" w:cs="Microsoft JhengHei"/>
          <w:sz w:val="17"/>
          <w:szCs w:val="17"/>
        </w:rPr>
        <w:tab/>
      </w:r>
      <w:r>
        <w:rPr>
          <w:rFonts w:ascii="Microsoft JhengHei" w:eastAsia="Microsoft JhengHei" w:hAnsi="Microsoft JhengHei" w:cs="Microsoft JhengHei"/>
          <w:spacing w:val="-2"/>
          <w:sz w:val="17"/>
          <w:szCs w:val="17"/>
        </w:rPr>
        <w:t>单位</w:t>
      </w:r>
      <w:r>
        <w:rPr>
          <w:rFonts w:ascii="Microsoft JhengHei" w:eastAsia="Microsoft JhengHei" w:hAnsi="Microsoft JhengHei" w:cs="Microsoft JhengHei"/>
          <w:spacing w:val="-79"/>
          <w:sz w:val="17"/>
          <w:szCs w:val="17"/>
        </w:rPr>
        <w:t>：</w:t>
      </w:r>
      <w:r>
        <w:rPr>
          <w:rFonts w:ascii="Microsoft JhengHei" w:eastAsia="Microsoft JhengHei" w:hAnsi="Microsoft JhengHei" w:cs="Microsoft JhengHei"/>
          <w:sz w:val="17"/>
          <w:szCs w:val="17"/>
        </w:rPr>
        <w:t>元</w:t>
      </w:r>
    </w:p>
    <w:p w14:paraId="69DBB099" w14:textId="77777777" w:rsidR="002735D6" w:rsidRDefault="002735D6" w:rsidP="002735D6">
      <w:pPr>
        <w:spacing w:before="2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487"/>
        <w:gridCol w:w="636"/>
        <w:gridCol w:w="532"/>
        <w:gridCol w:w="533"/>
        <w:gridCol w:w="424"/>
        <w:gridCol w:w="400"/>
        <w:gridCol w:w="564"/>
        <w:gridCol w:w="462"/>
        <w:gridCol w:w="407"/>
        <w:gridCol w:w="443"/>
        <w:gridCol w:w="514"/>
        <w:gridCol w:w="641"/>
        <w:gridCol w:w="629"/>
        <w:gridCol w:w="487"/>
        <w:gridCol w:w="550"/>
        <w:gridCol w:w="427"/>
        <w:gridCol w:w="473"/>
        <w:gridCol w:w="532"/>
        <w:gridCol w:w="503"/>
        <w:gridCol w:w="372"/>
        <w:gridCol w:w="456"/>
        <w:gridCol w:w="535"/>
        <w:gridCol w:w="634"/>
      </w:tblGrid>
      <w:tr w:rsidR="002735D6" w14:paraId="63CE05B6" w14:textId="77777777" w:rsidTr="00052D3C">
        <w:trPr>
          <w:trHeight w:hRule="exact" w:val="302"/>
        </w:trPr>
        <w:tc>
          <w:tcPr>
            <w:tcW w:w="3487" w:type="dxa"/>
            <w:vMerge w:val="restart"/>
            <w:tcBorders>
              <w:top w:val="single" w:sz="4" w:space="0" w:color="000000"/>
              <w:left w:val="nil"/>
              <w:right w:val="single" w:sz="5" w:space="0" w:color="000000"/>
            </w:tcBorders>
          </w:tcPr>
          <w:p w14:paraId="2C12DA1D" w14:textId="77777777" w:rsidR="002735D6" w:rsidRDefault="002735D6" w:rsidP="00052D3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6A466007" w14:textId="77777777" w:rsidR="002735D6" w:rsidRDefault="002735D6" w:rsidP="00052D3C">
            <w:pPr>
              <w:pStyle w:val="TableParagraph"/>
              <w:ind w:left="22"/>
              <w:jc w:val="center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目</w:t>
            </w:r>
            <w:proofErr w:type="spellEnd"/>
          </w:p>
        </w:tc>
        <w:tc>
          <w:tcPr>
            <w:tcW w:w="5554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DED00D" w14:textId="77777777" w:rsidR="002735D6" w:rsidRDefault="002735D6" w:rsidP="00052D3C">
            <w:pPr>
              <w:pStyle w:val="TableParagraph"/>
              <w:spacing w:line="251" w:lineRule="exact"/>
              <w:ind w:right="5"/>
              <w:jc w:val="center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额</w:t>
            </w:r>
            <w:proofErr w:type="spellEnd"/>
          </w:p>
        </w:tc>
        <w:tc>
          <w:tcPr>
            <w:tcW w:w="5597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06E03E98" w14:textId="77777777" w:rsidR="002735D6" w:rsidRDefault="002735D6" w:rsidP="00052D3C">
            <w:pPr>
              <w:pStyle w:val="TableParagraph"/>
              <w:spacing w:line="251" w:lineRule="exact"/>
              <w:ind w:right="3"/>
              <w:jc w:val="center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金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额</w:t>
            </w:r>
            <w:proofErr w:type="spellEnd"/>
          </w:p>
        </w:tc>
      </w:tr>
      <w:tr w:rsidR="002735D6" w14:paraId="59ED9711" w14:textId="77777777" w:rsidTr="00052D3C">
        <w:trPr>
          <w:trHeight w:hRule="exact" w:val="302"/>
        </w:trPr>
        <w:tc>
          <w:tcPr>
            <w:tcW w:w="3487" w:type="dxa"/>
            <w:vMerge/>
            <w:tcBorders>
              <w:left w:val="nil"/>
              <w:right w:val="single" w:sz="5" w:space="0" w:color="000000"/>
            </w:tcBorders>
          </w:tcPr>
          <w:p w14:paraId="71BE15AB" w14:textId="77777777" w:rsidR="002735D6" w:rsidRDefault="002735D6" w:rsidP="00052D3C"/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2452394F" w14:textId="77777777" w:rsidR="002735D6" w:rsidRDefault="002735D6" w:rsidP="00052D3C">
            <w:pPr>
              <w:pStyle w:val="TableParagraph"/>
              <w:spacing w:line="256" w:lineRule="exact"/>
              <w:ind w:left="30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40"/>
                <w:sz w:val="17"/>
                <w:szCs w:val="17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本</w:t>
            </w:r>
            <w:proofErr w:type="spellEnd"/>
          </w:p>
          <w:p w14:paraId="016D4CAB" w14:textId="77777777" w:rsidR="002735D6" w:rsidRDefault="002735D6" w:rsidP="00052D3C">
            <w:pPr>
              <w:pStyle w:val="TableParagraph"/>
              <w:ind w:left="32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-15"/>
                <w:w w:val="110"/>
                <w:sz w:val="17"/>
                <w:szCs w:val="17"/>
              </w:rPr>
              <w:t>(</w:t>
            </w:r>
            <w:proofErr w:type="spellStart"/>
            <w:r>
              <w:rPr>
                <w:rFonts w:ascii="Microsoft JhengHei" w:eastAsia="Microsoft JhengHei" w:hAnsi="Microsoft JhengHei" w:cs="Microsoft JhengHei"/>
                <w:spacing w:val="-44"/>
                <w:w w:val="110"/>
                <w:sz w:val="17"/>
                <w:szCs w:val="17"/>
              </w:rPr>
              <w:t>或</w:t>
            </w:r>
            <w:r>
              <w:rPr>
                <w:rFonts w:ascii="Microsoft JhengHei" w:eastAsia="Microsoft JhengHei" w:hAnsi="Microsoft JhengHei" w:cs="Microsoft JhengHei"/>
                <w:spacing w:val="-43"/>
                <w:w w:val="110"/>
                <w:sz w:val="17"/>
                <w:szCs w:val="17"/>
              </w:rPr>
              <w:t>股</w:t>
            </w:r>
            <w:r>
              <w:rPr>
                <w:rFonts w:ascii="Microsoft JhengHei" w:eastAsia="Microsoft JhengHei" w:hAnsi="Microsoft JhengHei" w:cs="Microsoft JhengHei"/>
                <w:spacing w:val="-46"/>
                <w:w w:val="110"/>
                <w:sz w:val="17"/>
                <w:szCs w:val="17"/>
              </w:rPr>
              <w:t>本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110"/>
                <w:sz w:val="17"/>
                <w:szCs w:val="17"/>
              </w:rPr>
              <w:t>)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22DBBD" w14:textId="77777777" w:rsidR="002735D6" w:rsidRDefault="002735D6" w:rsidP="00052D3C">
            <w:pPr>
              <w:pStyle w:val="TableParagraph"/>
              <w:spacing w:line="251" w:lineRule="exact"/>
              <w:ind w:left="342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益工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2954D487" w14:textId="77777777" w:rsidR="002735D6" w:rsidRDefault="002735D6" w:rsidP="00052D3C">
            <w:pPr>
              <w:pStyle w:val="TableParagraph"/>
              <w:spacing w:line="256" w:lineRule="exact"/>
              <w:ind w:left="6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本</w:t>
            </w:r>
            <w:proofErr w:type="spellEnd"/>
          </w:p>
          <w:p w14:paraId="366A0F71" w14:textId="77777777" w:rsidR="002735D6" w:rsidRDefault="002735D6" w:rsidP="00052D3C">
            <w:pPr>
              <w:pStyle w:val="TableParagraph"/>
              <w:ind w:left="6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积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F3812" w14:textId="77777777" w:rsidR="002735D6" w:rsidRDefault="002735D6" w:rsidP="00052D3C">
            <w:pPr>
              <w:pStyle w:val="TableParagraph"/>
              <w:spacing w:line="256" w:lineRule="exact"/>
              <w:ind w:left="14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：</w:t>
            </w:r>
          </w:p>
          <w:p w14:paraId="1776D219" w14:textId="77777777" w:rsidR="002735D6" w:rsidRDefault="002735D6" w:rsidP="00052D3C">
            <w:pPr>
              <w:pStyle w:val="TableParagraph"/>
              <w:ind w:left="83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库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股</w:t>
            </w:r>
            <w:proofErr w:type="spellEnd"/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4466CE77" w14:textId="77777777" w:rsidR="002735D6" w:rsidRDefault="002735D6" w:rsidP="00052D3C">
            <w:pPr>
              <w:pStyle w:val="TableParagraph"/>
              <w:spacing w:line="256" w:lineRule="exact"/>
              <w:ind w:left="30" w:right="-10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他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综</w:t>
            </w:r>
            <w:proofErr w:type="spellEnd"/>
          </w:p>
          <w:p w14:paraId="370B8CB7" w14:textId="77777777" w:rsidR="002735D6" w:rsidRDefault="002735D6" w:rsidP="00052D3C">
            <w:pPr>
              <w:pStyle w:val="TableParagraph"/>
              <w:ind w:left="30" w:right="-10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益</w:t>
            </w:r>
            <w:proofErr w:type="spellEnd"/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51220805" w14:textId="77777777" w:rsidR="002735D6" w:rsidRDefault="002735D6" w:rsidP="00052D3C">
            <w:pPr>
              <w:pStyle w:val="TableParagraph"/>
              <w:spacing w:line="256" w:lineRule="exact"/>
              <w:ind w:left="32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项</w:t>
            </w:r>
            <w:proofErr w:type="spellEnd"/>
          </w:p>
          <w:p w14:paraId="219A82DB" w14:textId="77777777" w:rsidR="002735D6" w:rsidRDefault="002735D6" w:rsidP="00052D3C">
            <w:pPr>
              <w:pStyle w:val="TableParagraph"/>
              <w:ind w:left="32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储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备</w:t>
            </w:r>
            <w:proofErr w:type="spellEnd"/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3F9AD9A2" w14:textId="77777777" w:rsidR="002735D6" w:rsidRDefault="002735D6" w:rsidP="00052D3C">
            <w:pPr>
              <w:pStyle w:val="TableParagraph"/>
              <w:spacing w:line="256" w:lineRule="exact"/>
              <w:ind w:left="6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盈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余</w:t>
            </w:r>
            <w:proofErr w:type="spellEnd"/>
          </w:p>
          <w:p w14:paraId="329C0008" w14:textId="77777777" w:rsidR="002735D6" w:rsidRDefault="002735D6" w:rsidP="00052D3C">
            <w:pPr>
              <w:pStyle w:val="TableParagraph"/>
              <w:ind w:left="6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积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25BA0721" w14:textId="77777777" w:rsidR="002735D6" w:rsidRDefault="002735D6" w:rsidP="00052D3C">
            <w:pPr>
              <w:pStyle w:val="TableParagraph"/>
              <w:spacing w:line="256" w:lineRule="exact"/>
              <w:ind w:left="5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未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配</w:t>
            </w:r>
            <w:proofErr w:type="spellEnd"/>
          </w:p>
          <w:p w14:paraId="6CB036C1" w14:textId="77777777" w:rsidR="002735D6" w:rsidRDefault="002735D6" w:rsidP="00052D3C">
            <w:pPr>
              <w:pStyle w:val="TableParagraph"/>
              <w:ind w:left="123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润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3F318C0A" w14:textId="77777777" w:rsidR="002735D6" w:rsidRDefault="002735D6" w:rsidP="00052D3C">
            <w:pPr>
              <w:pStyle w:val="TableParagraph"/>
              <w:spacing w:line="256" w:lineRule="exact"/>
              <w:ind w:left="116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者</w:t>
            </w:r>
            <w:proofErr w:type="spellEnd"/>
          </w:p>
          <w:p w14:paraId="6AD63445" w14:textId="77777777" w:rsidR="002735D6" w:rsidRDefault="002735D6" w:rsidP="00052D3C">
            <w:pPr>
              <w:pStyle w:val="TableParagraph"/>
              <w:ind w:left="4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权益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计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36A036B3" w14:textId="77777777" w:rsidR="002735D6" w:rsidRDefault="002735D6" w:rsidP="00052D3C">
            <w:pPr>
              <w:pStyle w:val="TableParagraph"/>
              <w:spacing w:line="256" w:lineRule="exact"/>
              <w:ind w:left="27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本</w:t>
            </w:r>
            <w:proofErr w:type="spellEnd"/>
          </w:p>
          <w:p w14:paraId="3B5F3FC7" w14:textId="77777777" w:rsidR="002735D6" w:rsidRDefault="002735D6" w:rsidP="00052D3C">
            <w:pPr>
              <w:pStyle w:val="TableParagraph"/>
              <w:ind w:left="30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-15"/>
                <w:w w:val="110"/>
                <w:sz w:val="17"/>
                <w:szCs w:val="17"/>
              </w:rPr>
              <w:t>(</w:t>
            </w:r>
            <w:proofErr w:type="spellStart"/>
            <w:r>
              <w:rPr>
                <w:rFonts w:ascii="Microsoft JhengHei" w:eastAsia="Microsoft JhengHei" w:hAnsi="Microsoft JhengHei" w:cs="Microsoft JhengHei"/>
                <w:spacing w:val="-43"/>
                <w:w w:val="110"/>
                <w:sz w:val="17"/>
                <w:szCs w:val="17"/>
              </w:rPr>
              <w:t>或</w:t>
            </w:r>
            <w:r>
              <w:rPr>
                <w:rFonts w:ascii="Microsoft JhengHei" w:eastAsia="Microsoft JhengHei" w:hAnsi="Microsoft JhengHei" w:cs="Microsoft JhengHei"/>
                <w:spacing w:val="-44"/>
                <w:w w:val="110"/>
                <w:sz w:val="17"/>
                <w:szCs w:val="17"/>
              </w:rPr>
              <w:t>股本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110"/>
                <w:sz w:val="17"/>
                <w:szCs w:val="17"/>
              </w:rPr>
              <w:t>)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01E8B76" w14:textId="77777777" w:rsidR="002735D6" w:rsidRDefault="002735D6" w:rsidP="00052D3C">
            <w:pPr>
              <w:pStyle w:val="TableParagraph"/>
              <w:spacing w:line="251" w:lineRule="exact"/>
              <w:ind w:left="332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他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权益工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具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3ED9035C" w14:textId="77777777" w:rsidR="002735D6" w:rsidRDefault="002735D6" w:rsidP="00052D3C">
            <w:pPr>
              <w:pStyle w:val="TableParagraph"/>
              <w:spacing w:line="256" w:lineRule="exact"/>
              <w:ind w:left="9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本</w:t>
            </w:r>
            <w:proofErr w:type="spellEnd"/>
          </w:p>
          <w:p w14:paraId="2662C3EE" w14:textId="77777777" w:rsidR="002735D6" w:rsidRDefault="002735D6" w:rsidP="00052D3C">
            <w:pPr>
              <w:pStyle w:val="TableParagraph"/>
              <w:ind w:left="9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积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36033D54" w14:textId="77777777" w:rsidR="002735D6" w:rsidRDefault="002735D6" w:rsidP="00052D3C">
            <w:pPr>
              <w:pStyle w:val="TableParagraph"/>
              <w:spacing w:line="256" w:lineRule="exact"/>
              <w:ind w:left="126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减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：</w:t>
            </w:r>
          </w:p>
          <w:p w14:paraId="35549E60" w14:textId="77777777" w:rsidR="002735D6" w:rsidRDefault="002735D6" w:rsidP="00052D3C">
            <w:pPr>
              <w:pStyle w:val="TableParagraph"/>
              <w:ind w:left="66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库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股</w:t>
            </w:r>
            <w:proofErr w:type="spellEnd"/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0A4CA112" w14:textId="77777777" w:rsidR="002735D6" w:rsidRDefault="002735D6" w:rsidP="00052D3C">
            <w:pPr>
              <w:pStyle w:val="TableParagraph"/>
              <w:spacing w:line="256" w:lineRule="exact"/>
              <w:ind w:left="4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他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综</w:t>
            </w:r>
            <w:proofErr w:type="spellEnd"/>
          </w:p>
          <w:p w14:paraId="38CBDB00" w14:textId="77777777" w:rsidR="002735D6" w:rsidRDefault="002735D6" w:rsidP="00052D3C">
            <w:pPr>
              <w:pStyle w:val="TableParagraph"/>
              <w:ind w:left="4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益</w:t>
            </w:r>
            <w:proofErr w:type="spellEnd"/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7F9D4FF6" w14:textId="77777777" w:rsidR="002735D6" w:rsidRDefault="002735D6" w:rsidP="00052D3C">
            <w:pPr>
              <w:pStyle w:val="TableParagraph"/>
              <w:spacing w:line="256" w:lineRule="exact"/>
              <w:ind w:left="18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专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项</w:t>
            </w:r>
            <w:proofErr w:type="spellEnd"/>
          </w:p>
          <w:p w14:paraId="51117CB6" w14:textId="77777777" w:rsidR="002735D6" w:rsidRDefault="002735D6" w:rsidP="00052D3C">
            <w:pPr>
              <w:pStyle w:val="TableParagraph"/>
              <w:ind w:left="18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储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备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26EA4522" w14:textId="77777777" w:rsidR="002735D6" w:rsidRDefault="002735D6" w:rsidP="00052D3C">
            <w:pPr>
              <w:pStyle w:val="TableParagraph"/>
              <w:spacing w:line="256" w:lineRule="exact"/>
              <w:ind w:left="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盈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余</w:t>
            </w:r>
            <w:proofErr w:type="spellEnd"/>
          </w:p>
          <w:p w14:paraId="046AFC3A" w14:textId="77777777" w:rsidR="002735D6" w:rsidRDefault="002735D6" w:rsidP="00052D3C">
            <w:pPr>
              <w:pStyle w:val="TableParagraph"/>
              <w:ind w:left="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积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175AEC81" w14:textId="77777777" w:rsidR="002735D6" w:rsidRDefault="002735D6" w:rsidP="00052D3C">
            <w:pPr>
              <w:pStyle w:val="TableParagraph"/>
              <w:spacing w:line="256" w:lineRule="exact"/>
              <w:ind w:left="73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未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配</w:t>
            </w:r>
            <w:proofErr w:type="spellEnd"/>
          </w:p>
          <w:p w14:paraId="162FC385" w14:textId="77777777" w:rsidR="002735D6" w:rsidRDefault="002735D6" w:rsidP="00052D3C">
            <w:pPr>
              <w:pStyle w:val="TableParagraph"/>
              <w:ind w:left="138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润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5" w:space="0" w:color="000000"/>
              <w:right w:val="nil"/>
            </w:tcBorders>
          </w:tcPr>
          <w:p w14:paraId="416C70B3" w14:textId="77777777" w:rsidR="002735D6" w:rsidRDefault="002735D6" w:rsidP="00052D3C">
            <w:pPr>
              <w:pStyle w:val="TableParagraph"/>
              <w:spacing w:line="256" w:lineRule="exact"/>
              <w:ind w:left="99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者</w:t>
            </w:r>
            <w:proofErr w:type="spellEnd"/>
          </w:p>
          <w:p w14:paraId="782C6362" w14:textId="77777777" w:rsidR="002735D6" w:rsidRDefault="002735D6" w:rsidP="00052D3C">
            <w:pPr>
              <w:pStyle w:val="TableParagraph"/>
              <w:ind w:left="3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40"/>
                <w:sz w:val="17"/>
                <w:szCs w:val="17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计</w:t>
            </w:r>
            <w:proofErr w:type="spellEnd"/>
          </w:p>
        </w:tc>
      </w:tr>
      <w:tr w:rsidR="002735D6" w14:paraId="3F053348" w14:textId="77777777" w:rsidTr="00052D3C">
        <w:trPr>
          <w:trHeight w:hRule="exact" w:val="302"/>
        </w:trPr>
        <w:tc>
          <w:tcPr>
            <w:tcW w:w="3487" w:type="dxa"/>
            <w:vMerge/>
            <w:tcBorders>
              <w:left w:val="nil"/>
              <w:bottom w:val="single" w:sz="4" w:space="0" w:color="000000"/>
              <w:right w:val="single" w:sz="5" w:space="0" w:color="000000"/>
            </w:tcBorders>
          </w:tcPr>
          <w:p w14:paraId="0AC959BF" w14:textId="77777777" w:rsidR="002735D6" w:rsidRDefault="002735D6" w:rsidP="00052D3C"/>
        </w:tc>
        <w:tc>
          <w:tcPr>
            <w:tcW w:w="636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9849D72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F990CF0" w14:textId="77777777" w:rsidR="002735D6" w:rsidRDefault="002735D6" w:rsidP="00052D3C">
            <w:pPr>
              <w:pStyle w:val="TableParagraph"/>
              <w:spacing w:line="251" w:lineRule="exact"/>
              <w:ind w:left="66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优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先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股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0397" w14:textId="77777777" w:rsidR="002735D6" w:rsidRDefault="002735D6" w:rsidP="00052D3C">
            <w:pPr>
              <w:pStyle w:val="TableParagraph"/>
              <w:spacing w:line="251" w:lineRule="exact"/>
              <w:ind w:left="68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永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债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5A09EBB" w14:textId="77777777" w:rsidR="002735D6" w:rsidRDefault="002735D6" w:rsidP="00052D3C">
            <w:pPr>
              <w:pStyle w:val="TableParagraph"/>
              <w:spacing w:line="251" w:lineRule="exact"/>
              <w:ind w:left="7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他</w:t>
            </w:r>
            <w:proofErr w:type="spellEnd"/>
          </w:p>
        </w:tc>
        <w:tc>
          <w:tcPr>
            <w:tcW w:w="400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DF654D6" w14:textId="77777777" w:rsidR="002735D6" w:rsidRDefault="002735D6" w:rsidP="00052D3C"/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549B" w14:textId="77777777" w:rsidR="002735D6" w:rsidRDefault="002735D6" w:rsidP="00052D3C"/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B7A75C" w14:textId="77777777" w:rsidR="002735D6" w:rsidRDefault="002735D6" w:rsidP="00052D3C"/>
        </w:tc>
        <w:tc>
          <w:tcPr>
            <w:tcW w:w="407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39C413A" w14:textId="77777777" w:rsidR="002735D6" w:rsidRDefault="002735D6" w:rsidP="00052D3C"/>
        </w:tc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7F0884" w14:textId="77777777" w:rsidR="002735D6" w:rsidRDefault="002735D6" w:rsidP="00052D3C"/>
        </w:tc>
        <w:tc>
          <w:tcPr>
            <w:tcW w:w="51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0767D81" w14:textId="77777777" w:rsidR="002735D6" w:rsidRDefault="002735D6" w:rsidP="00052D3C"/>
        </w:tc>
        <w:tc>
          <w:tcPr>
            <w:tcW w:w="64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CB997A0" w14:textId="77777777" w:rsidR="002735D6" w:rsidRDefault="002735D6" w:rsidP="00052D3C"/>
        </w:tc>
        <w:tc>
          <w:tcPr>
            <w:tcW w:w="629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6FAC632" w14:textId="77777777" w:rsidR="002735D6" w:rsidRDefault="002735D6" w:rsidP="00052D3C"/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922362" w14:textId="77777777" w:rsidR="002735D6" w:rsidRDefault="002735D6" w:rsidP="00052D3C">
            <w:pPr>
              <w:pStyle w:val="TableParagraph"/>
              <w:spacing w:line="251" w:lineRule="exact"/>
              <w:ind w:left="44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优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先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股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6461C8" w14:textId="77777777" w:rsidR="002735D6" w:rsidRDefault="002735D6" w:rsidP="00052D3C">
            <w:pPr>
              <w:pStyle w:val="TableParagraph"/>
              <w:spacing w:line="251" w:lineRule="exact"/>
              <w:ind w:left="7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39"/>
                <w:sz w:val="17"/>
                <w:szCs w:val="17"/>
              </w:rPr>
              <w:t>永</w:t>
            </w:r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续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债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08272D" w14:textId="77777777" w:rsidR="002735D6" w:rsidRDefault="002735D6" w:rsidP="00052D3C">
            <w:pPr>
              <w:pStyle w:val="TableParagraph"/>
              <w:spacing w:line="251" w:lineRule="exact"/>
              <w:ind w:left="73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42"/>
                <w:sz w:val="17"/>
                <w:szCs w:val="17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他</w:t>
            </w:r>
            <w:proofErr w:type="spellEnd"/>
          </w:p>
        </w:tc>
        <w:tc>
          <w:tcPr>
            <w:tcW w:w="47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BD3A3F1" w14:textId="77777777" w:rsidR="002735D6" w:rsidRDefault="002735D6" w:rsidP="00052D3C"/>
        </w:tc>
        <w:tc>
          <w:tcPr>
            <w:tcW w:w="53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453009" w14:textId="77777777" w:rsidR="002735D6" w:rsidRDefault="002735D6" w:rsidP="00052D3C"/>
        </w:tc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650C128" w14:textId="77777777" w:rsidR="002735D6" w:rsidRDefault="002735D6" w:rsidP="00052D3C"/>
        </w:tc>
        <w:tc>
          <w:tcPr>
            <w:tcW w:w="37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0EE6FC" w14:textId="77777777" w:rsidR="002735D6" w:rsidRDefault="002735D6" w:rsidP="00052D3C"/>
        </w:tc>
        <w:tc>
          <w:tcPr>
            <w:tcW w:w="456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C02803" w14:textId="77777777" w:rsidR="002735D6" w:rsidRDefault="002735D6" w:rsidP="00052D3C"/>
        </w:tc>
        <w:tc>
          <w:tcPr>
            <w:tcW w:w="535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CBEC75" w14:textId="77777777" w:rsidR="002735D6" w:rsidRDefault="002735D6" w:rsidP="00052D3C"/>
        </w:tc>
        <w:tc>
          <w:tcPr>
            <w:tcW w:w="634" w:type="dxa"/>
            <w:vMerge/>
            <w:tcBorders>
              <w:left w:val="single" w:sz="5" w:space="0" w:color="000000"/>
              <w:bottom w:val="single" w:sz="4" w:space="0" w:color="000000"/>
              <w:right w:val="nil"/>
            </w:tcBorders>
          </w:tcPr>
          <w:p w14:paraId="5D3B1799" w14:textId="77777777" w:rsidR="002735D6" w:rsidRDefault="002735D6" w:rsidP="00052D3C"/>
        </w:tc>
      </w:tr>
      <w:tr w:rsidR="002735D6" w14:paraId="120A3520" w14:textId="77777777" w:rsidTr="00052D3C">
        <w:trPr>
          <w:trHeight w:hRule="exact" w:val="302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458D1DCF" w14:textId="77777777" w:rsidR="002735D6" w:rsidRDefault="002735D6" w:rsidP="00052D3C">
            <w:pPr>
              <w:pStyle w:val="TableParagraph"/>
              <w:spacing w:line="251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末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余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额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BD6112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941C554" w14:textId="77777777" w:rsidR="002735D6" w:rsidRDefault="002735D6" w:rsidP="00052D3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6E5" w14:textId="77777777" w:rsidR="002735D6" w:rsidRDefault="002735D6" w:rsidP="00052D3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DACF0F0" w14:textId="77777777" w:rsidR="002735D6" w:rsidRDefault="002735D6" w:rsidP="00052D3C"/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EA4078C" w14:textId="77777777" w:rsidR="002735D6" w:rsidRDefault="002735D6" w:rsidP="00052D3C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501E" w14:textId="77777777" w:rsidR="002735D6" w:rsidRDefault="002735D6" w:rsidP="00052D3C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A884299" w14:textId="77777777" w:rsidR="002735D6" w:rsidRDefault="002735D6" w:rsidP="00052D3C"/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6FCE29" w14:textId="77777777" w:rsidR="002735D6" w:rsidRDefault="002735D6" w:rsidP="00052D3C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444C7EC" w14:textId="77777777" w:rsidR="002735D6" w:rsidRDefault="002735D6" w:rsidP="00052D3C"/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B67815" w14:textId="77777777" w:rsidR="002735D6" w:rsidRDefault="002735D6" w:rsidP="00052D3C"/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C29A52D" w14:textId="77777777" w:rsidR="002735D6" w:rsidRDefault="002735D6" w:rsidP="00052D3C"/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B2B09A" w14:textId="77777777" w:rsidR="002735D6" w:rsidRDefault="002735D6" w:rsidP="00052D3C"/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62DC429" w14:textId="77777777" w:rsidR="002735D6" w:rsidRDefault="002735D6" w:rsidP="00052D3C"/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CB25EC" w14:textId="77777777" w:rsidR="002735D6" w:rsidRDefault="002735D6" w:rsidP="00052D3C"/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7A9E15" w14:textId="77777777" w:rsidR="002735D6" w:rsidRDefault="002735D6" w:rsidP="00052D3C"/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0F732E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AC28699" w14:textId="77777777" w:rsidR="002735D6" w:rsidRDefault="002735D6" w:rsidP="00052D3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3B28215" w14:textId="77777777" w:rsidR="002735D6" w:rsidRDefault="002735D6" w:rsidP="00052D3C"/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354C0D" w14:textId="77777777" w:rsidR="002735D6" w:rsidRDefault="002735D6" w:rsidP="00052D3C"/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B36244" w14:textId="77777777" w:rsidR="002735D6" w:rsidRDefault="002735D6" w:rsidP="00052D3C"/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9CDB8DA" w14:textId="77777777" w:rsidR="002735D6" w:rsidRDefault="002735D6" w:rsidP="00052D3C"/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34393746" w14:textId="77777777" w:rsidR="002735D6" w:rsidRDefault="002735D6" w:rsidP="00052D3C"/>
        </w:tc>
      </w:tr>
      <w:tr w:rsidR="002735D6" w14:paraId="4A9B5C14" w14:textId="77777777" w:rsidTr="00052D3C">
        <w:trPr>
          <w:trHeight w:hRule="exact" w:val="302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CA4C50C" w14:textId="77777777" w:rsidR="002735D6" w:rsidRDefault="002735D6" w:rsidP="00052D3C">
            <w:pPr>
              <w:pStyle w:val="TableParagraph"/>
              <w:spacing w:line="251" w:lineRule="exact"/>
              <w:ind w:left="201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加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：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会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计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策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变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更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282E95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88FE012" w14:textId="77777777" w:rsidR="002735D6" w:rsidRDefault="002735D6" w:rsidP="00052D3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F97D" w14:textId="77777777" w:rsidR="002735D6" w:rsidRDefault="002735D6" w:rsidP="00052D3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1D72048" w14:textId="77777777" w:rsidR="002735D6" w:rsidRDefault="002735D6" w:rsidP="00052D3C"/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FE24E7" w14:textId="77777777" w:rsidR="002735D6" w:rsidRDefault="002735D6" w:rsidP="00052D3C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74FB" w14:textId="77777777" w:rsidR="002735D6" w:rsidRDefault="002735D6" w:rsidP="00052D3C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C68A76" w14:textId="77777777" w:rsidR="002735D6" w:rsidRDefault="002735D6" w:rsidP="00052D3C"/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BAC36F" w14:textId="77777777" w:rsidR="002735D6" w:rsidRDefault="002735D6" w:rsidP="00052D3C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E848D3" w14:textId="77777777" w:rsidR="002735D6" w:rsidRDefault="002735D6" w:rsidP="00052D3C"/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3E95C7" w14:textId="77777777" w:rsidR="002735D6" w:rsidRDefault="002735D6" w:rsidP="00052D3C"/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F04C5F1" w14:textId="77777777" w:rsidR="002735D6" w:rsidRDefault="002735D6" w:rsidP="00052D3C"/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2A6F70" w14:textId="77777777" w:rsidR="002735D6" w:rsidRDefault="002735D6" w:rsidP="00052D3C"/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020111" w14:textId="77777777" w:rsidR="002735D6" w:rsidRDefault="002735D6" w:rsidP="00052D3C"/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EFB9CC" w14:textId="77777777" w:rsidR="002735D6" w:rsidRDefault="002735D6" w:rsidP="00052D3C"/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B7B208" w14:textId="77777777" w:rsidR="002735D6" w:rsidRDefault="002735D6" w:rsidP="00052D3C"/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35BE89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CDB819C" w14:textId="77777777" w:rsidR="002735D6" w:rsidRDefault="002735D6" w:rsidP="00052D3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081077" w14:textId="77777777" w:rsidR="002735D6" w:rsidRDefault="002735D6" w:rsidP="00052D3C"/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C6C9A6B" w14:textId="77777777" w:rsidR="002735D6" w:rsidRDefault="002735D6" w:rsidP="00052D3C"/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6CD802" w14:textId="77777777" w:rsidR="002735D6" w:rsidRDefault="002735D6" w:rsidP="00052D3C"/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A79619" w14:textId="77777777" w:rsidR="002735D6" w:rsidRDefault="002735D6" w:rsidP="00052D3C"/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2F3620F6" w14:textId="77777777" w:rsidR="002735D6" w:rsidRDefault="002735D6" w:rsidP="00052D3C"/>
        </w:tc>
      </w:tr>
      <w:tr w:rsidR="002735D6" w14:paraId="053C54F4" w14:textId="77777777" w:rsidTr="00052D3C">
        <w:trPr>
          <w:trHeight w:hRule="exact" w:val="304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283585" w14:textId="77777777" w:rsidR="002735D6" w:rsidRDefault="002735D6" w:rsidP="00052D3C">
            <w:pPr>
              <w:pStyle w:val="TableParagraph"/>
              <w:spacing w:line="253" w:lineRule="exact"/>
              <w:ind w:left="547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前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期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差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错更正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0962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66B4D0" w14:textId="77777777" w:rsidR="002735D6" w:rsidRDefault="002735D6" w:rsidP="00052D3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3382F4" w14:textId="77777777" w:rsidR="002735D6" w:rsidRDefault="002735D6" w:rsidP="00052D3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3399FE" w14:textId="77777777" w:rsidR="002735D6" w:rsidRDefault="002735D6" w:rsidP="00052D3C"/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A76675" w14:textId="77777777" w:rsidR="002735D6" w:rsidRDefault="002735D6" w:rsidP="00052D3C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1297C2" w14:textId="77777777" w:rsidR="002735D6" w:rsidRDefault="002735D6" w:rsidP="00052D3C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54ADB0" w14:textId="77777777" w:rsidR="002735D6" w:rsidRDefault="002735D6" w:rsidP="00052D3C"/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6982C53" w14:textId="77777777" w:rsidR="002735D6" w:rsidRDefault="002735D6" w:rsidP="00052D3C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6E961DD" w14:textId="77777777" w:rsidR="002735D6" w:rsidRDefault="002735D6" w:rsidP="00052D3C"/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42D5" w14:textId="77777777" w:rsidR="002735D6" w:rsidRDefault="002735D6" w:rsidP="00052D3C"/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E6C7" w14:textId="77777777" w:rsidR="002735D6" w:rsidRDefault="002735D6" w:rsidP="00052D3C"/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54CE" w14:textId="77777777" w:rsidR="002735D6" w:rsidRDefault="002735D6" w:rsidP="00052D3C"/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4DFC" w14:textId="77777777" w:rsidR="002735D6" w:rsidRDefault="002735D6" w:rsidP="00052D3C"/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48CA4" w14:textId="77777777" w:rsidR="002735D6" w:rsidRDefault="002735D6" w:rsidP="00052D3C"/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7674" w14:textId="77777777" w:rsidR="002735D6" w:rsidRDefault="002735D6" w:rsidP="00052D3C"/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F1D1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6A9C92D" w14:textId="77777777" w:rsidR="002735D6" w:rsidRDefault="002735D6" w:rsidP="00052D3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A979817" w14:textId="77777777" w:rsidR="002735D6" w:rsidRDefault="002735D6" w:rsidP="00052D3C"/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94E8" w14:textId="77777777" w:rsidR="002735D6" w:rsidRDefault="002735D6" w:rsidP="00052D3C"/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4725" w14:textId="77777777" w:rsidR="002735D6" w:rsidRDefault="002735D6" w:rsidP="00052D3C"/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3F7E" w14:textId="77777777" w:rsidR="002735D6" w:rsidRDefault="002735D6" w:rsidP="00052D3C"/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2D91BA" w14:textId="77777777" w:rsidR="002735D6" w:rsidRDefault="002735D6" w:rsidP="00052D3C"/>
        </w:tc>
      </w:tr>
      <w:tr w:rsidR="002735D6" w14:paraId="29DA4FFB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93D9F2" w14:textId="77777777" w:rsidR="002735D6" w:rsidRDefault="002735D6" w:rsidP="00052D3C">
            <w:pPr>
              <w:pStyle w:val="TableParagraph"/>
              <w:spacing w:line="251" w:lineRule="exact"/>
              <w:ind w:left="542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其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他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D19CB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4734467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142473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0C6FB28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9E3441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476BDD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B01FDB6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6F15D7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A5DA6F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9B94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7300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B8F7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C037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A159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A2FA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543F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5BBF71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CC21A1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CD38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ABDF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4B46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199E4B" w14:textId="77777777" w:rsidR="002735D6" w:rsidRDefault="002735D6" w:rsidP="00052D3C"/>
        </w:tc>
      </w:tr>
      <w:tr w:rsidR="002735D6" w14:paraId="60802C5C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3B1485" w14:textId="77777777" w:rsidR="002735D6" w:rsidRDefault="002735D6" w:rsidP="00052D3C">
            <w:pPr>
              <w:pStyle w:val="TableParagraph"/>
              <w:spacing w:line="251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初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余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额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FEF7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D842F7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8DD3AC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AFE546F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FA1631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3236FC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742B94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AB891ED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C2FDAD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A1C1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1CAA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7E66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E453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12C1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3E58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93B3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4244325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30CBDE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CCEF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92A9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32E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8E05C5" w14:textId="77777777" w:rsidR="002735D6" w:rsidRDefault="002735D6" w:rsidP="00052D3C"/>
        </w:tc>
      </w:tr>
      <w:tr w:rsidR="002735D6" w14:paraId="51251677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329E70" w14:textId="77777777" w:rsidR="002735D6" w:rsidRDefault="002735D6" w:rsidP="00052D3C">
            <w:pPr>
              <w:pStyle w:val="TableParagraph"/>
              <w:spacing w:line="251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增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减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变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动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额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减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以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“-”号填列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5007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21E82A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883DA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B3086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F5699E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5C2DF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35CCCF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A2F6D2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7B5A1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236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A0F7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3B8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323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939D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7AE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66D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E4D93D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12E308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30D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74E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AE7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AEACBA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3EF8AB03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DBA43B" w14:textId="77777777" w:rsidR="002735D6" w:rsidRDefault="002735D6" w:rsidP="00052D3C">
            <w:pPr>
              <w:pStyle w:val="TableParagraph"/>
              <w:spacing w:line="251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一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综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益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总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额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2C7A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0EEAE9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56B507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6BA9DA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600802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1FF94A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AB4713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7D290C6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08D2D8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9D47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7B3D0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18B0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07E1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2AD0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52DD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D84F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319F104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4007A2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C23F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B00B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88F1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252B3E" w14:textId="77777777" w:rsidR="002735D6" w:rsidRDefault="002735D6" w:rsidP="00052D3C"/>
        </w:tc>
      </w:tr>
      <w:tr w:rsidR="002735D6" w14:paraId="1D40A1AC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C5627C" w14:textId="77777777" w:rsidR="002735D6" w:rsidRDefault="002735D6" w:rsidP="00052D3C">
            <w:pPr>
              <w:pStyle w:val="TableParagraph"/>
              <w:spacing w:line="249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入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减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本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2B6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6EE28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F4CDB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842D8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AD2BA2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3B5F0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B95D9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B495A9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24B3F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AAA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B0C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746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319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1FE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C7E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394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687D18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7F103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3A2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46D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309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11218B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4ACF1CD" w14:textId="77777777" w:rsidTr="00052D3C">
        <w:trPr>
          <w:trHeight w:hRule="exact" w:val="305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870499" w14:textId="77777777" w:rsidR="002735D6" w:rsidRDefault="002735D6" w:rsidP="00052D3C">
            <w:pPr>
              <w:pStyle w:val="TableParagraph"/>
              <w:spacing w:line="251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 xml:space="preserve">1. </w:t>
            </w:r>
            <w:r>
              <w:rPr>
                <w:rFonts w:ascii="Microsoft JhengHei" w:eastAsia="Microsoft JhengHei" w:hAnsi="Microsoft JhengHei" w:cs="Microsoft JhengHei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者投入的普通股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3580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4B95A20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C34362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EFCE490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D9399D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83F295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FE20F6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6434740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111979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0BC6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9C71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A25F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F226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7B44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A310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81F7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0BBC2F7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33363B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2742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0729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973A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242BB1" w14:textId="77777777" w:rsidR="002735D6" w:rsidRDefault="002735D6" w:rsidP="00052D3C"/>
        </w:tc>
      </w:tr>
      <w:tr w:rsidR="002735D6" w14:paraId="19496596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C547C6" w14:textId="77777777" w:rsidR="002735D6" w:rsidRDefault="002735D6" w:rsidP="00052D3C">
            <w:pPr>
              <w:pStyle w:val="TableParagraph"/>
              <w:spacing w:line="249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他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权益工具持有者投入资本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F4BF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F26F8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ACEF8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6EAA7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8EAAE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3FAD5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EAF19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7435D7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E66554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19E7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2A6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3A4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E07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79F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B89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899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E1C237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88C92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610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8D3F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415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303AB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E2A4D20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CADC92" w14:textId="77777777" w:rsidR="002735D6" w:rsidRDefault="002735D6" w:rsidP="00052D3C">
            <w:pPr>
              <w:pStyle w:val="TableParagraph"/>
              <w:spacing w:line="249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3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份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支付计入所有者权益的金额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A5E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CF5791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334FF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8F335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FB2239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0C498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6D623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95D84D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BEE48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065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CB0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33B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FC8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A91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47D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12A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91804D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7F447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3DB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41D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9CF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7F6AA0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09485BA1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DD85AB" w14:textId="77777777" w:rsidR="002735D6" w:rsidRDefault="002735D6" w:rsidP="00052D3C">
            <w:pPr>
              <w:pStyle w:val="TableParagraph"/>
              <w:spacing w:line="249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w w:val="95"/>
                <w:sz w:val="17"/>
                <w:szCs w:val="17"/>
              </w:rPr>
              <w:t>4</w:t>
            </w:r>
            <w:r>
              <w:rPr>
                <w:rFonts w:ascii="Microsoft JhengHei" w:eastAsia="Microsoft JhengHei" w:hAnsi="Microsoft JhengHei" w:cs="Microsoft JhengHei"/>
                <w:spacing w:val="-2"/>
                <w:w w:val="95"/>
                <w:sz w:val="17"/>
                <w:szCs w:val="17"/>
              </w:rPr>
              <w:t>．</w:t>
            </w:r>
            <w:r>
              <w:rPr>
                <w:rFonts w:ascii="Microsoft JhengHei" w:eastAsia="Microsoft JhengHei" w:hAnsi="Microsoft JhengHei" w:cs="Microsoft JhengHei"/>
                <w:w w:val="95"/>
                <w:sz w:val="17"/>
                <w:szCs w:val="17"/>
              </w:rPr>
              <w:t>其他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97B5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991E980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B798D0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6E17B6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908B24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36BEBF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40509F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E61B62E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596FB6B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299C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3B89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C5F8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94B4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C6E2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B1EE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CB87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35F29A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A8E1D3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3A5C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CC0A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B75B2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CF143E" w14:textId="77777777" w:rsidR="002735D6" w:rsidRDefault="002735D6" w:rsidP="00052D3C"/>
        </w:tc>
      </w:tr>
      <w:tr w:rsidR="002735D6" w14:paraId="08430A61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EFDF71" w14:textId="77777777" w:rsidR="002735D6" w:rsidRDefault="002735D6" w:rsidP="00052D3C">
            <w:pPr>
              <w:pStyle w:val="TableParagraph"/>
              <w:spacing w:line="249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配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D57C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619AAF2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BFE8E5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567103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13A2F13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2C9B1C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474549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39C4C4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3E810C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8E23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EBA52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9AF5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6132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C435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07A3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BEA5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84BB640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9BAE43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013A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F372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5366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A45AFA" w14:textId="77777777" w:rsidR="002735D6" w:rsidRDefault="002735D6" w:rsidP="00052D3C"/>
        </w:tc>
      </w:tr>
      <w:tr w:rsidR="002735D6" w14:paraId="6FF9D3EA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F1F1C0" w14:textId="77777777" w:rsidR="002735D6" w:rsidRDefault="002735D6" w:rsidP="00052D3C">
            <w:pPr>
              <w:pStyle w:val="TableParagraph"/>
              <w:spacing w:line="249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1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取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盈余公积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034D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A8F95C9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7220C2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25F52B3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DF4548C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5C7B0D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E99170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27D6F39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20A902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A0A0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C701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569FF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468E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BD96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CAAE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4EF9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A969785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E3FCD43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7E98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F85C8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072D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9C01B3" w14:textId="77777777" w:rsidR="002735D6" w:rsidRDefault="002735D6" w:rsidP="00052D3C"/>
        </w:tc>
      </w:tr>
      <w:tr w:rsidR="002735D6" w14:paraId="7F4646F4" w14:textId="77777777" w:rsidTr="00052D3C">
        <w:trPr>
          <w:trHeight w:hRule="exact" w:val="305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3B86F" w14:textId="77777777" w:rsidR="002735D6" w:rsidRDefault="002735D6" w:rsidP="00052D3C">
            <w:pPr>
              <w:pStyle w:val="TableParagraph"/>
              <w:spacing w:line="251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有者（或股</w:t>
            </w:r>
            <w:r>
              <w:rPr>
                <w:rFonts w:ascii="Microsoft JhengHei" w:eastAsia="Microsoft JhengHei" w:hAnsi="Microsoft JhengHei" w:cs="Microsoft JhengHei"/>
                <w:spacing w:val="-5"/>
                <w:sz w:val="17"/>
                <w:szCs w:val="17"/>
                <w:lang w:eastAsia="zh-CN"/>
              </w:rPr>
              <w:t>东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分配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7610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230AB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5DC90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F6934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7D9E7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34ABC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3AF7AE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0B39A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FAE881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BEF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7B1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1DF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68E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02C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168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879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E38A3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439479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C11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BFB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C94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599F6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55D722E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1CF28E" w14:textId="77777777" w:rsidR="002735D6" w:rsidRDefault="002735D6" w:rsidP="00052D3C">
            <w:pPr>
              <w:pStyle w:val="TableParagraph"/>
              <w:spacing w:line="249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w w:val="95"/>
                <w:sz w:val="17"/>
                <w:szCs w:val="17"/>
              </w:rPr>
              <w:t>3</w:t>
            </w:r>
            <w:r>
              <w:rPr>
                <w:rFonts w:ascii="Microsoft JhengHei" w:eastAsia="Microsoft JhengHei" w:hAnsi="Microsoft JhengHei" w:cs="Microsoft JhengHei"/>
                <w:spacing w:val="-2"/>
                <w:w w:val="95"/>
                <w:sz w:val="17"/>
                <w:szCs w:val="17"/>
              </w:rPr>
              <w:t>．</w:t>
            </w:r>
            <w:r>
              <w:rPr>
                <w:rFonts w:ascii="Microsoft JhengHei" w:eastAsia="Microsoft JhengHei" w:hAnsi="Microsoft JhengHei" w:cs="Microsoft JhengHei"/>
                <w:w w:val="95"/>
                <w:sz w:val="17"/>
                <w:szCs w:val="17"/>
              </w:rPr>
              <w:t>其他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20B6C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CD2646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41FE74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3CB9CBB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5488926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C26122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14FF29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68DAF5E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8DA36E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9D96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492C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1A57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5119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0F97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CFB9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CB11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A46235D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C79EF8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776B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304A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80B8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AFD3CE" w14:textId="77777777" w:rsidR="002735D6" w:rsidRDefault="002735D6" w:rsidP="00052D3C"/>
        </w:tc>
      </w:tr>
      <w:tr w:rsidR="002735D6" w14:paraId="2C7AD71D" w14:textId="77777777" w:rsidTr="00052D3C">
        <w:trPr>
          <w:trHeight w:hRule="exact" w:val="301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1CF241BA" w14:textId="77777777" w:rsidR="002735D6" w:rsidRDefault="002735D6" w:rsidP="00052D3C">
            <w:pPr>
              <w:pStyle w:val="TableParagraph"/>
              <w:spacing w:line="249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四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者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权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益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内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结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转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D04F8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68757B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DC5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DF20F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901B37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4E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F7B9A2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D5EFF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1647AB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C505C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7BF68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AD018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1FFD7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4AC5D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93E71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71593C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1D42AF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820E2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6559E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E38246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AD86F2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C2C59B8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DC1EFC2" w14:textId="77777777" w:rsidTr="00052D3C">
        <w:trPr>
          <w:trHeight w:hRule="exact" w:val="302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7F9B4341" w14:textId="77777777" w:rsidR="002735D6" w:rsidRDefault="002735D6" w:rsidP="00052D3C">
            <w:pPr>
              <w:pStyle w:val="TableParagraph"/>
              <w:spacing w:line="251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1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公积转增资本（或股本）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701F0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262561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52F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5B5082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D06970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159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3466D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59458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2CD319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F38C9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65AC4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8E68A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5167C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06C4A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B2739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0826C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C403A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CDA87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C5966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28DDB2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ACDA01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7D82CB65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10247CE3" w14:textId="77777777" w:rsidTr="00052D3C">
        <w:trPr>
          <w:trHeight w:hRule="exact" w:val="302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3417A7F0" w14:textId="77777777" w:rsidR="002735D6" w:rsidRDefault="002735D6" w:rsidP="00052D3C">
            <w:pPr>
              <w:pStyle w:val="TableParagraph"/>
              <w:spacing w:line="251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余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公积转增资本（或股本）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92807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156829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80E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C4A9BB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44042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56F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521E0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B575D7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1A8A2E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7E2C2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C70521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095315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CC51EA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36A8B7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F3549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01E69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5F8541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2BE243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80E8A4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369A30F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A15B3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6735A5BF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6AB929A3" w14:textId="77777777" w:rsidTr="00052D3C">
        <w:trPr>
          <w:trHeight w:hRule="exact" w:val="302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2D7C48A" w14:textId="77777777" w:rsidR="002735D6" w:rsidRDefault="002735D6" w:rsidP="00052D3C">
            <w:pPr>
              <w:pStyle w:val="TableParagraph"/>
              <w:spacing w:line="251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3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盈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余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公积弥补亏损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9BC531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4E8A13A" w14:textId="77777777" w:rsidR="002735D6" w:rsidRDefault="002735D6" w:rsidP="00052D3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8EE" w14:textId="77777777" w:rsidR="002735D6" w:rsidRDefault="002735D6" w:rsidP="00052D3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F7F867" w14:textId="77777777" w:rsidR="002735D6" w:rsidRDefault="002735D6" w:rsidP="00052D3C"/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5016E5E" w14:textId="77777777" w:rsidR="002735D6" w:rsidRDefault="002735D6" w:rsidP="00052D3C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FC04" w14:textId="77777777" w:rsidR="002735D6" w:rsidRDefault="002735D6" w:rsidP="00052D3C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51806A2" w14:textId="77777777" w:rsidR="002735D6" w:rsidRDefault="002735D6" w:rsidP="00052D3C"/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5C3653F" w14:textId="77777777" w:rsidR="002735D6" w:rsidRDefault="002735D6" w:rsidP="00052D3C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40FE70C" w14:textId="77777777" w:rsidR="002735D6" w:rsidRDefault="002735D6" w:rsidP="00052D3C"/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11F83F0" w14:textId="77777777" w:rsidR="002735D6" w:rsidRDefault="002735D6" w:rsidP="00052D3C"/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1155A18" w14:textId="77777777" w:rsidR="002735D6" w:rsidRDefault="002735D6" w:rsidP="00052D3C"/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B2DFE45" w14:textId="77777777" w:rsidR="002735D6" w:rsidRDefault="002735D6" w:rsidP="00052D3C"/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8075B6" w14:textId="77777777" w:rsidR="002735D6" w:rsidRDefault="002735D6" w:rsidP="00052D3C"/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308186" w14:textId="77777777" w:rsidR="002735D6" w:rsidRDefault="002735D6" w:rsidP="00052D3C"/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CE5CEED" w14:textId="77777777" w:rsidR="002735D6" w:rsidRDefault="002735D6" w:rsidP="00052D3C"/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404925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42CB6A" w14:textId="77777777" w:rsidR="002735D6" w:rsidRDefault="002735D6" w:rsidP="00052D3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82531C" w14:textId="77777777" w:rsidR="002735D6" w:rsidRDefault="002735D6" w:rsidP="00052D3C"/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BB3C75" w14:textId="77777777" w:rsidR="002735D6" w:rsidRDefault="002735D6" w:rsidP="00052D3C"/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0AFB78" w14:textId="77777777" w:rsidR="002735D6" w:rsidRDefault="002735D6" w:rsidP="00052D3C"/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5DEF74" w14:textId="77777777" w:rsidR="002735D6" w:rsidRDefault="002735D6" w:rsidP="00052D3C"/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77B80C34" w14:textId="77777777" w:rsidR="002735D6" w:rsidRDefault="002735D6" w:rsidP="00052D3C"/>
        </w:tc>
      </w:tr>
      <w:tr w:rsidR="002735D6" w14:paraId="20071664" w14:textId="77777777" w:rsidTr="00052D3C">
        <w:trPr>
          <w:trHeight w:hRule="exact" w:val="305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5C7F5111" w14:textId="77777777" w:rsidR="002735D6" w:rsidRDefault="002735D6" w:rsidP="00052D3C">
            <w:pPr>
              <w:pStyle w:val="TableParagraph"/>
              <w:spacing w:line="253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4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．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  <w:lang w:eastAsia="zh-CN"/>
              </w:rPr>
              <w:t>受益计划变动额结转留存收益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55E6E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986CFD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C0A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00806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4B21C0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1E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C36CC9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D52B95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9DBA5E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03679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AAC61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7ECC01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965262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76175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6B1929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B11396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49253B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D2603B3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68DDDD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146098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CA83FC" w14:textId="77777777" w:rsidR="002735D6" w:rsidRDefault="002735D6" w:rsidP="00052D3C">
            <w:pPr>
              <w:rPr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C360913" w14:textId="77777777" w:rsidR="002735D6" w:rsidRDefault="002735D6" w:rsidP="00052D3C">
            <w:pPr>
              <w:rPr>
                <w:lang w:eastAsia="zh-CN"/>
              </w:rPr>
            </w:pPr>
          </w:p>
        </w:tc>
      </w:tr>
      <w:tr w:rsidR="002735D6" w14:paraId="74B4189D" w14:textId="77777777" w:rsidTr="00052D3C">
        <w:trPr>
          <w:trHeight w:hRule="exact" w:val="301"/>
        </w:trPr>
        <w:tc>
          <w:tcPr>
            <w:tcW w:w="348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F2B0CD" w14:textId="77777777" w:rsidR="002735D6" w:rsidRDefault="002735D6" w:rsidP="00052D3C">
            <w:pPr>
              <w:pStyle w:val="TableParagraph"/>
              <w:spacing w:line="251" w:lineRule="exact"/>
              <w:ind w:left="28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  <w:w w:val="95"/>
                <w:sz w:val="17"/>
                <w:szCs w:val="17"/>
              </w:rPr>
              <w:t>5</w:t>
            </w:r>
            <w:r>
              <w:rPr>
                <w:rFonts w:ascii="Microsoft JhengHei" w:eastAsia="Microsoft JhengHei" w:hAnsi="Microsoft JhengHei" w:cs="Microsoft JhengHei"/>
                <w:spacing w:val="-2"/>
                <w:w w:val="95"/>
                <w:sz w:val="17"/>
                <w:szCs w:val="17"/>
              </w:rPr>
              <w:t>．</w:t>
            </w:r>
            <w:r>
              <w:rPr>
                <w:rFonts w:ascii="Microsoft JhengHei" w:eastAsia="Microsoft JhengHei" w:hAnsi="Microsoft JhengHei" w:cs="Microsoft JhengHei"/>
                <w:w w:val="95"/>
                <w:sz w:val="17"/>
                <w:szCs w:val="17"/>
              </w:rPr>
              <w:t>其他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8455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662A53E" w14:textId="77777777" w:rsidR="002735D6" w:rsidRDefault="002735D6" w:rsidP="00052D3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6A18BC" w14:textId="77777777" w:rsidR="002735D6" w:rsidRDefault="002735D6" w:rsidP="00052D3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E43BCA3" w14:textId="77777777" w:rsidR="002735D6" w:rsidRDefault="002735D6" w:rsidP="00052D3C"/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A898F9" w14:textId="77777777" w:rsidR="002735D6" w:rsidRDefault="002735D6" w:rsidP="00052D3C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0167B1" w14:textId="77777777" w:rsidR="002735D6" w:rsidRDefault="002735D6" w:rsidP="00052D3C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2F3C5F9" w14:textId="77777777" w:rsidR="002735D6" w:rsidRDefault="002735D6" w:rsidP="00052D3C"/>
        </w:tc>
        <w:tc>
          <w:tcPr>
            <w:tcW w:w="4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CFE9EAC" w14:textId="77777777" w:rsidR="002735D6" w:rsidRDefault="002735D6" w:rsidP="00052D3C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1A15B0" w14:textId="77777777" w:rsidR="002735D6" w:rsidRDefault="002735D6" w:rsidP="00052D3C"/>
        </w:tc>
        <w:tc>
          <w:tcPr>
            <w:tcW w:w="5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CC51" w14:textId="77777777" w:rsidR="002735D6" w:rsidRDefault="002735D6" w:rsidP="00052D3C"/>
        </w:tc>
        <w:tc>
          <w:tcPr>
            <w:tcW w:w="6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0EED" w14:textId="77777777" w:rsidR="002735D6" w:rsidRDefault="002735D6" w:rsidP="00052D3C"/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693A" w14:textId="77777777" w:rsidR="002735D6" w:rsidRDefault="002735D6" w:rsidP="00052D3C"/>
        </w:tc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825B" w14:textId="77777777" w:rsidR="002735D6" w:rsidRDefault="002735D6" w:rsidP="00052D3C"/>
        </w:tc>
        <w:tc>
          <w:tcPr>
            <w:tcW w:w="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9DF2" w14:textId="77777777" w:rsidR="002735D6" w:rsidRDefault="002735D6" w:rsidP="00052D3C"/>
        </w:tc>
        <w:tc>
          <w:tcPr>
            <w:tcW w:w="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324B" w14:textId="77777777" w:rsidR="002735D6" w:rsidRDefault="002735D6" w:rsidP="00052D3C"/>
        </w:tc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37DE" w14:textId="77777777" w:rsidR="002735D6" w:rsidRDefault="002735D6" w:rsidP="00052D3C"/>
        </w:tc>
        <w:tc>
          <w:tcPr>
            <w:tcW w:w="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CA2A92" w14:textId="77777777" w:rsidR="002735D6" w:rsidRDefault="002735D6" w:rsidP="00052D3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D00499" w14:textId="77777777" w:rsidR="002735D6" w:rsidRDefault="002735D6" w:rsidP="00052D3C"/>
        </w:tc>
        <w:tc>
          <w:tcPr>
            <w:tcW w:w="3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2817" w14:textId="77777777" w:rsidR="002735D6" w:rsidRDefault="002735D6" w:rsidP="00052D3C"/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7D145" w14:textId="77777777" w:rsidR="002735D6" w:rsidRDefault="002735D6" w:rsidP="00052D3C"/>
        </w:tc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38E1" w14:textId="77777777" w:rsidR="002735D6" w:rsidRDefault="002735D6" w:rsidP="00052D3C"/>
        </w:tc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36F079" w14:textId="77777777" w:rsidR="002735D6" w:rsidRDefault="002735D6" w:rsidP="00052D3C"/>
        </w:tc>
      </w:tr>
      <w:tr w:rsidR="002735D6" w14:paraId="3CCE81A5" w14:textId="77777777" w:rsidTr="00052D3C">
        <w:trPr>
          <w:trHeight w:hRule="exact" w:val="302"/>
        </w:trPr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2123E4" w14:textId="77777777" w:rsidR="002735D6" w:rsidRDefault="002735D6" w:rsidP="00052D3C">
            <w:pPr>
              <w:pStyle w:val="TableParagraph"/>
              <w:spacing w:line="251" w:lineRule="exact"/>
              <w:ind w:left="115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四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7"/>
                <w:szCs w:val="17"/>
              </w:rPr>
              <w:t>末</w:t>
            </w:r>
            <w:r>
              <w:rPr>
                <w:rFonts w:ascii="Microsoft JhengHei" w:eastAsia="Microsoft JhengHei" w:hAnsi="Microsoft JhengHei" w:cs="Microsoft JhengHei"/>
                <w:spacing w:val="1"/>
                <w:sz w:val="17"/>
                <w:szCs w:val="17"/>
              </w:rPr>
              <w:t>余</w:t>
            </w:r>
            <w:r>
              <w:rPr>
                <w:rFonts w:ascii="Microsoft JhengHei" w:eastAsia="Microsoft JhengHei" w:hAnsi="Microsoft JhengHei" w:cs="Microsoft JhengHei"/>
                <w:sz w:val="17"/>
                <w:szCs w:val="17"/>
              </w:rPr>
              <w:t>额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AA82F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CC3026B" w14:textId="77777777" w:rsidR="002735D6" w:rsidRDefault="002735D6" w:rsidP="00052D3C"/>
        </w:tc>
        <w:tc>
          <w:tcPr>
            <w:tcW w:w="5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409991" w14:textId="77777777" w:rsidR="002735D6" w:rsidRDefault="002735D6" w:rsidP="00052D3C"/>
        </w:tc>
        <w:tc>
          <w:tcPr>
            <w:tcW w:w="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500938" w14:textId="77777777" w:rsidR="002735D6" w:rsidRDefault="002735D6" w:rsidP="00052D3C"/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7E965D" w14:textId="77777777" w:rsidR="002735D6" w:rsidRDefault="002735D6" w:rsidP="00052D3C"/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5B52A4" w14:textId="77777777" w:rsidR="002735D6" w:rsidRDefault="002735D6" w:rsidP="00052D3C"/>
        </w:tc>
        <w:tc>
          <w:tcPr>
            <w:tcW w:w="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F7E23C9" w14:textId="77777777" w:rsidR="002735D6" w:rsidRDefault="002735D6" w:rsidP="00052D3C"/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2FB76E" w14:textId="77777777" w:rsidR="002735D6" w:rsidRDefault="002735D6" w:rsidP="00052D3C"/>
        </w:tc>
        <w:tc>
          <w:tcPr>
            <w:tcW w:w="4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29CAF89" w14:textId="77777777" w:rsidR="002735D6" w:rsidRDefault="002735D6" w:rsidP="00052D3C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D391" w14:textId="77777777" w:rsidR="002735D6" w:rsidRDefault="002735D6" w:rsidP="00052D3C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2F60" w14:textId="77777777" w:rsidR="002735D6" w:rsidRDefault="002735D6" w:rsidP="00052D3C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5D94" w14:textId="77777777" w:rsidR="002735D6" w:rsidRDefault="002735D6" w:rsidP="00052D3C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B93B" w14:textId="77777777" w:rsidR="002735D6" w:rsidRDefault="002735D6" w:rsidP="0005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C455" w14:textId="77777777" w:rsidR="002735D6" w:rsidRDefault="002735D6" w:rsidP="00052D3C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B7B0" w14:textId="77777777" w:rsidR="002735D6" w:rsidRDefault="002735D6" w:rsidP="00052D3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A75D" w14:textId="77777777" w:rsidR="002735D6" w:rsidRDefault="002735D6" w:rsidP="00052D3C"/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FD7F1E" w14:textId="77777777" w:rsidR="002735D6" w:rsidRDefault="002735D6" w:rsidP="00052D3C"/>
        </w:tc>
        <w:tc>
          <w:tcPr>
            <w:tcW w:w="5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025DB0" w14:textId="77777777" w:rsidR="002735D6" w:rsidRDefault="002735D6" w:rsidP="00052D3C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2731" w14:textId="77777777" w:rsidR="002735D6" w:rsidRDefault="002735D6" w:rsidP="00052D3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95F1D" w14:textId="77777777" w:rsidR="002735D6" w:rsidRDefault="002735D6" w:rsidP="00052D3C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ACFB" w14:textId="77777777" w:rsidR="002735D6" w:rsidRDefault="002735D6" w:rsidP="00052D3C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530408" w14:textId="77777777" w:rsidR="002735D6" w:rsidRDefault="002735D6" w:rsidP="00052D3C"/>
        </w:tc>
      </w:tr>
    </w:tbl>
    <w:p w14:paraId="59506F81" w14:textId="77777777" w:rsidR="002735D6" w:rsidRDefault="002735D6" w:rsidP="002735D6">
      <w:pPr>
        <w:spacing w:before="4" w:line="100" w:lineRule="exact"/>
        <w:rPr>
          <w:sz w:val="10"/>
          <w:szCs w:val="10"/>
        </w:rPr>
      </w:pPr>
    </w:p>
    <w:p w14:paraId="7DD29C86" w14:textId="77777777" w:rsidR="002735D6" w:rsidRDefault="002735D6" w:rsidP="002735D6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2735D6">
          <w:type w:val="continuous"/>
          <w:pgSz w:w="15840" w:h="12240" w:orient="landscape"/>
          <w:pgMar w:top="1260" w:right="500" w:bottom="1100" w:left="480" w:header="720" w:footer="720" w:gutter="0"/>
          <w:cols w:space="720"/>
        </w:sectPr>
      </w:pPr>
    </w:p>
    <w:p w14:paraId="13CBB9C4" w14:textId="77777777" w:rsidR="002735D6" w:rsidRDefault="002735D6" w:rsidP="002735D6">
      <w:pPr>
        <w:spacing w:before="8" w:line="150" w:lineRule="exact"/>
        <w:rPr>
          <w:sz w:val="15"/>
          <w:szCs w:val="15"/>
        </w:rPr>
      </w:pPr>
    </w:p>
    <w:p w14:paraId="09A25C10" w14:textId="77777777" w:rsidR="002735D6" w:rsidRPr="003336B5" w:rsidRDefault="002735D6" w:rsidP="003336B5">
      <w:pPr>
        <w:pStyle w:val="a7"/>
        <w:spacing w:beforeLines="50" w:before="120" w:after="0" w:line="480" w:lineRule="atLeast"/>
        <w:ind w:left="670" w:right="371" w:firstLineChars="200" w:firstLine="488"/>
        <w:rPr>
          <w:rFonts w:asciiTheme="minorEastAsia" w:hAnsiTheme="minorEastAsia"/>
          <w:spacing w:val="2"/>
          <w:sz w:val="24"/>
          <w:szCs w:val="24"/>
        </w:rPr>
      </w:pPr>
      <w:r w:rsidRPr="003336B5">
        <w:rPr>
          <w:rFonts w:asciiTheme="minorEastAsia" w:hAnsiTheme="minorEastAsia"/>
          <w:spacing w:val="2"/>
          <w:sz w:val="24"/>
          <w:szCs w:val="24"/>
        </w:rPr>
        <w:t>有关项目说明：</w:t>
      </w:r>
    </w:p>
    <w:p w14:paraId="52C52315" w14:textId="2B8A87CB" w:rsidR="00F57C18" w:rsidRPr="002735D6" w:rsidRDefault="002735D6" w:rsidP="00877902">
      <w:pPr>
        <w:pStyle w:val="a7"/>
        <w:spacing w:beforeLines="50" w:before="156" w:after="0" w:line="480" w:lineRule="atLeast"/>
        <w:ind w:left="670" w:right="371" w:firstLineChars="200" w:firstLine="488"/>
      </w:pPr>
      <w:r w:rsidRPr="003336B5">
        <w:rPr>
          <w:rFonts w:asciiTheme="minorEastAsia" w:hAnsiTheme="minorEastAsia"/>
          <w:spacing w:val="2"/>
          <w:sz w:val="24"/>
          <w:szCs w:val="24"/>
        </w:rPr>
        <w:t>“其他权益工具持有者投入资本”项目，反映企业发行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的除普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 xml:space="preserve"> 通股以外分类为权益工具的金融工具的持有者投入资本的金额。该 项目应根据金融工具类科目的相关明细科目的发生</w:t>
      </w:r>
      <w:proofErr w:type="gramStart"/>
      <w:r w:rsidRPr="003336B5">
        <w:rPr>
          <w:rFonts w:asciiTheme="minorEastAsia" w:hAnsiTheme="minorEastAsia"/>
          <w:spacing w:val="2"/>
          <w:sz w:val="24"/>
          <w:szCs w:val="24"/>
        </w:rPr>
        <w:t>额分析</w:t>
      </w:r>
      <w:proofErr w:type="gramEnd"/>
      <w:r w:rsidRPr="003336B5">
        <w:rPr>
          <w:rFonts w:asciiTheme="minorEastAsia" w:hAnsiTheme="minorEastAsia"/>
          <w:spacing w:val="2"/>
          <w:sz w:val="24"/>
          <w:szCs w:val="24"/>
        </w:rPr>
        <w:t>填列。</w:t>
      </w:r>
    </w:p>
    <w:sectPr w:rsidR="00F57C18" w:rsidRPr="002735D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3B83" w14:textId="77777777" w:rsidR="00FF7900" w:rsidRDefault="00FF7900" w:rsidP="002735D6">
      <w:r>
        <w:separator/>
      </w:r>
    </w:p>
  </w:endnote>
  <w:endnote w:type="continuationSeparator" w:id="0">
    <w:p w14:paraId="3F42B869" w14:textId="77777777" w:rsidR="00FF7900" w:rsidRDefault="00FF7900" w:rsidP="002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59393"/>
      <w:docPartObj>
        <w:docPartGallery w:val="Page Numbers (Bottom of Page)"/>
        <w:docPartUnique/>
      </w:docPartObj>
    </w:sdtPr>
    <w:sdtEndPr/>
    <w:sdtContent>
      <w:p w14:paraId="1DA7E36C" w14:textId="77777777" w:rsidR="002735D6" w:rsidRDefault="00273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0B87">
          <w:rPr>
            <w:noProof/>
            <w:lang w:val="zh-CN"/>
          </w:rPr>
          <w:t>1545</w:t>
        </w:r>
        <w:r>
          <w:fldChar w:fldCharType="end"/>
        </w:r>
      </w:p>
    </w:sdtContent>
  </w:sdt>
  <w:p w14:paraId="4CCC7908" w14:textId="77777777" w:rsidR="002735D6" w:rsidRDefault="002735D6">
    <w:pPr>
      <w:spacing w:line="199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737925"/>
      <w:docPartObj>
        <w:docPartGallery w:val="Page Numbers (Bottom of Page)"/>
        <w:docPartUnique/>
      </w:docPartObj>
    </w:sdtPr>
    <w:sdtEndPr/>
    <w:sdtContent>
      <w:p w14:paraId="0C454113" w14:textId="77777777" w:rsidR="002735D6" w:rsidRDefault="00273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2214">
          <w:rPr>
            <w:noProof/>
            <w:lang w:val="zh-CN"/>
          </w:rPr>
          <w:t>1556</w:t>
        </w:r>
        <w:r>
          <w:fldChar w:fldCharType="end"/>
        </w:r>
      </w:p>
    </w:sdtContent>
  </w:sdt>
  <w:p w14:paraId="57DE20E9" w14:textId="77777777" w:rsidR="002735D6" w:rsidRDefault="002735D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E963" w14:textId="77777777" w:rsidR="002735D6" w:rsidRDefault="002735D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CD15" w14:textId="77777777" w:rsidR="002735D6" w:rsidRDefault="002735D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F9FA" w14:textId="77777777" w:rsidR="00FF7900" w:rsidRDefault="00FF7900" w:rsidP="002735D6">
      <w:r>
        <w:separator/>
      </w:r>
    </w:p>
  </w:footnote>
  <w:footnote w:type="continuationSeparator" w:id="0">
    <w:p w14:paraId="6E8978E9" w14:textId="77777777" w:rsidR="00FF7900" w:rsidRDefault="00FF7900" w:rsidP="0027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0D"/>
    <w:rsid w:val="002735D6"/>
    <w:rsid w:val="003336B5"/>
    <w:rsid w:val="0050075C"/>
    <w:rsid w:val="00877902"/>
    <w:rsid w:val="008D30E4"/>
    <w:rsid w:val="00A0236A"/>
    <w:rsid w:val="00DE760D"/>
    <w:rsid w:val="00F57C18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D38C8"/>
  <w15:chartTrackingRefBased/>
  <w15:docId w15:val="{F0263371-A751-4D40-9763-54C24FC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35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1"/>
    <w:qFormat/>
    <w:rsid w:val="002735D6"/>
    <w:pPr>
      <w:spacing w:before="47"/>
      <w:ind w:left="702"/>
      <w:jc w:val="left"/>
      <w:outlineLvl w:val="1"/>
    </w:pPr>
    <w:rPr>
      <w:rFonts w:ascii="Microsoft JhengHei Light" w:eastAsia="Microsoft JhengHei Light" w:hAnsi="Microsoft JhengHei Light"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2735D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5D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735D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2735D6"/>
    <w:rPr>
      <w:rFonts w:ascii="Microsoft JhengHei Light" w:eastAsia="Microsoft JhengHei Light" w:hAnsi="Microsoft JhengHei Light"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uiPriority w:val="1"/>
    <w:rsid w:val="002735D6"/>
    <w:rPr>
      <w:b/>
      <w:bCs/>
      <w:sz w:val="32"/>
      <w:szCs w:val="32"/>
    </w:rPr>
  </w:style>
  <w:style w:type="paragraph" w:styleId="a7">
    <w:name w:val="Body Text"/>
    <w:basedOn w:val="a"/>
    <w:link w:val="a8"/>
    <w:uiPriority w:val="1"/>
    <w:unhideWhenUsed/>
    <w:qFormat/>
    <w:rsid w:val="002735D6"/>
    <w:pPr>
      <w:spacing w:after="120"/>
    </w:pPr>
  </w:style>
  <w:style w:type="character" w:customStyle="1" w:styleId="a8">
    <w:name w:val="正文文本 字符"/>
    <w:basedOn w:val="a0"/>
    <w:link w:val="a7"/>
    <w:uiPriority w:val="1"/>
    <w:rsid w:val="002735D6"/>
  </w:style>
  <w:style w:type="paragraph" w:styleId="TOC3">
    <w:name w:val="toc 3"/>
    <w:basedOn w:val="a"/>
    <w:next w:val="a"/>
    <w:uiPriority w:val="39"/>
    <w:unhideWhenUsed/>
    <w:qFormat/>
    <w:rsid w:val="002735D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Date"/>
    <w:basedOn w:val="a"/>
    <w:next w:val="a"/>
    <w:link w:val="aa"/>
    <w:uiPriority w:val="99"/>
    <w:unhideWhenUsed/>
    <w:rsid w:val="002735D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rsid w:val="002735D6"/>
  </w:style>
  <w:style w:type="paragraph" w:styleId="ab">
    <w:name w:val="Balloon Text"/>
    <w:basedOn w:val="a"/>
    <w:link w:val="ac"/>
    <w:uiPriority w:val="99"/>
    <w:unhideWhenUsed/>
    <w:rsid w:val="002735D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rsid w:val="002735D6"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2735D6"/>
    <w:pPr>
      <w:widowControl/>
      <w:tabs>
        <w:tab w:val="right" w:leader="dot" w:pos="8296"/>
      </w:tabs>
      <w:spacing w:after="100" w:line="276" w:lineRule="auto"/>
      <w:jc w:val="left"/>
    </w:pPr>
    <w:rPr>
      <w:b/>
      <w:kern w:val="0"/>
      <w:sz w:val="24"/>
    </w:rPr>
  </w:style>
  <w:style w:type="paragraph" w:styleId="31">
    <w:name w:val="Body Text Indent 3"/>
    <w:basedOn w:val="a"/>
    <w:link w:val="32"/>
    <w:rsid w:val="002735D6"/>
    <w:pPr>
      <w:autoSpaceDE w:val="0"/>
      <w:autoSpaceDN w:val="0"/>
      <w:adjustRightInd w:val="0"/>
      <w:snapToGrid w:val="0"/>
      <w:spacing w:line="588" w:lineRule="atLeast"/>
      <w:ind w:firstLine="627"/>
    </w:pPr>
    <w:rPr>
      <w:rFonts w:ascii="宋体" w:eastAsia="黑体" w:hAnsi="宋体" w:cs="Times New Roman"/>
      <w:sz w:val="30"/>
      <w:szCs w:val="20"/>
    </w:rPr>
  </w:style>
  <w:style w:type="character" w:customStyle="1" w:styleId="32">
    <w:name w:val="正文文本缩进 3 字符"/>
    <w:basedOn w:val="a0"/>
    <w:link w:val="31"/>
    <w:rsid w:val="002735D6"/>
    <w:rPr>
      <w:rFonts w:ascii="宋体" w:eastAsia="黑体" w:hAnsi="宋体" w:cs="Times New Roman"/>
      <w:sz w:val="30"/>
      <w:szCs w:val="20"/>
    </w:rPr>
  </w:style>
  <w:style w:type="paragraph" w:styleId="TOC2">
    <w:name w:val="toc 2"/>
    <w:basedOn w:val="a"/>
    <w:next w:val="a"/>
    <w:uiPriority w:val="39"/>
    <w:unhideWhenUsed/>
    <w:qFormat/>
    <w:rsid w:val="002735D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d">
    <w:name w:val="Normal (Web)"/>
    <w:basedOn w:val="a"/>
    <w:uiPriority w:val="99"/>
    <w:unhideWhenUsed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2735D6"/>
    <w:rPr>
      <w:b/>
      <w:bCs/>
    </w:rPr>
  </w:style>
  <w:style w:type="character" w:styleId="af">
    <w:name w:val="Hyperlink"/>
    <w:basedOn w:val="a0"/>
    <w:uiPriority w:val="99"/>
    <w:unhideWhenUsed/>
    <w:rsid w:val="002735D6"/>
    <w:rPr>
      <w:color w:val="000000"/>
      <w:sz w:val="18"/>
      <w:szCs w:val="18"/>
      <w:u w:val="none"/>
    </w:rPr>
  </w:style>
  <w:style w:type="table" w:styleId="af0">
    <w:name w:val="Table Grid"/>
    <w:basedOn w:val="a1"/>
    <w:uiPriority w:val="39"/>
    <w:rsid w:val="002735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5D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f1">
    <w:name w:val="No Spacing"/>
    <w:link w:val="af2"/>
    <w:uiPriority w:val="1"/>
    <w:qFormat/>
    <w:rsid w:val="002735D6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2735D6"/>
    <w:rPr>
      <w:kern w:val="0"/>
      <w:sz w:val="22"/>
    </w:rPr>
  </w:style>
  <w:style w:type="paragraph" w:customStyle="1" w:styleId="TOC10">
    <w:name w:val="TOC 标题1"/>
    <w:basedOn w:val="1"/>
    <w:next w:val="a"/>
    <w:uiPriority w:val="39"/>
    <w:unhideWhenUsed/>
    <w:qFormat/>
    <w:rsid w:val="002735D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M70">
    <w:name w:val="CM70"/>
    <w:basedOn w:val="Default"/>
    <w:next w:val="Default"/>
    <w:uiPriority w:val="99"/>
    <w:rsid w:val="002735D6"/>
    <w:pPr>
      <w:spacing w:after="91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735D6"/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2735D6"/>
    <w:pPr>
      <w:spacing w:after="6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2735D6"/>
    <w:pPr>
      <w:spacing w:after="79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2735D6"/>
    <w:pPr>
      <w:spacing w:after="48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2735D6"/>
    <w:pPr>
      <w:spacing w:after="21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2735D6"/>
    <w:pPr>
      <w:spacing w:after="69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2735D6"/>
    <w:pPr>
      <w:spacing w:after="368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2735D6"/>
    <w:pPr>
      <w:spacing w:line="543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2735D6"/>
    <w:pPr>
      <w:spacing w:line="54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2735D6"/>
    <w:pPr>
      <w:spacing w:after="3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2735D6"/>
    <w:pPr>
      <w:spacing w:line="546" w:lineRule="atLeast"/>
    </w:pPr>
    <w:rPr>
      <w:rFonts w:cs="Times New Roman"/>
      <w:color w:val="auto"/>
    </w:rPr>
  </w:style>
  <w:style w:type="paragraph" w:customStyle="1" w:styleId="CharCharCharChar">
    <w:name w:val="Char Char Char Char"/>
    <w:basedOn w:val="a"/>
    <w:rsid w:val="002735D6"/>
    <w:pPr>
      <w:widowControl/>
      <w:autoSpaceDE w:val="0"/>
      <w:autoSpaceDN w:val="0"/>
      <w:adjustRightInd w:val="0"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table" w:customStyle="1" w:styleId="TableNormal">
    <w:name w:val="Table Normal"/>
    <w:uiPriority w:val="2"/>
    <w:unhideWhenUsed/>
    <w:qFormat/>
    <w:rsid w:val="002735D6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2735D6"/>
    <w:pPr>
      <w:jc w:val="left"/>
    </w:pPr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735D6"/>
    <w:pPr>
      <w:jc w:val="left"/>
    </w:pPr>
    <w:rPr>
      <w:kern w:val="0"/>
      <w:sz w:val="22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2735D6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735D6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735D6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735D6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735D6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735D6"/>
    <w:pPr>
      <w:ind w:leftChars="1600" w:left="3360"/>
    </w:pPr>
  </w:style>
  <w:style w:type="paragraph" w:customStyle="1" w:styleId="IASBNormalnpara">
    <w:name w:val="IASB Normal npara"/>
    <w:basedOn w:val="a"/>
    <w:rsid w:val="002735D6"/>
    <w:pPr>
      <w:widowControl/>
      <w:spacing w:before="100"/>
      <w:ind w:left="782" w:hanging="782"/>
    </w:pPr>
    <w:rPr>
      <w:rFonts w:ascii="Times New Roman" w:eastAsia="宋体" w:hAnsi="Times New Roman" w:cs="Times New Roman"/>
      <w:kern w:val="0"/>
      <w:sz w:val="19"/>
      <w:szCs w:val="20"/>
      <w:lang w:eastAsia="en-US"/>
    </w:rPr>
  </w:style>
  <w:style w:type="paragraph" w:customStyle="1" w:styleId="IASBNormalnparaL1">
    <w:name w:val="IASB Normal nparaL1"/>
    <w:basedOn w:val="a"/>
    <w:rsid w:val="002735D6"/>
    <w:pPr>
      <w:widowControl/>
      <w:spacing w:before="100"/>
      <w:ind w:left="1564" w:hanging="782"/>
    </w:pPr>
    <w:rPr>
      <w:rFonts w:ascii="Times New Roman" w:eastAsia="宋体" w:hAnsi="Times New Roman" w:cs="Times New Roman"/>
      <w:kern w:val="0"/>
      <w:sz w:val="19"/>
      <w:szCs w:val="20"/>
      <w:lang w:eastAsia="en-US"/>
    </w:rPr>
  </w:style>
  <w:style w:type="paragraph" w:customStyle="1" w:styleId="IASBTableTNR">
    <w:name w:val="IASB Table TNR"/>
    <w:basedOn w:val="a"/>
    <w:rsid w:val="002735D6"/>
    <w:pPr>
      <w:widowControl/>
      <w:spacing w:before="120"/>
      <w:jc w:val="left"/>
    </w:pPr>
    <w:rPr>
      <w:rFonts w:ascii="Times New Roman" w:eastAsia="宋体" w:hAnsi="Times New Roman" w:cs="Times New Roman"/>
      <w:kern w:val="0"/>
      <w:sz w:val="19"/>
      <w:szCs w:val="20"/>
    </w:rPr>
  </w:style>
  <w:style w:type="paragraph" w:customStyle="1" w:styleId="promulgatetitle">
    <w:name w:val="promulgatetitle"/>
    <w:basedOn w:val="a"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mulgatesubtitle">
    <w:name w:val="promulgatesubtitle"/>
    <w:basedOn w:val="a"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mulgatepopulation">
    <w:name w:val="promulgatepopulation"/>
    <w:basedOn w:val="a"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a">
    <w:name w:val="doc-a"/>
    <w:basedOn w:val="a"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mulgatedate">
    <w:name w:val="promulgatedate"/>
    <w:basedOn w:val="a"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ttachtitle">
    <w:name w:val="attachtitle"/>
    <w:basedOn w:val="a"/>
    <w:rsid w:val="0027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735D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1">
    <w:name w:val="正文文本 (2)_"/>
    <w:basedOn w:val="a0"/>
    <w:link w:val="22"/>
    <w:rsid w:val="002735D6"/>
    <w:rPr>
      <w:rFonts w:ascii="MingLiU" w:eastAsia="MingLiU" w:hAnsi="MingLiU" w:cs="MingLiU"/>
      <w:shd w:val="clear" w:color="auto" w:fill="FFFFFF"/>
      <w:lang w:val="zh-CN" w:bidi="zh-CN"/>
    </w:rPr>
  </w:style>
  <w:style w:type="character" w:customStyle="1" w:styleId="af4">
    <w:name w:val="正文文本_"/>
    <w:basedOn w:val="a0"/>
    <w:link w:val="11"/>
    <w:rsid w:val="002735D6"/>
    <w:rPr>
      <w:rFonts w:ascii="MingLiU" w:eastAsia="MingLiU" w:hAnsi="MingLiU" w:cs="MingLiU"/>
      <w:shd w:val="clear" w:color="auto" w:fill="FFFFFF"/>
      <w:lang w:val="zh-CN" w:bidi="zh-CN"/>
    </w:rPr>
  </w:style>
  <w:style w:type="character" w:customStyle="1" w:styleId="af5">
    <w:name w:val="图片标题_"/>
    <w:basedOn w:val="a0"/>
    <w:link w:val="af6"/>
    <w:rsid w:val="002735D6"/>
    <w:rPr>
      <w:rFonts w:ascii="MingLiU" w:eastAsia="MingLiU" w:hAnsi="MingLiU" w:cs="MingLiU"/>
      <w:shd w:val="clear" w:color="auto" w:fill="FFFFFF"/>
      <w:lang w:val="zh-CN" w:bidi="zh-CN"/>
    </w:rPr>
  </w:style>
  <w:style w:type="character" w:customStyle="1" w:styleId="23">
    <w:name w:val="标题 #2_"/>
    <w:basedOn w:val="a0"/>
    <w:link w:val="24"/>
    <w:rsid w:val="002735D6"/>
    <w:rPr>
      <w:rFonts w:ascii="MingLiU" w:eastAsia="MingLiU" w:hAnsi="MingLiU" w:cs="MingLiU"/>
      <w:sz w:val="42"/>
      <w:szCs w:val="42"/>
      <w:shd w:val="clear" w:color="auto" w:fill="FFFFFF"/>
      <w:lang w:val="zh-CN" w:bidi="zh-CN"/>
    </w:rPr>
  </w:style>
  <w:style w:type="character" w:customStyle="1" w:styleId="4">
    <w:name w:val="正文文本 (4)_"/>
    <w:basedOn w:val="a0"/>
    <w:link w:val="40"/>
    <w:rsid w:val="002735D6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character" w:customStyle="1" w:styleId="5">
    <w:name w:val="正文文本 (5)_"/>
    <w:basedOn w:val="a0"/>
    <w:link w:val="50"/>
    <w:rsid w:val="002735D6"/>
    <w:rPr>
      <w:rFonts w:ascii="Arial Unicode MS" w:eastAsia="Arial Unicode MS" w:hAnsi="Arial Unicode MS" w:cs="Arial Unicode MS"/>
      <w:sz w:val="8"/>
      <w:szCs w:val="8"/>
      <w:u w:val="single"/>
      <w:shd w:val="clear" w:color="auto" w:fill="FFFFFF"/>
      <w:lang w:val="zh-CN" w:bidi="zh-CN"/>
    </w:rPr>
  </w:style>
  <w:style w:type="character" w:customStyle="1" w:styleId="25">
    <w:name w:val="页眉或页脚 (2)_"/>
    <w:basedOn w:val="a0"/>
    <w:link w:val="26"/>
    <w:rsid w:val="002735D6"/>
    <w:rPr>
      <w:rFonts w:ascii="Times New Roman" w:eastAsia="Times New Roman" w:hAnsi="Times New Roman" w:cs="Times New Roman"/>
      <w:shd w:val="clear" w:color="auto" w:fill="FFFFFF"/>
      <w:lang w:val="zh-CN" w:bidi="zh-CN"/>
    </w:rPr>
  </w:style>
  <w:style w:type="character" w:customStyle="1" w:styleId="33">
    <w:name w:val="正文文本 (3)_"/>
    <w:basedOn w:val="a0"/>
    <w:link w:val="34"/>
    <w:rsid w:val="002735D6"/>
    <w:rPr>
      <w:rFonts w:ascii="MingLiU" w:eastAsia="MingLiU" w:hAnsi="MingLiU" w:cs="MingLiU"/>
      <w:sz w:val="32"/>
      <w:szCs w:val="32"/>
      <w:shd w:val="clear" w:color="auto" w:fill="FFFFFF"/>
      <w:lang w:val="zh-CN" w:bidi="zh-CN"/>
    </w:rPr>
  </w:style>
  <w:style w:type="character" w:customStyle="1" w:styleId="af7">
    <w:name w:val="目录_"/>
    <w:basedOn w:val="a0"/>
    <w:link w:val="af8"/>
    <w:rsid w:val="002735D6"/>
    <w:rPr>
      <w:rFonts w:ascii="MingLiU" w:eastAsia="MingLiU" w:hAnsi="MingLiU" w:cs="MingLiU"/>
      <w:shd w:val="clear" w:color="auto" w:fill="FFFFFF"/>
      <w:lang w:val="zh-CN" w:bidi="zh-CN"/>
    </w:rPr>
  </w:style>
  <w:style w:type="character" w:customStyle="1" w:styleId="af9">
    <w:name w:val="表格标题_"/>
    <w:basedOn w:val="a0"/>
    <w:link w:val="afa"/>
    <w:rsid w:val="002735D6"/>
    <w:rPr>
      <w:rFonts w:ascii="MingLiU" w:eastAsia="MingLiU" w:hAnsi="MingLiU" w:cs="MingLiU"/>
      <w:sz w:val="17"/>
      <w:szCs w:val="17"/>
      <w:shd w:val="clear" w:color="auto" w:fill="FFFFFF"/>
      <w:lang w:val="zh-CN" w:bidi="zh-CN"/>
    </w:rPr>
  </w:style>
  <w:style w:type="character" w:customStyle="1" w:styleId="afb">
    <w:name w:val="其他_"/>
    <w:basedOn w:val="a0"/>
    <w:link w:val="afc"/>
    <w:rsid w:val="002735D6"/>
    <w:rPr>
      <w:rFonts w:ascii="MingLiU" w:eastAsia="MingLiU" w:hAnsi="MingLiU" w:cs="MingLiU"/>
      <w:shd w:val="clear" w:color="auto" w:fill="FFFFFF"/>
      <w:lang w:val="zh-CN" w:bidi="zh-CN"/>
    </w:rPr>
  </w:style>
  <w:style w:type="character" w:customStyle="1" w:styleId="afd">
    <w:name w:val="页眉或页脚_"/>
    <w:basedOn w:val="a0"/>
    <w:link w:val="afe"/>
    <w:rsid w:val="002735D6"/>
    <w:rPr>
      <w:rFonts w:ascii="MingLiU" w:eastAsia="MingLiU" w:hAnsi="MingLiU" w:cs="MingLiU"/>
      <w:shd w:val="clear" w:color="auto" w:fill="FFFFFF"/>
      <w:lang w:val="zh-CN" w:bidi="zh-CN"/>
    </w:rPr>
  </w:style>
  <w:style w:type="character" w:customStyle="1" w:styleId="8">
    <w:name w:val="正文文本 (8)_"/>
    <w:basedOn w:val="a0"/>
    <w:link w:val="80"/>
    <w:rsid w:val="002735D6"/>
    <w:rPr>
      <w:rFonts w:ascii="Trebuchet MS" w:eastAsia="Trebuchet MS" w:hAnsi="Trebuchet MS" w:cs="Trebuchet MS"/>
      <w:shd w:val="clear" w:color="auto" w:fill="FFFFFF"/>
      <w:lang w:val="zh-CN" w:bidi="zh-CN"/>
    </w:rPr>
  </w:style>
  <w:style w:type="character" w:customStyle="1" w:styleId="9">
    <w:name w:val="正文文本 (9)_"/>
    <w:basedOn w:val="a0"/>
    <w:link w:val="90"/>
    <w:rsid w:val="002735D6"/>
    <w:rPr>
      <w:rFonts w:ascii="MingLiU" w:eastAsia="MingLiU" w:hAnsi="MingLiU" w:cs="MingLiU"/>
      <w:strike/>
      <w:sz w:val="8"/>
      <w:szCs w:val="8"/>
      <w:shd w:val="clear" w:color="auto" w:fill="FFFFFF"/>
      <w:lang w:val="zh-CN" w:bidi="zh-CN"/>
    </w:rPr>
  </w:style>
  <w:style w:type="character" w:customStyle="1" w:styleId="12">
    <w:name w:val="标题 #1_"/>
    <w:basedOn w:val="a0"/>
    <w:link w:val="13"/>
    <w:rsid w:val="002735D6"/>
    <w:rPr>
      <w:rFonts w:ascii="MingLiU" w:eastAsia="MingLiU" w:hAnsi="MingLiU" w:cs="MingLiU"/>
      <w:sz w:val="58"/>
      <w:szCs w:val="58"/>
      <w:shd w:val="clear" w:color="auto" w:fill="FFFFFF"/>
      <w:lang w:val="zh-CN" w:bidi="zh-CN"/>
    </w:rPr>
  </w:style>
  <w:style w:type="character" w:customStyle="1" w:styleId="35">
    <w:name w:val="标题 #3_"/>
    <w:basedOn w:val="a0"/>
    <w:link w:val="36"/>
    <w:rsid w:val="002735D6"/>
    <w:rPr>
      <w:rFonts w:ascii="MingLiU" w:eastAsia="MingLiU" w:hAnsi="MingLiU" w:cs="MingLiU"/>
      <w:sz w:val="34"/>
      <w:szCs w:val="34"/>
      <w:shd w:val="clear" w:color="auto" w:fill="FFFFFF"/>
      <w:lang w:val="zh-CN" w:bidi="zh-CN"/>
    </w:rPr>
  </w:style>
  <w:style w:type="paragraph" w:customStyle="1" w:styleId="22">
    <w:name w:val="正文文本 (2)"/>
    <w:basedOn w:val="a"/>
    <w:link w:val="21"/>
    <w:rsid w:val="002735D6"/>
    <w:pPr>
      <w:shd w:val="clear" w:color="auto" w:fill="FFFFFF"/>
      <w:spacing w:after="160"/>
      <w:jc w:val="left"/>
    </w:pPr>
    <w:rPr>
      <w:rFonts w:ascii="MingLiU" w:eastAsia="MingLiU" w:hAnsi="MingLiU" w:cs="MingLiU"/>
      <w:lang w:val="zh-CN" w:bidi="zh-CN"/>
    </w:rPr>
  </w:style>
  <w:style w:type="paragraph" w:customStyle="1" w:styleId="11">
    <w:name w:val="正文文本1"/>
    <w:basedOn w:val="a"/>
    <w:link w:val="af4"/>
    <w:rsid w:val="002735D6"/>
    <w:pPr>
      <w:shd w:val="clear" w:color="auto" w:fill="FFFFFF"/>
      <w:spacing w:line="413" w:lineRule="auto"/>
      <w:ind w:firstLine="400"/>
      <w:jc w:val="left"/>
    </w:pPr>
    <w:rPr>
      <w:rFonts w:ascii="MingLiU" w:eastAsia="MingLiU" w:hAnsi="MingLiU" w:cs="MingLiU"/>
      <w:lang w:val="zh-CN" w:bidi="zh-CN"/>
    </w:rPr>
  </w:style>
  <w:style w:type="paragraph" w:customStyle="1" w:styleId="af6">
    <w:name w:val="图片标题"/>
    <w:basedOn w:val="a"/>
    <w:link w:val="af5"/>
    <w:rsid w:val="002735D6"/>
    <w:pPr>
      <w:shd w:val="clear" w:color="auto" w:fill="FFFFFF"/>
      <w:jc w:val="left"/>
    </w:pPr>
    <w:rPr>
      <w:rFonts w:ascii="MingLiU" w:eastAsia="MingLiU" w:hAnsi="MingLiU" w:cs="MingLiU"/>
      <w:lang w:val="zh-CN" w:bidi="zh-CN"/>
    </w:rPr>
  </w:style>
  <w:style w:type="paragraph" w:customStyle="1" w:styleId="24">
    <w:name w:val="标题 #2"/>
    <w:basedOn w:val="a"/>
    <w:link w:val="23"/>
    <w:rsid w:val="002735D6"/>
    <w:pPr>
      <w:shd w:val="clear" w:color="auto" w:fill="FFFFFF"/>
      <w:spacing w:after="1180"/>
      <w:jc w:val="left"/>
      <w:outlineLvl w:val="1"/>
    </w:pPr>
    <w:rPr>
      <w:rFonts w:ascii="MingLiU" w:eastAsia="MingLiU" w:hAnsi="MingLiU" w:cs="MingLiU"/>
      <w:sz w:val="42"/>
      <w:szCs w:val="42"/>
      <w:lang w:val="zh-CN" w:bidi="zh-CN"/>
    </w:rPr>
  </w:style>
  <w:style w:type="paragraph" w:customStyle="1" w:styleId="40">
    <w:name w:val="正文文本 (4)"/>
    <w:basedOn w:val="a"/>
    <w:link w:val="4"/>
    <w:rsid w:val="002735D6"/>
    <w:pPr>
      <w:shd w:val="clear" w:color="auto" w:fill="FFFFFF"/>
      <w:jc w:val="left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正文文本 (5)"/>
    <w:basedOn w:val="a"/>
    <w:link w:val="5"/>
    <w:rsid w:val="002735D6"/>
    <w:pPr>
      <w:shd w:val="clear" w:color="auto" w:fill="FFFFFF"/>
      <w:spacing w:line="180" w:lineRule="auto"/>
      <w:jc w:val="left"/>
    </w:pPr>
    <w:rPr>
      <w:rFonts w:ascii="Arial Unicode MS" w:eastAsia="Arial Unicode MS" w:hAnsi="Arial Unicode MS" w:cs="Arial Unicode MS"/>
      <w:sz w:val="8"/>
      <w:szCs w:val="8"/>
      <w:u w:val="single"/>
      <w:lang w:val="zh-CN" w:bidi="zh-CN"/>
    </w:rPr>
  </w:style>
  <w:style w:type="paragraph" w:customStyle="1" w:styleId="26">
    <w:name w:val="页眉或页脚 (2)"/>
    <w:basedOn w:val="a"/>
    <w:link w:val="25"/>
    <w:rsid w:val="002735D6"/>
    <w:pPr>
      <w:shd w:val="clear" w:color="auto" w:fill="FFFFFF"/>
      <w:jc w:val="left"/>
    </w:pPr>
    <w:rPr>
      <w:rFonts w:ascii="Times New Roman" w:eastAsia="Times New Roman" w:hAnsi="Times New Roman" w:cs="Times New Roman"/>
      <w:lang w:val="zh-CN" w:bidi="zh-CN"/>
    </w:rPr>
  </w:style>
  <w:style w:type="paragraph" w:customStyle="1" w:styleId="34">
    <w:name w:val="正文文本 (3)"/>
    <w:basedOn w:val="a"/>
    <w:link w:val="33"/>
    <w:rsid w:val="002735D6"/>
    <w:pPr>
      <w:shd w:val="clear" w:color="auto" w:fill="FFFFFF"/>
      <w:spacing w:after="200"/>
      <w:ind w:firstLine="610"/>
      <w:jc w:val="left"/>
    </w:pPr>
    <w:rPr>
      <w:rFonts w:ascii="MingLiU" w:eastAsia="MingLiU" w:hAnsi="MingLiU" w:cs="MingLiU"/>
      <w:sz w:val="32"/>
      <w:szCs w:val="32"/>
      <w:lang w:val="zh-CN" w:bidi="zh-CN"/>
    </w:rPr>
  </w:style>
  <w:style w:type="paragraph" w:customStyle="1" w:styleId="af8">
    <w:name w:val="目录"/>
    <w:basedOn w:val="a"/>
    <w:link w:val="af7"/>
    <w:rsid w:val="002735D6"/>
    <w:pPr>
      <w:shd w:val="clear" w:color="auto" w:fill="FFFFFF"/>
      <w:spacing w:line="503" w:lineRule="exact"/>
      <w:ind w:left="80" w:firstLine="410"/>
      <w:jc w:val="left"/>
    </w:pPr>
    <w:rPr>
      <w:rFonts w:ascii="MingLiU" w:eastAsia="MingLiU" w:hAnsi="MingLiU" w:cs="MingLiU"/>
      <w:lang w:val="zh-CN" w:bidi="zh-CN"/>
    </w:rPr>
  </w:style>
  <w:style w:type="paragraph" w:customStyle="1" w:styleId="afa">
    <w:name w:val="表格标题"/>
    <w:basedOn w:val="a"/>
    <w:link w:val="af9"/>
    <w:rsid w:val="002735D6"/>
    <w:pPr>
      <w:shd w:val="clear" w:color="auto" w:fill="FFFFFF"/>
      <w:spacing w:line="249" w:lineRule="exact"/>
      <w:ind w:firstLine="400"/>
      <w:jc w:val="left"/>
    </w:pPr>
    <w:rPr>
      <w:rFonts w:ascii="MingLiU" w:eastAsia="MingLiU" w:hAnsi="MingLiU" w:cs="MingLiU"/>
      <w:sz w:val="17"/>
      <w:szCs w:val="17"/>
      <w:lang w:val="zh-CN" w:bidi="zh-CN"/>
    </w:rPr>
  </w:style>
  <w:style w:type="paragraph" w:customStyle="1" w:styleId="afc">
    <w:name w:val="其他"/>
    <w:basedOn w:val="a"/>
    <w:link w:val="afb"/>
    <w:rsid w:val="002735D6"/>
    <w:pPr>
      <w:shd w:val="clear" w:color="auto" w:fill="FFFFFF"/>
      <w:spacing w:line="413" w:lineRule="auto"/>
      <w:ind w:firstLine="400"/>
      <w:jc w:val="left"/>
    </w:pPr>
    <w:rPr>
      <w:rFonts w:ascii="MingLiU" w:eastAsia="MingLiU" w:hAnsi="MingLiU" w:cs="MingLiU"/>
      <w:lang w:val="zh-CN" w:bidi="zh-CN"/>
    </w:rPr>
  </w:style>
  <w:style w:type="paragraph" w:customStyle="1" w:styleId="afe">
    <w:name w:val="页眉或页脚"/>
    <w:basedOn w:val="a"/>
    <w:link w:val="afd"/>
    <w:rsid w:val="002735D6"/>
    <w:pPr>
      <w:shd w:val="clear" w:color="auto" w:fill="FFFFFF"/>
      <w:jc w:val="left"/>
    </w:pPr>
    <w:rPr>
      <w:rFonts w:ascii="MingLiU" w:eastAsia="MingLiU" w:hAnsi="MingLiU" w:cs="MingLiU"/>
      <w:lang w:val="zh-CN" w:bidi="zh-CN"/>
    </w:rPr>
  </w:style>
  <w:style w:type="paragraph" w:customStyle="1" w:styleId="80">
    <w:name w:val="正文文本 (8)"/>
    <w:basedOn w:val="a"/>
    <w:link w:val="8"/>
    <w:rsid w:val="002735D6"/>
    <w:pPr>
      <w:shd w:val="clear" w:color="auto" w:fill="FFFFFF"/>
      <w:spacing w:line="319" w:lineRule="auto"/>
      <w:jc w:val="left"/>
    </w:pPr>
    <w:rPr>
      <w:rFonts w:ascii="Trebuchet MS" w:eastAsia="Trebuchet MS" w:hAnsi="Trebuchet MS" w:cs="Trebuchet MS"/>
      <w:lang w:val="zh-CN" w:bidi="zh-CN"/>
    </w:rPr>
  </w:style>
  <w:style w:type="paragraph" w:customStyle="1" w:styleId="90">
    <w:name w:val="正文文本 (9)"/>
    <w:basedOn w:val="a"/>
    <w:link w:val="9"/>
    <w:rsid w:val="002735D6"/>
    <w:pPr>
      <w:shd w:val="clear" w:color="auto" w:fill="FFFFFF"/>
      <w:spacing w:after="160"/>
      <w:ind w:left="2660"/>
      <w:jc w:val="left"/>
    </w:pPr>
    <w:rPr>
      <w:rFonts w:ascii="MingLiU" w:eastAsia="MingLiU" w:hAnsi="MingLiU" w:cs="MingLiU"/>
      <w:strike/>
      <w:sz w:val="8"/>
      <w:szCs w:val="8"/>
      <w:lang w:val="zh-CN" w:bidi="zh-CN"/>
    </w:rPr>
  </w:style>
  <w:style w:type="paragraph" w:customStyle="1" w:styleId="13">
    <w:name w:val="标题 #1"/>
    <w:basedOn w:val="a"/>
    <w:link w:val="12"/>
    <w:rsid w:val="002735D6"/>
    <w:pPr>
      <w:shd w:val="clear" w:color="auto" w:fill="FFFFFF"/>
      <w:spacing w:after="100" w:line="909" w:lineRule="exact"/>
      <w:jc w:val="center"/>
      <w:outlineLvl w:val="0"/>
    </w:pPr>
    <w:rPr>
      <w:rFonts w:ascii="MingLiU" w:eastAsia="MingLiU" w:hAnsi="MingLiU" w:cs="MingLiU"/>
      <w:sz w:val="58"/>
      <w:szCs w:val="58"/>
      <w:lang w:val="zh-CN" w:bidi="zh-CN"/>
    </w:rPr>
  </w:style>
  <w:style w:type="paragraph" w:customStyle="1" w:styleId="36">
    <w:name w:val="标题 #3"/>
    <w:basedOn w:val="a"/>
    <w:link w:val="35"/>
    <w:rsid w:val="002735D6"/>
    <w:pPr>
      <w:shd w:val="clear" w:color="auto" w:fill="FFFFFF"/>
      <w:spacing w:after="440"/>
      <w:jc w:val="center"/>
      <w:outlineLvl w:val="2"/>
    </w:pPr>
    <w:rPr>
      <w:rFonts w:ascii="MingLiU" w:eastAsia="MingLiU" w:hAnsi="MingLiU" w:cs="MingLiU"/>
      <w:sz w:val="34"/>
      <w:szCs w:val="3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2021-03-03T13:29:00Z</dcterms:created>
  <dcterms:modified xsi:type="dcterms:W3CDTF">2021-03-03T13:33:00Z</dcterms:modified>
</cp:coreProperties>
</file>