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408E" w14:textId="77777777" w:rsidR="00C447C2" w:rsidRDefault="009E0E52">
      <w:pPr>
        <w:pStyle w:val="1"/>
        <w:spacing w:after="161" w:line="265" w:lineRule="auto"/>
        <w:ind w:left="-5" w:right="0" w:hanging="10"/>
      </w:pPr>
      <w:r>
        <w:rPr>
          <w:rFonts w:ascii="黑体" w:eastAsia="黑体" w:hAnsi="黑体" w:cs="黑体"/>
        </w:rPr>
        <w:t>附件7</w:t>
      </w:r>
    </w:p>
    <w:p w14:paraId="25BA65C6" w14:textId="77777777" w:rsidR="00C447C2" w:rsidRDefault="009E0E52">
      <w:pPr>
        <w:spacing w:after="289" w:line="259" w:lineRule="auto"/>
        <w:ind w:left="327" w:right="427"/>
        <w:jc w:val="center"/>
      </w:pPr>
      <w:commentRangeStart w:id="0"/>
      <w:r>
        <w:rPr>
          <w:rFonts w:ascii="微软雅黑" w:eastAsia="微软雅黑" w:hAnsi="微软雅黑" w:cs="微软雅黑"/>
          <w:sz w:val="36"/>
        </w:rPr>
        <w:t>消费税及附加税费申报表</w:t>
      </w:r>
      <w:commentRangeEnd w:id="0"/>
      <w:r w:rsidR="00CC3982">
        <w:rPr>
          <w:rStyle w:val="a5"/>
        </w:rPr>
        <w:commentReference w:id="0"/>
      </w:r>
    </w:p>
    <w:p w14:paraId="7ADF1CC4" w14:textId="77777777" w:rsidR="00C447C2" w:rsidRDefault="009E0E52">
      <w:pPr>
        <w:tabs>
          <w:tab w:val="center" w:pos="2839"/>
          <w:tab w:val="center" w:pos="4098"/>
          <w:tab w:val="center" w:pos="4729"/>
          <w:tab w:val="center" w:pos="5463"/>
          <w:tab w:val="center" w:pos="6198"/>
          <w:tab w:val="center" w:pos="6724"/>
          <w:tab w:val="center" w:pos="7249"/>
        </w:tabs>
        <w:spacing w:after="361" w:line="265" w:lineRule="auto"/>
        <w:ind w:left="0" w:right="0" w:firstLine="0"/>
      </w:pPr>
      <w:r>
        <w:rPr>
          <w:rFonts w:ascii="Calibri" w:eastAsia="Calibri" w:hAnsi="Calibri" w:cs="Calibri"/>
          <w:sz w:val="22"/>
        </w:rPr>
        <w:tab/>
      </w:r>
      <w:r>
        <w:t>税款所属期：自</w:t>
      </w:r>
      <w:r>
        <w:tab/>
        <w:t>年</w:t>
      </w:r>
      <w:r>
        <w:tab/>
        <w:t>月</w:t>
      </w:r>
      <w:r>
        <w:tab/>
        <w:t>日至</w:t>
      </w:r>
      <w:r>
        <w:tab/>
        <w:t>年</w:t>
      </w:r>
      <w:r>
        <w:tab/>
        <w:t>月</w:t>
      </w:r>
      <w:r>
        <w:tab/>
        <w:t>日</w:t>
      </w:r>
    </w:p>
    <w:p w14:paraId="5C5F821D" w14:textId="77777777" w:rsidR="00C447C2" w:rsidRDefault="009E0E52">
      <w:pPr>
        <w:ind w:left="-5" w:right="0"/>
      </w:pPr>
      <w:r>
        <w:t>纳税人识别号(统一社会信用代码)：□□□□□□□□□□□□□□□□□□□□</w:t>
      </w:r>
    </w:p>
    <w:p w14:paraId="570F7690" w14:textId="77777777" w:rsidR="00C447C2" w:rsidRDefault="009E0E52">
      <w:pPr>
        <w:tabs>
          <w:tab w:val="right" w:pos="9571"/>
        </w:tabs>
        <w:ind w:left="-15" w:right="0" w:firstLine="0"/>
      </w:pPr>
      <w:r>
        <w:t>纳税人名称：</w:t>
      </w:r>
      <w:r>
        <w:tab/>
        <w:t>金额单位：人民币元（列至角分）</w:t>
      </w:r>
    </w:p>
    <w:p w14:paraId="07445EF6" w14:textId="77777777" w:rsidR="00C447C2" w:rsidRDefault="009E0E52">
      <w:pPr>
        <w:spacing w:after="0" w:line="259" w:lineRule="auto"/>
        <w:ind w:left="-5" w:right="0" w:firstLine="0"/>
      </w:pPr>
      <w:r>
        <w:rPr>
          <w:rFonts w:ascii="Calibri" w:eastAsia="Calibri" w:hAnsi="Calibri" w:cs="Calibri"/>
          <w:noProof/>
          <w:sz w:val="22"/>
        </w:rPr>
        <mc:AlternateContent>
          <mc:Choice Requires="wpg">
            <w:drawing>
              <wp:inline distT="0" distB="0" distL="0" distR="0" wp14:anchorId="6433343E" wp14:editId="1B680A63">
                <wp:extent cx="6013196" cy="6606286"/>
                <wp:effectExtent l="0" t="0" r="0" b="0"/>
                <wp:docPr id="18413" name="Group 18413"/>
                <wp:cNvGraphicFramePr/>
                <a:graphic xmlns:a="http://schemas.openxmlformats.org/drawingml/2006/main">
                  <a:graphicData uri="http://schemas.microsoft.com/office/word/2010/wordprocessingGroup">
                    <wpg:wgp>
                      <wpg:cNvGrpSpPr/>
                      <wpg:grpSpPr>
                        <a:xfrm>
                          <a:off x="0" y="0"/>
                          <a:ext cx="6013196" cy="6606286"/>
                          <a:chOff x="0" y="0"/>
                          <a:chExt cx="6013196" cy="6606286"/>
                        </a:xfrm>
                      </wpg:grpSpPr>
                      <wps:wsp>
                        <wps:cNvPr id="27" name="Rectangle 27"/>
                        <wps:cNvSpPr/>
                        <wps:spPr>
                          <a:xfrm>
                            <a:off x="355219" y="54604"/>
                            <a:ext cx="352850" cy="176511"/>
                          </a:xfrm>
                          <a:prstGeom prst="rect">
                            <a:avLst/>
                          </a:prstGeom>
                          <a:ln>
                            <a:noFill/>
                          </a:ln>
                        </wps:spPr>
                        <wps:txbx>
                          <w:txbxContent>
                            <w:p w14:paraId="41341263" w14:textId="77777777" w:rsidR="00C447C2" w:rsidRDefault="009E0E52">
                              <w:pPr>
                                <w:spacing w:after="160" w:line="259" w:lineRule="auto"/>
                                <w:ind w:left="0" w:right="0" w:firstLine="0"/>
                              </w:pPr>
                              <w:r>
                                <w:t>项目</w:t>
                              </w:r>
                            </w:p>
                          </w:txbxContent>
                        </wps:txbx>
                        <wps:bodyPr horzOverflow="overflow" vert="horz" lIns="0" tIns="0" rIns="0" bIns="0" rtlCol="0">
                          <a:noAutofit/>
                        </wps:bodyPr>
                      </wps:wsp>
                      <wps:wsp>
                        <wps:cNvPr id="28" name="Rectangle 28"/>
                        <wps:cNvSpPr/>
                        <wps:spPr>
                          <a:xfrm>
                            <a:off x="71742" y="661157"/>
                            <a:ext cx="352850" cy="176511"/>
                          </a:xfrm>
                          <a:prstGeom prst="rect">
                            <a:avLst/>
                          </a:prstGeom>
                          <a:ln>
                            <a:noFill/>
                          </a:ln>
                        </wps:spPr>
                        <wps:txbx>
                          <w:txbxContent>
                            <w:p w14:paraId="1FDC56F8" w14:textId="77777777" w:rsidR="00C447C2" w:rsidRDefault="009E0E52">
                              <w:pPr>
                                <w:spacing w:after="160" w:line="259" w:lineRule="auto"/>
                                <w:ind w:left="0" w:right="0" w:firstLine="0"/>
                              </w:pPr>
                              <w:r>
                                <w:t>应税</w:t>
                              </w:r>
                            </w:p>
                          </w:txbxContent>
                        </wps:txbx>
                        <wps:bodyPr horzOverflow="overflow" vert="horz" lIns="0" tIns="0" rIns="0" bIns="0" rtlCol="0">
                          <a:noAutofit/>
                        </wps:bodyPr>
                      </wps:wsp>
                      <wps:wsp>
                        <wps:cNvPr id="29" name="Rectangle 29"/>
                        <wps:cNvSpPr/>
                        <wps:spPr>
                          <a:xfrm>
                            <a:off x="71742" y="863848"/>
                            <a:ext cx="885908" cy="176511"/>
                          </a:xfrm>
                          <a:prstGeom prst="rect">
                            <a:avLst/>
                          </a:prstGeom>
                          <a:ln>
                            <a:noFill/>
                          </a:ln>
                        </wps:spPr>
                        <wps:txbx>
                          <w:txbxContent>
                            <w:p w14:paraId="3F5D0140" w14:textId="77777777" w:rsidR="00C447C2" w:rsidRDefault="009E0E52">
                              <w:pPr>
                                <w:spacing w:after="160" w:line="259" w:lineRule="auto"/>
                                <w:ind w:left="0" w:right="0" w:firstLine="0"/>
                              </w:pPr>
                              <w:r>
                                <w:t>消费品名称</w:t>
                              </w:r>
                            </w:p>
                          </w:txbxContent>
                        </wps:txbx>
                        <wps:bodyPr horzOverflow="overflow" vert="horz" lIns="0" tIns="0" rIns="0" bIns="0" rtlCol="0">
                          <a:noAutofit/>
                        </wps:bodyPr>
                      </wps:wsp>
                      <wps:wsp>
                        <wps:cNvPr id="30" name="Shape 30"/>
                        <wps:cNvSpPr/>
                        <wps:spPr>
                          <a:xfrm>
                            <a:off x="4953" y="5080"/>
                            <a:ext cx="1009769" cy="1040829"/>
                          </a:xfrm>
                          <a:custGeom>
                            <a:avLst/>
                            <a:gdLst/>
                            <a:ahLst/>
                            <a:cxnLst/>
                            <a:rect l="0" t="0" r="0" b="0"/>
                            <a:pathLst>
                              <a:path w="1009769" h="1040829">
                                <a:moveTo>
                                  <a:pt x="1009769" y="1040829"/>
                                </a:moveTo>
                                <a:lnTo>
                                  <a:pt x="0" y="0"/>
                                </a:lnTo>
                              </a:path>
                            </a:pathLst>
                          </a:custGeom>
                          <a:ln w="6350" cap="sq">
                            <a:bevel/>
                          </a:ln>
                        </wps:spPr>
                        <wps:style>
                          <a:lnRef idx="1">
                            <a:srgbClr val="000000"/>
                          </a:lnRef>
                          <a:fillRef idx="0">
                            <a:srgbClr val="000000">
                              <a:alpha val="0"/>
                            </a:srgbClr>
                          </a:fillRef>
                          <a:effectRef idx="0">
                            <a:scrgbClr r="0" g="0" b="0"/>
                          </a:effectRef>
                          <a:fontRef idx="none"/>
                        </wps:style>
                        <wps:bodyPr/>
                      </wps:wsp>
                      <wps:wsp>
                        <wps:cNvPr id="31" name="Rectangle 31"/>
                        <wps:cNvSpPr/>
                        <wps:spPr>
                          <a:xfrm>
                            <a:off x="1254379" y="106407"/>
                            <a:ext cx="707549" cy="176511"/>
                          </a:xfrm>
                          <a:prstGeom prst="rect">
                            <a:avLst/>
                          </a:prstGeom>
                          <a:ln>
                            <a:noFill/>
                          </a:ln>
                        </wps:spPr>
                        <wps:txbx>
                          <w:txbxContent>
                            <w:p w14:paraId="6FE57858" w14:textId="77777777" w:rsidR="00C447C2" w:rsidRDefault="009E0E52">
                              <w:pPr>
                                <w:spacing w:after="160" w:line="259" w:lineRule="auto"/>
                                <w:ind w:left="0" w:right="0" w:firstLine="0"/>
                              </w:pPr>
                              <w:r>
                                <w:t>适用税率</w:t>
                              </w:r>
                            </w:p>
                          </w:txbxContent>
                        </wps:txbx>
                        <wps:bodyPr horzOverflow="overflow" vert="horz" lIns="0" tIns="0" rIns="0" bIns="0" rtlCol="0">
                          <a:noAutofit/>
                        </wps:bodyPr>
                      </wps:wsp>
                      <wps:wsp>
                        <wps:cNvPr id="32" name="Rectangle 32"/>
                        <wps:cNvSpPr/>
                        <wps:spPr>
                          <a:xfrm>
                            <a:off x="2161159" y="254248"/>
                            <a:ext cx="352850" cy="176511"/>
                          </a:xfrm>
                          <a:prstGeom prst="rect">
                            <a:avLst/>
                          </a:prstGeom>
                          <a:ln>
                            <a:noFill/>
                          </a:ln>
                        </wps:spPr>
                        <wps:txbx>
                          <w:txbxContent>
                            <w:p w14:paraId="21242CA2" w14:textId="77777777" w:rsidR="00C447C2" w:rsidRDefault="009E0E52">
                              <w:pPr>
                                <w:spacing w:after="160" w:line="259" w:lineRule="auto"/>
                                <w:ind w:left="0" w:right="0" w:firstLine="0"/>
                              </w:pPr>
                              <w:r>
                                <w:t>计量</w:t>
                              </w:r>
                            </w:p>
                          </w:txbxContent>
                        </wps:txbx>
                        <wps:bodyPr horzOverflow="overflow" vert="horz" lIns="0" tIns="0" rIns="0" bIns="0" rtlCol="0">
                          <a:noAutofit/>
                        </wps:bodyPr>
                      </wps:wsp>
                      <wps:wsp>
                        <wps:cNvPr id="33" name="Rectangle 33"/>
                        <wps:cNvSpPr/>
                        <wps:spPr>
                          <a:xfrm>
                            <a:off x="2161159" y="455416"/>
                            <a:ext cx="352850" cy="176511"/>
                          </a:xfrm>
                          <a:prstGeom prst="rect">
                            <a:avLst/>
                          </a:prstGeom>
                          <a:ln>
                            <a:noFill/>
                          </a:ln>
                        </wps:spPr>
                        <wps:txbx>
                          <w:txbxContent>
                            <w:p w14:paraId="057AC42E" w14:textId="77777777" w:rsidR="00C447C2" w:rsidRDefault="009E0E52">
                              <w:pPr>
                                <w:spacing w:after="160" w:line="259" w:lineRule="auto"/>
                                <w:ind w:left="0" w:right="0" w:firstLine="0"/>
                              </w:pPr>
                              <w:r>
                                <w:t>单位</w:t>
                              </w:r>
                            </w:p>
                          </w:txbxContent>
                        </wps:txbx>
                        <wps:bodyPr horzOverflow="overflow" vert="horz" lIns="0" tIns="0" rIns="0" bIns="0" rtlCol="0">
                          <a:noAutofit/>
                        </wps:bodyPr>
                      </wps:wsp>
                      <wps:wsp>
                        <wps:cNvPr id="34" name="Rectangle 34"/>
                        <wps:cNvSpPr/>
                        <wps:spPr>
                          <a:xfrm>
                            <a:off x="2789047" y="354832"/>
                            <a:ext cx="1062247" cy="176511"/>
                          </a:xfrm>
                          <a:prstGeom prst="rect">
                            <a:avLst/>
                          </a:prstGeom>
                          <a:ln>
                            <a:noFill/>
                          </a:ln>
                        </wps:spPr>
                        <wps:txbx>
                          <w:txbxContent>
                            <w:p w14:paraId="04561093" w14:textId="77777777" w:rsidR="00C447C2" w:rsidRPr="00CC3982" w:rsidRDefault="009E0E52">
                              <w:pPr>
                                <w:spacing w:after="160" w:line="259" w:lineRule="auto"/>
                                <w:ind w:left="0" w:right="0" w:firstLine="0"/>
                                <w:rPr>
                                  <w:color w:val="FF0000"/>
                                </w:rPr>
                              </w:pPr>
                              <w:r w:rsidRPr="00CC3982">
                                <w:rPr>
                                  <w:color w:val="FF0000"/>
                                </w:rPr>
                                <w:t>本期销售数量</w:t>
                              </w:r>
                            </w:p>
                          </w:txbxContent>
                        </wps:txbx>
                        <wps:bodyPr horzOverflow="overflow" vert="horz" lIns="0" tIns="0" rIns="0" bIns="0" rtlCol="0">
                          <a:noAutofit/>
                        </wps:bodyPr>
                      </wps:wsp>
                      <wps:wsp>
                        <wps:cNvPr id="35" name="Rectangle 35"/>
                        <wps:cNvSpPr/>
                        <wps:spPr>
                          <a:xfrm>
                            <a:off x="4070731" y="354832"/>
                            <a:ext cx="885907" cy="176511"/>
                          </a:xfrm>
                          <a:prstGeom prst="rect">
                            <a:avLst/>
                          </a:prstGeom>
                          <a:ln>
                            <a:noFill/>
                          </a:ln>
                        </wps:spPr>
                        <wps:txbx>
                          <w:txbxContent>
                            <w:p w14:paraId="7CDC6D29" w14:textId="77777777" w:rsidR="00C447C2" w:rsidRDefault="009E0E52">
                              <w:pPr>
                                <w:spacing w:after="160" w:line="259" w:lineRule="auto"/>
                                <w:ind w:left="0" w:right="0" w:firstLine="0"/>
                              </w:pPr>
                              <w:r>
                                <w:t>本期销售额</w:t>
                              </w:r>
                            </w:p>
                          </w:txbxContent>
                        </wps:txbx>
                        <wps:bodyPr horzOverflow="overflow" vert="horz" lIns="0" tIns="0" rIns="0" bIns="0" rtlCol="0">
                          <a:noAutofit/>
                        </wps:bodyPr>
                      </wps:wsp>
                      <wps:wsp>
                        <wps:cNvPr id="36" name="Rectangle 36"/>
                        <wps:cNvSpPr/>
                        <wps:spPr>
                          <a:xfrm>
                            <a:off x="5079619" y="354832"/>
                            <a:ext cx="1062246" cy="176511"/>
                          </a:xfrm>
                          <a:prstGeom prst="rect">
                            <a:avLst/>
                          </a:prstGeom>
                          <a:ln>
                            <a:noFill/>
                          </a:ln>
                        </wps:spPr>
                        <wps:txbx>
                          <w:txbxContent>
                            <w:p w14:paraId="6135D504" w14:textId="77777777" w:rsidR="00C447C2" w:rsidRDefault="009E0E52">
                              <w:pPr>
                                <w:spacing w:after="160" w:line="259" w:lineRule="auto"/>
                                <w:ind w:left="0" w:right="0" w:firstLine="0"/>
                              </w:pPr>
                              <w:r>
                                <w:t>本期应纳税额</w:t>
                              </w:r>
                            </w:p>
                          </w:txbxContent>
                        </wps:txbx>
                        <wps:bodyPr horzOverflow="overflow" vert="horz" lIns="0" tIns="0" rIns="0" bIns="0" rtlCol="0">
                          <a:noAutofit/>
                        </wps:bodyPr>
                      </wps:wsp>
                      <wps:wsp>
                        <wps:cNvPr id="37" name="Rectangle 37"/>
                        <wps:cNvSpPr/>
                        <wps:spPr>
                          <a:xfrm>
                            <a:off x="1106551" y="423412"/>
                            <a:ext cx="352850" cy="176511"/>
                          </a:xfrm>
                          <a:prstGeom prst="rect">
                            <a:avLst/>
                          </a:prstGeom>
                          <a:ln>
                            <a:noFill/>
                          </a:ln>
                        </wps:spPr>
                        <wps:txbx>
                          <w:txbxContent>
                            <w:p w14:paraId="6E6646D1" w14:textId="77777777" w:rsidR="00C447C2" w:rsidRDefault="009E0E52">
                              <w:pPr>
                                <w:spacing w:after="160" w:line="259" w:lineRule="auto"/>
                                <w:ind w:left="0" w:right="0" w:firstLine="0"/>
                              </w:pPr>
                              <w:r>
                                <w:t>定额</w:t>
                              </w:r>
                            </w:p>
                          </w:txbxContent>
                        </wps:txbx>
                        <wps:bodyPr horzOverflow="overflow" vert="horz" lIns="0" tIns="0" rIns="0" bIns="0" rtlCol="0">
                          <a:noAutofit/>
                        </wps:bodyPr>
                      </wps:wsp>
                      <wps:wsp>
                        <wps:cNvPr id="38" name="Rectangle 38"/>
                        <wps:cNvSpPr/>
                        <wps:spPr>
                          <a:xfrm>
                            <a:off x="1106551" y="626104"/>
                            <a:ext cx="352850" cy="176511"/>
                          </a:xfrm>
                          <a:prstGeom prst="rect">
                            <a:avLst/>
                          </a:prstGeom>
                          <a:ln>
                            <a:noFill/>
                          </a:ln>
                        </wps:spPr>
                        <wps:txbx>
                          <w:txbxContent>
                            <w:p w14:paraId="74A0CE5B" w14:textId="77777777" w:rsidR="00C447C2" w:rsidRDefault="009E0E52">
                              <w:pPr>
                                <w:spacing w:after="160" w:line="259" w:lineRule="auto"/>
                                <w:ind w:left="0" w:right="0" w:firstLine="0"/>
                              </w:pPr>
                              <w:r>
                                <w:t>税率</w:t>
                              </w:r>
                            </w:p>
                          </w:txbxContent>
                        </wps:txbx>
                        <wps:bodyPr horzOverflow="overflow" vert="horz" lIns="0" tIns="0" rIns="0" bIns="0" rtlCol="0">
                          <a:noAutofit/>
                        </wps:bodyPr>
                      </wps:wsp>
                      <wps:wsp>
                        <wps:cNvPr id="39" name="Rectangle 39"/>
                        <wps:cNvSpPr/>
                        <wps:spPr>
                          <a:xfrm>
                            <a:off x="1632331" y="423412"/>
                            <a:ext cx="352850" cy="176511"/>
                          </a:xfrm>
                          <a:prstGeom prst="rect">
                            <a:avLst/>
                          </a:prstGeom>
                          <a:ln>
                            <a:noFill/>
                          </a:ln>
                        </wps:spPr>
                        <wps:txbx>
                          <w:txbxContent>
                            <w:p w14:paraId="628A8577" w14:textId="77777777" w:rsidR="00C447C2" w:rsidRDefault="009E0E52">
                              <w:pPr>
                                <w:spacing w:after="160" w:line="259" w:lineRule="auto"/>
                                <w:ind w:left="0" w:right="0" w:firstLine="0"/>
                              </w:pPr>
                              <w:r>
                                <w:t>比例</w:t>
                              </w:r>
                            </w:p>
                          </w:txbxContent>
                        </wps:txbx>
                        <wps:bodyPr horzOverflow="overflow" vert="horz" lIns="0" tIns="0" rIns="0" bIns="0" rtlCol="0">
                          <a:noAutofit/>
                        </wps:bodyPr>
                      </wps:wsp>
                      <wps:wsp>
                        <wps:cNvPr id="40" name="Rectangle 40"/>
                        <wps:cNvSpPr/>
                        <wps:spPr>
                          <a:xfrm>
                            <a:off x="1632331" y="626104"/>
                            <a:ext cx="352850" cy="176511"/>
                          </a:xfrm>
                          <a:prstGeom prst="rect">
                            <a:avLst/>
                          </a:prstGeom>
                          <a:ln>
                            <a:noFill/>
                          </a:ln>
                        </wps:spPr>
                        <wps:txbx>
                          <w:txbxContent>
                            <w:p w14:paraId="626195DB" w14:textId="77777777" w:rsidR="00C447C2" w:rsidRDefault="009E0E52">
                              <w:pPr>
                                <w:spacing w:after="160" w:line="259" w:lineRule="auto"/>
                                <w:ind w:left="0" w:right="0" w:firstLine="0"/>
                              </w:pPr>
                              <w:r>
                                <w:t>税率</w:t>
                              </w:r>
                            </w:p>
                          </w:txbxContent>
                        </wps:txbx>
                        <wps:bodyPr horzOverflow="overflow" vert="horz" lIns="0" tIns="0" rIns="0" bIns="0" rtlCol="0">
                          <a:noAutofit/>
                        </wps:bodyPr>
                      </wps:wsp>
                      <wps:wsp>
                        <wps:cNvPr id="41" name="Rectangle 41"/>
                        <wps:cNvSpPr/>
                        <wps:spPr>
                          <a:xfrm>
                            <a:off x="1207122" y="877564"/>
                            <a:ext cx="88256" cy="176511"/>
                          </a:xfrm>
                          <a:prstGeom prst="rect">
                            <a:avLst/>
                          </a:prstGeom>
                          <a:ln>
                            <a:noFill/>
                          </a:ln>
                        </wps:spPr>
                        <wps:txbx>
                          <w:txbxContent>
                            <w:p w14:paraId="3715F255" w14:textId="77777777" w:rsidR="00C447C2" w:rsidRDefault="009E0E52">
                              <w:pPr>
                                <w:spacing w:after="160" w:line="259" w:lineRule="auto"/>
                                <w:ind w:left="0" w:right="0" w:firstLine="0"/>
                              </w:pPr>
                              <w:r>
                                <w:t>1</w:t>
                              </w:r>
                            </w:p>
                          </w:txbxContent>
                        </wps:txbx>
                        <wps:bodyPr horzOverflow="overflow" vert="horz" lIns="0" tIns="0" rIns="0" bIns="0" rtlCol="0">
                          <a:noAutofit/>
                        </wps:bodyPr>
                      </wps:wsp>
                      <wps:wsp>
                        <wps:cNvPr id="42" name="Rectangle 42"/>
                        <wps:cNvSpPr/>
                        <wps:spPr>
                          <a:xfrm>
                            <a:off x="1731391" y="877564"/>
                            <a:ext cx="88256" cy="176511"/>
                          </a:xfrm>
                          <a:prstGeom prst="rect">
                            <a:avLst/>
                          </a:prstGeom>
                          <a:ln>
                            <a:noFill/>
                          </a:ln>
                        </wps:spPr>
                        <wps:txbx>
                          <w:txbxContent>
                            <w:p w14:paraId="3DCB907D" w14:textId="77777777" w:rsidR="00C447C2" w:rsidRDefault="009E0E52">
                              <w:pPr>
                                <w:spacing w:after="160" w:line="259" w:lineRule="auto"/>
                                <w:ind w:left="0" w:right="0" w:firstLine="0"/>
                              </w:pPr>
                              <w:r>
                                <w:t>2</w:t>
                              </w:r>
                            </w:p>
                          </w:txbxContent>
                        </wps:txbx>
                        <wps:bodyPr horzOverflow="overflow" vert="horz" lIns="0" tIns="0" rIns="0" bIns="0" rtlCol="0">
                          <a:noAutofit/>
                        </wps:bodyPr>
                      </wps:wsp>
                      <wps:wsp>
                        <wps:cNvPr id="43" name="Rectangle 43"/>
                        <wps:cNvSpPr/>
                        <wps:spPr>
                          <a:xfrm>
                            <a:off x="2261743" y="877564"/>
                            <a:ext cx="88256" cy="176511"/>
                          </a:xfrm>
                          <a:prstGeom prst="rect">
                            <a:avLst/>
                          </a:prstGeom>
                          <a:ln>
                            <a:noFill/>
                          </a:ln>
                        </wps:spPr>
                        <wps:txbx>
                          <w:txbxContent>
                            <w:p w14:paraId="6102FA40" w14:textId="77777777" w:rsidR="00C447C2" w:rsidRDefault="009E0E52">
                              <w:pPr>
                                <w:spacing w:after="160" w:line="259" w:lineRule="auto"/>
                                <w:ind w:left="0" w:right="0" w:firstLine="0"/>
                              </w:pPr>
                              <w:r>
                                <w:t>3</w:t>
                              </w:r>
                            </w:p>
                          </w:txbxContent>
                        </wps:txbx>
                        <wps:bodyPr horzOverflow="overflow" vert="horz" lIns="0" tIns="0" rIns="0" bIns="0" rtlCol="0">
                          <a:noAutofit/>
                        </wps:bodyPr>
                      </wps:wsp>
                      <wps:wsp>
                        <wps:cNvPr id="44" name="Rectangle 44"/>
                        <wps:cNvSpPr/>
                        <wps:spPr>
                          <a:xfrm>
                            <a:off x="3156331" y="877564"/>
                            <a:ext cx="88256" cy="176511"/>
                          </a:xfrm>
                          <a:prstGeom prst="rect">
                            <a:avLst/>
                          </a:prstGeom>
                          <a:ln>
                            <a:noFill/>
                          </a:ln>
                        </wps:spPr>
                        <wps:txbx>
                          <w:txbxContent>
                            <w:p w14:paraId="2FBF6329" w14:textId="77777777" w:rsidR="00C447C2" w:rsidRDefault="009E0E52">
                              <w:pPr>
                                <w:spacing w:after="160" w:line="259" w:lineRule="auto"/>
                                <w:ind w:left="0" w:right="0" w:firstLine="0"/>
                              </w:pPr>
                              <w:r>
                                <w:t>4</w:t>
                              </w:r>
                            </w:p>
                          </w:txbxContent>
                        </wps:txbx>
                        <wps:bodyPr horzOverflow="overflow" vert="horz" lIns="0" tIns="0" rIns="0" bIns="0" rtlCol="0">
                          <a:noAutofit/>
                        </wps:bodyPr>
                      </wps:wsp>
                      <wps:wsp>
                        <wps:cNvPr id="45" name="Rectangle 45"/>
                        <wps:cNvSpPr/>
                        <wps:spPr>
                          <a:xfrm>
                            <a:off x="4370959" y="877564"/>
                            <a:ext cx="88256" cy="176511"/>
                          </a:xfrm>
                          <a:prstGeom prst="rect">
                            <a:avLst/>
                          </a:prstGeom>
                          <a:ln>
                            <a:noFill/>
                          </a:ln>
                        </wps:spPr>
                        <wps:txbx>
                          <w:txbxContent>
                            <w:p w14:paraId="66B7DAA4" w14:textId="77777777" w:rsidR="00C447C2" w:rsidRDefault="009E0E52">
                              <w:pPr>
                                <w:spacing w:after="160" w:line="259" w:lineRule="auto"/>
                                <w:ind w:left="0" w:right="0" w:firstLine="0"/>
                              </w:pPr>
                              <w:r>
                                <w:t>5</w:t>
                              </w:r>
                            </w:p>
                          </w:txbxContent>
                        </wps:txbx>
                        <wps:bodyPr horzOverflow="overflow" vert="horz" lIns="0" tIns="0" rIns="0" bIns="0" rtlCol="0">
                          <a:noAutofit/>
                        </wps:bodyPr>
                      </wps:wsp>
                      <wps:wsp>
                        <wps:cNvPr id="46" name="Rectangle 46"/>
                        <wps:cNvSpPr/>
                        <wps:spPr>
                          <a:xfrm>
                            <a:off x="5113147" y="877564"/>
                            <a:ext cx="266614" cy="176511"/>
                          </a:xfrm>
                          <a:prstGeom prst="rect">
                            <a:avLst/>
                          </a:prstGeom>
                          <a:ln>
                            <a:noFill/>
                          </a:ln>
                        </wps:spPr>
                        <wps:txbx>
                          <w:txbxContent>
                            <w:p w14:paraId="13CCDCE2" w14:textId="77777777" w:rsidR="00C447C2" w:rsidRDefault="009E0E52">
                              <w:pPr>
                                <w:spacing w:after="160" w:line="259" w:lineRule="auto"/>
                                <w:ind w:left="0" w:right="0" w:firstLine="0"/>
                              </w:pPr>
                              <w:r>
                                <w:t>6=1</w:t>
                              </w:r>
                            </w:p>
                          </w:txbxContent>
                        </wps:txbx>
                        <wps:bodyPr horzOverflow="overflow" vert="horz" lIns="0" tIns="0" rIns="0" bIns="0" rtlCol="0">
                          <a:noAutofit/>
                        </wps:bodyPr>
                      </wps:wsp>
                      <wps:wsp>
                        <wps:cNvPr id="47" name="Rectangle 47"/>
                        <wps:cNvSpPr/>
                        <wps:spPr>
                          <a:xfrm>
                            <a:off x="5312791" y="877564"/>
                            <a:ext cx="176511" cy="176511"/>
                          </a:xfrm>
                          <a:prstGeom prst="rect">
                            <a:avLst/>
                          </a:prstGeom>
                          <a:ln>
                            <a:noFill/>
                          </a:ln>
                        </wps:spPr>
                        <wps:txbx>
                          <w:txbxContent>
                            <w:p w14:paraId="54709613"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48" name="Rectangle 48"/>
                        <wps:cNvSpPr/>
                        <wps:spPr>
                          <a:xfrm>
                            <a:off x="5446903" y="877564"/>
                            <a:ext cx="266614" cy="176511"/>
                          </a:xfrm>
                          <a:prstGeom prst="rect">
                            <a:avLst/>
                          </a:prstGeom>
                          <a:ln>
                            <a:noFill/>
                          </a:ln>
                        </wps:spPr>
                        <wps:txbx>
                          <w:txbxContent>
                            <w:p w14:paraId="17E5CC49" w14:textId="77777777" w:rsidR="00C447C2" w:rsidRDefault="009E0E52">
                              <w:pPr>
                                <w:spacing w:after="160" w:line="259" w:lineRule="auto"/>
                                <w:ind w:left="0" w:right="0" w:firstLine="0"/>
                              </w:pPr>
                              <w:r>
                                <w:t>4+2</w:t>
                              </w:r>
                            </w:p>
                          </w:txbxContent>
                        </wps:txbx>
                        <wps:bodyPr horzOverflow="overflow" vert="horz" lIns="0" tIns="0" rIns="0" bIns="0" rtlCol="0">
                          <a:noAutofit/>
                        </wps:bodyPr>
                      </wps:wsp>
                      <wps:wsp>
                        <wps:cNvPr id="49" name="Rectangle 49"/>
                        <wps:cNvSpPr/>
                        <wps:spPr>
                          <a:xfrm>
                            <a:off x="5646547" y="877564"/>
                            <a:ext cx="176511" cy="176511"/>
                          </a:xfrm>
                          <a:prstGeom prst="rect">
                            <a:avLst/>
                          </a:prstGeom>
                          <a:ln>
                            <a:noFill/>
                          </a:ln>
                        </wps:spPr>
                        <wps:txbx>
                          <w:txbxContent>
                            <w:p w14:paraId="1779C37B"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50" name="Rectangle 50"/>
                        <wps:cNvSpPr/>
                        <wps:spPr>
                          <a:xfrm>
                            <a:off x="5779122" y="877564"/>
                            <a:ext cx="88255" cy="176511"/>
                          </a:xfrm>
                          <a:prstGeom prst="rect">
                            <a:avLst/>
                          </a:prstGeom>
                          <a:ln>
                            <a:noFill/>
                          </a:ln>
                        </wps:spPr>
                        <wps:txbx>
                          <w:txbxContent>
                            <w:p w14:paraId="646FB208" w14:textId="77777777" w:rsidR="00C447C2" w:rsidRDefault="009E0E52">
                              <w:pPr>
                                <w:spacing w:after="160" w:line="259" w:lineRule="auto"/>
                                <w:ind w:left="0" w:right="0" w:firstLine="0"/>
                              </w:pPr>
                              <w:r>
                                <w:t>5</w:t>
                              </w:r>
                            </w:p>
                          </w:txbxContent>
                        </wps:txbx>
                        <wps:bodyPr horzOverflow="overflow" vert="horz" lIns="0" tIns="0" rIns="0" bIns="0" rtlCol="0">
                          <a:noAutofit/>
                        </wps:bodyPr>
                      </wps:wsp>
                      <wps:wsp>
                        <wps:cNvPr id="51" name="Rectangle 51"/>
                        <wps:cNvSpPr/>
                        <wps:spPr>
                          <a:xfrm>
                            <a:off x="355219" y="1923028"/>
                            <a:ext cx="352850" cy="176511"/>
                          </a:xfrm>
                          <a:prstGeom prst="rect">
                            <a:avLst/>
                          </a:prstGeom>
                          <a:ln>
                            <a:noFill/>
                          </a:ln>
                        </wps:spPr>
                        <wps:txbx>
                          <w:txbxContent>
                            <w:p w14:paraId="27397744" w14:textId="77777777" w:rsidR="00C447C2" w:rsidRDefault="009E0E52">
                              <w:pPr>
                                <w:spacing w:after="160" w:line="259" w:lineRule="auto"/>
                                <w:ind w:left="0" w:right="0" w:firstLine="0"/>
                              </w:pPr>
                              <w:r>
                                <w:t>合计</w:t>
                              </w:r>
                            </w:p>
                          </w:txbxContent>
                        </wps:txbx>
                        <wps:bodyPr horzOverflow="overflow" vert="horz" lIns="0" tIns="0" rIns="0" bIns="0" rtlCol="0">
                          <a:noAutofit/>
                        </wps:bodyPr>
                      </wps:wsp>
                      <wps:wsp>
                        <wps:cNvPr id="52" name="Rectangle 52"/>
                        <wps:cNvSpPr/>
                        <wps:spPr>
                          <a:xfrm>
                            <a:off x="1106551" y="1923028"/>
                            <a:ext cx="352850" cy="176511"/>
                          </a:xfrm>
                          <a:prstGeom prst="rect">
                            <a:avLst/>
                          </a:prstGeom>
                          <a:ln>
                            <a:noFill/>
                          </a:ln>
                        </wps:spPr>
                        <wps:txbx>
                          <w:txbxContent>
                            <w:p w14:paraId="5B7DAAA3"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53" name="Rectangle 53"/>
                        <wps:cNvSpPr/>
                        <wps:spPr>
                          <a:xfrm>
                            <a:off x="1632331" y="1923028"/>
                            <a:ext cx="352850" cy="176511"/>
                          </a:xfrm>
                          <a:prstGeom prst="rect">
                            <a:avLst/>
                          </a:prstGeom>
                          <a:ln>
                            <a:noFill/>
                          </a:ln>
                        </wps:spPr>
                        <wps:txbx>
                          <w:txbxContent>
                            <w:p w14:paraId="76947E9C"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54" name="Rectangle 54"/>
                        <wps:cNvSpPr/>
                        <wps:spPr>
                          <a:xfrm>
                            <a:off x="2161159" y="1923028"/>
                            <a:ext cx="352850" cy="176511"/>
                          </a:xfrm>
                          <a:prstGeom prst="rect">
                            <a:avLst/>
                          </a:prstGeom>
                          <a:ln>
                            <a:noFill/>
                          </a:ln>
                        </wps:spPr>
                        <wps:txbx>
                          <w:txbxContent>
                            <w:p w14:paraId="1C3F25BE"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55" name="Rectangle 55"/>
                        <wps:cNvSpPr/>
                        <wps:spPr>
                          <a:xfrm>
                            <a:off x="3055747" y="1923028"/>
                            <a:ext cx="352851" cy="176511"/>
                          </a:xfrm>
                          <a:prstGeom prst="rect">
                            <a:avLst/>
                          </a:prstGeom>
                          <a:ln>
                            <a:noFill/>
                          </a:ln>
                        </wps:spPr>
                        <wps:txbx>
                          <w:txbxContent>
                            <w:p w14:paraId="00A0F9B7"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56" name="Rectangle 56"/>
                        <wps:cNvSpPr/>
                        <wps:spPr>
                          <a:xfrm>
                            <a:off x="4270362" y="1923028"/>
                            <a:ext cx="352851" cy="176511"/>
                          </a:xfrm>
                          <a:prstGeom prst="rect">
                            <a:avLst/>
                          </a:prstGeom>
                          <a:ln>
                            <a:noFill/>
                          </a:ln>
                        </wps:spPr>
                        <wps:txbx>
                          <w:txbxContent>
                            <w:p w14:paraId="08164985"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57" name="Rectangle 57"/>
                        <wps:cNvSpPr/>
                        <wps:spPr>
                          <a:xfrm>
                            <a:off x="3055747" y="2131816"/>
                            <a:ext cx="352851" cy="176511"/>
                          </a:xfrm>
                          <a:prstGeom prst="rect">
                            <a:avLst/>
                          </a:prstGeom>
                          <a:ln>
                            <a:noFill/>
                          </a:ln>
                        </wps:spPr>
                        <wps:txbx>
                          <w:txbxContent>
                            <w:p w14:paraId="13B47B62" w14:textId="77777777" w:rsidR="00C447C2" w:rsidRDefault="009E0E52">
                              <w:pPr>
                                <w:spacing w:after="160" w:line="259" w:lineRule="auto"/>
                                <w:ind w:left="0" w:right="0" w:firstLine="0"/>
                              </w:pPr>
                              <w:r>
                                <w:t>栏次</w:t>
                              </w:r>
                            </w:p>
                          </w:txbxContent>
                        </wps:txbx>
                        <wps:bodyPr horzOverflow="overflow" vert="horz" lIns="0" tIns="0" rIns="0" bIns="0" rtlCol="0">
                          <a:noAutofit/>
                        </wps:bodyPr>
                      </wps:wsp>
                      <wps:wsp>
                        <wps:cNvPr id="58" name="Rectangle 58"/>
                        <wps:cNvSpPr/>
                        <wps:spPr>
                          <a:xfrm>
                            <a:off x="4579747" y="2131816"/>
                            <a:ext cx="885907" cy="176511"/>
                          </a:xfrm>
                          <a:prstGeom prst="rect">
                            <a:avLst/>
                          </a:prstGeom>
                          <a:ln>
                            <a:noFill/>
                          </a:ln>
                        </wps:spPr>
                        <wps:txbx>
                          <w:txbxContent>
                            <w:p w14:paraId="050F6EB6" w14:textId="77777777" w:rsidR="00C447C2" w:rsidRDefault="009E0E52">
                              <w:pPr>
                                <w:spacing w:after="160" w:line="259" w:lineRule="auto"/>
                                <w:ind w:left="0" w:right="0" w:firstLine="0"/>
                              </w:pPr>
                              <w:r>
                                <w:t>本期税费额</w:t>
                              </w:r>
                            </w:p>
                          </w:txbxContent>
                        </wps:txbx>
                        <wps:bodyPr horzOverflow="overflow" vert="horz" lIns="0" tIns="0" rIns="0" bIns="0" rtlCol="0">
                          <a:noAutofit/>
                        </wps:bodyPr>
                      </wps:wsp>
                      <wps:wsp>
                        <wps:cNvPr id="59" name="Rectangle 59"/>
                        <wps:cNvSpPr/>
                        <wps:spPr>
                          <a:xfrm>
                            <a:off x="71742" y="2340604"/>
                            <a:ext cx="1416946" cy="176511"/>
                          </a:xfrm>
                          <a:prstGeom prst="rect">
                            <a:avLst/>
                          </a:prstGeom>
                          <a:ln>
                            <a:noFill/>
                          </a:ln>
                        </wps:spPr>
                        <wps:txbx>
                          <w:txbxContent>
                            <w:p w14:paraId="58625B56" w14:textId="77777777" w:rsidR="00C447C2" w:rsidRPr="00CC3982" w:rsidRDefault="009E0E52">
                              <w:pPr>
                                <w:spacing w:after="160" w:line="259" w:lineRule="auto"/>
                                <w:ind w:left="0" w:right="0" w:firstLine="0"/>
                                <w:rPr>
                                  <w:color w:val="FF0000"/>
                                </w:rPr>
                              </w:pPr>
                              <w:r w:rsidRPr="00CC3982">
                                <w:rPr>
                                  <w:color w:val="FF0000"/>
                                </w:rPr>
                                <w:t>本期减（免）税额</w:t>
                              </w:r>
                            </w:p>
                          </w:txbxContent>
                        </wps:txbx>
                        <wps:bodyPr horzOverflow="overflow" vert="horz" lIns="0" tIns="0" rIns="0" bIns="0" rtlCol="0">
                          <a:noAutofit/>
                        </wps:bodyPr>
                      </wps:wsp>
                      <wps:wsp>
                        <wps:cNvPr id="60" name="Rectangle 60"/>
                        <wps:cNvSpPr/>
                        <wps:spPr>
                          <a:xfrm>
                            <a:off x="2632062" y="2340604"/>
                            <a:ext cx="88256" cy="176511"/>
                          </a:xfrm>
                          <a:prstGeom prst="rect">
                            <a:avLst/>
                          </a:prstGeom>
                          <a:ln>
                            <a:noFill/>
                          </a:ln>
                        </wps:spPr>
                        <wps:txbx>
                          <w:txbxContent>
                            <w:p w14:paraId="2E3EC386" w14:textId="77777777" w:rsidR="00C447C2" w:rsidRDefault="009E0E52">
                              <w:pPr>
                                <w:spacing w:after="160" w:line="259" w:lineRule="auto"/>
                                <w:ind w:left="0" w:right="0" w:firstLine="0"/>
                              </w:pPr>
                              <w:r>
                                <w:t>7</w:t>
                              </w:r>
                            </w:p>
                          </w:txbxContent>
                        </wps:txbx>
                        <wps:bodyPr horzOverflow="overflow" vert="horz" lIns="0" tIns="0" rIns="0" bIns="0" rtlCol="0">
                          <a:noAutofit/>
                        </wps:bodyPr>
                      </wps:wsp>
                      <wps:wsp>
                        <wps:cNvPr id="61" name="Rectangle 61"/>
                        <wps:cNvSpPr/>
                        <wps:spPr>
                          <a:xfrm>
                            <a:off x="71742" y="2549379"/>
                            <a:ext cx="1062247" cy="176511"/>
                          </a:xfrm>
                          <a:prstGeom prst="rect">
                            <a:avLst/>
                          </a:prstGeom>
                          <a:ln>
                            <a:noFill/>
                          </a:ln>
                        </wps:spPr>
                        <wps:txbx>
                          <w:txbxContent>
                            <w:p w14:paraId="7AFCD8BF" w14:textId="77777777" w:rsidR="00C447C2" w:rsidRDefault="009E0E52">
                              <w:pPr>
                                <w:spacing w:after="160" w:line="259" w:lineRule="auto"/>
                                <w:ind w:left="0" w:right="0" w:firstLine="0"/>
                              </w:pPr>
                              <w:r>
                                <w:t>期初留抵税额</w:t>
                              </w:r>
                            </w:p>
                          </w:txbxContent>
                        </wps:txbx>
                        <wps:bodyPr horzOverflow="overflow" vert="horz" lIns="0" tIns="0" rIns="0" bIns="0" rtlCol="0">
                          <a:noAutofit/>
                        </wps:bodyPr>
                      </wps:wsp>
                      <wps:wsp>
                        <wps:cNvPr id="62" name="Rectangle 62"/>
                        <wps:cNvSpPr/>
                        <wps:spPr>
                          <a:xfrm>
                            <a:off x="2632062" y="2549379"/>
                            <a:ext cx="88256" cy="176511"/>
                          </a:xfrm>
                          <a:prstGeom prst="rect">
                            <a:avLst/>
                          </a:prstGeom>
                          <a:ln>
                            <a:noFill/>
                          </a:ln>
                        </wps:spPr>
                        <wps:txbx>
                          <w:txbxContent>
                            <w:p w14:paraId="0798331C" w14:textId="77777777" w:rsidR="00C447C2" w:rsidRDefault="009E0E52">
                              <w:pPr>
                                <w:spacing w:after="160" w:line="259" w:lineRule="auto"/>
                                <w:ind w:left="0" w:right="0" w:firstLine="0"/>
                              </w:pPr>
                              <w:r>
                                <w:t>8</w:t>
                              </w:r>
                            </w:p>
                          </w:txbxContent>
                        </wps:txbx>
                        <wps:bodyPr horzOverflow="overflow" vert="horz" lIns="0" tIns="0" rIns="0" bIns="0" rtlCol="0">
                          <a:noAutofit/>
                        </wps:bodyPr>
                      </wps:wsp>
                      <wps:wsp>
                        <wps:cNvPr id="63" name="Rectangle 63"/>
                        <wps:cNvSpPr/>
                        <wps:spPr>
                          <a:xfrm>
                            <a:off x="71742" y="2776468"/>
                            <a:ext cx="1416946" cy="176511"/>
                          </a:xfrm>
                          <a:prstGeom prst="rect">
                            <a:avLst/>
                          </a:prstGeom>
                          <a:ln>
                            <a:noFill/>
                          </a:ln>
                        </wps:spPr>
                        <wps:txbx>
                          <w:txbxContent>
                            <w:p w14:paraId="554838A3" w14:textId="77777777" w:rsidR="00C447C2" w:rsidRPr="00137338" w:rsidRDefault="009E0E52">
                              <w:pPr>
                                <w:spacing w:after="160" w:line="259" w:lineRule="auto"/>
                                <w:ind w:left="0" w:right="0" w:firstLine="0"/>
                                <w:rPr>
                                  <w:color w:val="FF0000"/>
                                </w:rPr>
                              </w:pPr>
                              <w:r w:rsidRPr="00137338">
                                <w:rPr>
                                  <w:color w:val="FF0000"/>
                                </w:rPr>
                                <w:t>本期准予扣除税额</w:t>
                              </w:r>
                            </w:p>
                          </w:txbxContent>
                        </wps:txbx>
                        <wps:bodyPr horzOverflow="overflow" vert="horz" lIns="0" tIns="0" rIns="0" bIns="0" rtlCol="0">
                          <a:noAutofit/>
                        </wps:bodyPr>
                      </wps:wsp>
                      <wps:wsp>
                        <wps:cNvPr id="64" name="Rectangle 64"/>
                        <wps:cNvSpPr/>
                        <wps:spPr>
                          <a:xfrm>
                            <a:off x="2632062" y="2776468"/>
                            <a:ext cx="88256" cy="176511"/>
                          </a:xfrm>
                          <a:prstGeom prst="rect">
                            <a:avLst/>
                          </a:prstGeom>
                          <a:ln>
                            <a:noFill/>
                          </a:ln>
                        </wps:spPr>
                        <wps:txbx>
                          <w:txbxContent>
                            <w:p w14:paraId="10B69C2C" w14:textId="77777777" w:rsidR="00C447C2" w:rsidRDefault="009E0E52">
                              <w:pPr>
                                <w:spacing w:after="160" w:line="259" w:lineRule="auto"/>
                                <w:ind w:left="0" w:right="0" w:firstLine="0"/>
                              </w:pPr>
                              <w:r>
                                <w:t>9</w:t>
                              </w:r>
                            </w:p>
                          </w:txbxContent>
                        </wps:txbx>
                        <wps:bodyPr horzOverflow="overflow" vert="horz" lIns="0" tIns="0" rIns="0" bIns="0" rtlCol="0">
                          <a:noAutofit/>
                        </wps:bodyPr>
                      </wps:wsp>
                      <wps:wsp>
                        <wps:cNvPr id="65" name="Rectangle 65"/>
                        <wps:cNvSpPr/>
                        <wps:spPr>
                          <a:xfrm>
                            <a:off x="71742" y="3008116"/>
                            <a:ext cx="1240606" cy="176511"/>
                          </a:xfrm>
                          <a:prstGeom prst="rect">
                            <a:avLst/>
                          </a:prstGeom>
                          <a:ln>
                            <a:noFill/>
                          </a:ln>
                        </wps:spPr>
                        <wps:txbx>
                          <w:txbxContent>
                            <w:p w14:paraId="24FCE274" w14:textId="77777777" w:rsidR="00C447C2" w:rsidRDefault="009E0E52">
                              <w:pPr>
                                <w:spacing w:after="160" w:line="259" w:lineRule="auto"/>
                                <w:ind w:left="0" w:right="0" w:firstLine="0"/>
                              </w:pPr>
                              <w:r>
                                <w:t>本期应扣除税额</w:t>
                              </w:r>
                            </w:p>
                          </w:txbxContent>
                        </wps:txbx>
                        <wps:bodyPr horzOverflow="overflow" vert="horz" lIns="0" tIns="0" rIns="0" bIns="0" rtlCol="0">
                          <a:noAutofit/>
                        </wps:bodyPr>
                      </wps:wsp>
                      <wps:wsp>
                        <wps:cNvPr id="66" name="Rectangle 66"/>
                        <wps:cNvSpPr/>
                        <wps:spPr>
                          <a:xfrm>
                            <a:off x="2632062" y="3008116"/>
                            <a:ext cx="532120" cy="176511"/>
                          </a:xfrm>
                          <a:prstGeom prst="rect">
                            <a:avLst/>
                          </a:prstGeom>
                          <a:ln>
                            <a:noFill/>
                          </a:ln>
                        </wps:spPr>
                        <wps:txbx>
                          <w:txbxContent>
                            <w:p w14:paraId="4872083E" w14:textId="77777777" w:rsidR="00C447C2" w:rsidRDefault="009E0E52">
                              <w:pPr>
                                <w:spacing w:after="160" w:line="259" w:lineRule="auto"/>
                                <w:ind w:left="0" w:right="0" w:firstLine="0"/>
                              </w:pPr>
                              <w:r>
                                <w:t>10=8+9</w:t>
                              </w:r>
                            </w:p>
                          </w:txbxContent>
                        </wps:txbx>
                        <wps:bodyPr horzOverflow="overflow" vert="horz" lIns="0" tIns="0" rIns="0" bIns="0" rtlCol="0">
                          <a:noAutofit/>
                        </wps:bodyPr>
                      </wps:wsp>
                      <wps:wsp>
                        <wps:cNvPr id="67" name="Rectangle 67"/>
                        <wps:cNvSpPr/>
                        <wps:spPr>
                          <a:xfrm>
                            <a:off x="71742" y="3325108"/>
                            <a:ext cx="1416946" cy="176511"/>
                          </a:xfrm>
                          <a:prstGeom prst="rect">
                            <a:avLst/>
                          </a:prstGeom>
                          <a:ln>
                            <a:noFill/>
                          </a:ln>
                        </wps:spPr>
                        <wps:txbx>
                          <w:txbxContent>
                            <w:p w14:paraId="43EB6919" w14:textId="77777777" w:rsidR="00C447C2" w:rsidRDefault="009E0E52">
                              <w:pPr>
                                <w:spacing w:after="160" w:line="259" w:lineRule="auto"/>
                                <w:ind w:left="0" w:right="0" w:firstLine="0"/>
                              </w:pPr>
                              <w:r>
                                <w:t>本期实际扣除税额</w:t>
                              </w:r>
                            </w:p>
                          </w:txbxContent>
                        </wps:txbx>
                        <wps:bodyPr horzOverflow="overflow" vert="horz" lIns="0" tIns="0" rIns="0" bIns="0" rtlCol="0">
                          <a:noAutofit/>
                        </wps:bodyPr>
                      </wps:wsp>
                      <wps:wsp>
                        <wps:cNvPr id="18298" name="Rectangle 18298"/>
                        <wps:cNvSpPr/>
                        <wps:spPr>
                          <a:xfrm>
                            <a:off x="2632062" y="3222988"/>
                            <a:ext cx="975985" cy="176511"/>
                          </a:xfrm>
                          <a:prstGeom prst="rect">
                            <a:avLst/>
                          </a:prstGeom>
                          <a:ln>
                            <a:noFill/>
                          </a:ln>
                        </wps:spPr>
                        <wps:txbx>
                          <w:txbxContent>
                            <w:p w14:paraId="5C27EF2B" w14:textId="77777777" w:rsidR="00C447C2" w:rsidRDefault="009E0E52">
                              <w:pPr>
                                <w:spacing w:after="160" w:line="259" w:lineRule="auto"/>
                                <w:ind w:left="0" w:right="0" w:firstLine="0"/>
                              </w:pPr>
                              <w:r>
                                <w:t>11[10&lt;(6-7)</w:t>
                              </w:r>
                            </w:p>
                          </w:txbxContent>
                        </wps:txbx>
                        <wps:bodyPr horzOverflow="overflow" vert="horz" lIns="0" tIns="0" rIns="0" bIns="0" rtlCol="0">
                          <a:noAutofit/>
                        </wps:bodyPr>
                      </wps:wsp>
                      <wps:wsp>
                        <wps:cNvPr id="18299" name="Rectangle 18299"/>
                        <wps:cNvSpPr/>
                        <wps:spPr>
                          <a:xfrm>
                            <a:off x="3366580" y="3222988"/>
                            <a:ext cx="88256" cy="176511"/>
                          </a:xfrm>
                          <a:prstGeom prst="rect">
                            <a:avLst/>
                          </a:prstGeom>
                          <a:ln>
                            <a:noFill/>
                          </a:ln>
                        </wps:spPr>
                        <wps:txbx>
                          <w:txbxContent>
                            <w:p w14:paraId="75752D85"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69" name="Rectangle 69"/>
                        <wps:cNvSpPr/>
                        <wps:spPr>
                          <a:xfrm>
                            <a:off x="3456559" y="3222988"/>
                            <a:ext cx="385274" cy="176511"/>
                          </a:xfrm>
                          <a:prstGeom prst="rect">
                            <a:avLst/>
                          </a:prstGeom>
                          <a:ln>
                            <a:noFill/>
                          </a:ln>
                        </wps:spPr>
                        <wps:txbx>
                          <w:txbxContent>
                            <w:p w14:paraId="266E2FF6" w14:textId="77777777" w:rsidR="00C447C2" w:rsidRDefault="009E0E52">
                              <w:pPr>
                                <w:spacing w:after="160" w:line="259" w:lineRule="auto"/>
                                <w:ind w:left="0" w:right="0" w:firstLine="0"/>
                              </w:pPr>
                              <w:r>
                                <w:t>则为</w:t>
                              </w:r>
                            </w:p>
                          </w:txbxContent>
                        </wps:txbx>
                        <wps:bodyPr horzOverflow="overflow" vert="horz" lIns="0" tIns="0" rIns="0" bIns="0" rtlCol="0">
                          <a:noAutofit/>
                        </wps:bodyPr>
                      </wps:wsp>
                      <wps:wsp>
                        <wps:cNvPr id="18300" name="Rectangle 18300"/>
                        <wps:cNvSpPr/>
                        <wps:spPr>
                          <a:xfrm>
                            <a:off x="2632062" y="3425679"/>
                            <a:ext cx="177435" cy="176511"/>
                          </a:xfrm>
                          <a:prstGeom prst="rect">
                            <a:avLst/>
                          </a:prstGeom>
                          <a:ln>
                            <a:noFill/>
                          </a:ln>
                        </wps:spPr>
                        <wps:txbx>
                          <w:txbxContent>
                            <w:p w14:paraId="6FCCAFBB" w14:textId="77777777" w:rsidR="00C447C2" w:rsidRDefault="009E0E52">
                              <w:pPr>
                                <w:spacing w:after="160" w:line="259" w:lineRule="auto"/>
                                <w:ind w:left="0" w:right="0" w:firstLine="0"/>
                              </w:pPr>
                              <w:r>
                                <w:t>10</w:t>
                              </w:r>
                            </w:p>
                          </w:txbxContent>
                        </wps:txbx>
                        <wps:bodyPr horzOverflow="overflow" vert="horz" lIns="0" tIns="0" rIns="0" bIns="0" rtlCol="0">
                          <a:noAutofit/>
                        </wps:bodyPr>
                      </wps:wsp>
                      <wps:wsp>
                        <wps:cNvPr id="18301" name="Rectangle 18301"/>
                        <wps:cNvSpPr/>
                        <wps:spPr>
                          <a:xfrm>
                            <a:off x="2766167" y="3425679"/>
                            <a:ext cx="88256" cy="176511"/>
                          </a:xfrm>
                          <a:prstGeom prst="rect">
                            <a:avLst/>
                          </a:prstGeom>
                          <a:ln>
                            <a:noFill/>
                          </a:ln>
                        </wps:spPr>
                        <wps:txbx>
                          <w:txbxContent>
                            <w:p w14:paraId="032AC378"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71" name="Rectangle 71"/>
                        <wps:cNvSpPr/>
                        <wps:spPr>
                          <a:xfrm>
                            <a:off x="2833243" y="3425679"/>
                            <a:ext cx="531209" cy="176511"/>
                          </a:xfrm>
                          <a:prstGeom prst="rect">
                            <a:avLst/>
                          </a:prstGeom>
                          <a:ln>
                            <a:noFill/>
                          </a:ln>
                        </wps:spPr>
                        <wps:txbx>
                          <w:txbxContent>
                            <w:p w14:paraId="0F404C23" w14:textId="77777777" w:rsidR="00C447C2" w:rsidRDefault="009E0E52">
                              <w:pPr>
                                <w:spacing w:after="160" w:line="259" w:lineRule="auto"/>
                                <w:ind w:left="0" w:right="0" w:firstLine="0"/>
                              </w:pPr>
                              <w:r>
                                <w:t>否则为</w:t>
                              </w:r>
                            </w:p>
                          </w:txbxContent>
                        </wps:txbx>
                        <wps:bodyPr horzOverflow="overflow" vert="horz" lIns="0" tIns="0" rIns="0" bIns="0" rtlCol="0">
                          <a:noAutofit/>
                        </wps:bodyPr>
                      </wps:wsp>
                      <wps:wsp>
                        <wps:cNvPr id="72" name="Rectangle 72"/>
                        <wps:cNvSpPr/>
                        <wps:spPr>
                          <a:xfrm>
                            <a:off x="3232531" y="3425679"/>
                            <a:ext cx="355794" cy="176511"/>
                          </a:xfrm>
                          <a:prstGeom prst="rect">
                            <a:avLst/>
                          </a:prstGeom>
                          <a:ln>
                            <a:noFill/>
                          </a:ln>
                        </wps:spPr>
                        <wps:txbx>
                          <w:txbxContent>
                            <w:p w14:paraId="43361BC7" w14:textId="77777777" w:rsidR="00C447C2" w:rsidRDefault="009E0E52">
                              <w:pPr>
                                <w:spacing w:after="160" w:line="259" w:lineRule="auto"/>
                                <w:ind w:left="0" w:right="0" w:firstLine="0"/>
                              </w:pPr>
                              <w:r>
                                <w:t>6-7]</w:t>
                              </w:r>
                            </w:p>
                          </w:txbxContent>
                        </wps:txbx>
                        <wps:bodyPr horzOverflow="overflow" vert="horz" lIns="0" tIns="0" rIns="0" bIns="0" rtlCol="0">
                          <a:noAutofit/>
                        </wps:bodyPr>
                      </wps:wsp>
                      <wps:wsp>
                        <wps:cNvPr id="73" name="Rectangle 73"/>
                        <wps:cNvSpPr/>
                        <wps:spPr>
                          <a:xfrm>
                            <a:off x="71742" y="3648196"/>
                            <a:ext cx="1062247" cy="176511"/>
                          </a:xfrm>
                          <a:prstGeom prst="rect">
                            <a:avLst/>
                          </a:prstGeom>
                          <a:ln>
                            <a:noFill/>
                          </a:ln>
                        </wps:spPr>
                        <wps:txbx>
                          <w:txbxContent>
                            <w:p w14:paraId="2D78C286" w14:textId="77777777" w:rsidR="00C447C2" w:rsidRDefault="009E0E52">
                              <w:pPr>
                                <w:spacing w:after="160" w:line="259" w:lineRule="auto"/>
                                <w:ind w:left="0" w:right="0" w:firstLine="0"/>
                              </w:pPr>
                              <w:r>
                                <w:t>期末留抵税额</w:t>
                              </w:r>
                            </w:p>
                          </w:txbxContent>
                        </wps:txbx>
                        <wps:bodyPr horzOverflow="overflow" vert="horz" lIns="0" tIns="0" rIns="0" bIns="0" rtlCol="0">
                          <a:noAutofit/>
                        </wps:bodyPr>
                      </wps:wsp>
                      <wps:wsp>
                        <wps:cNvPr id="74" name="Rectangle 74"/>
                        <wps:cNvSpPr/>
                        <wps:spPr>
                          <a:xfrm>
                            <a:off x="2632062" y="3648196"/>
                            <a:ext cx="710479" cy="176511"/>
                          </a:xfrm>
                          <a:prstGeom prst="rect">
                            <a:avLst/>
                          </a:prstGeom>
                          <a:ln>
                            <a:noFill/>
                          </a:ln>
                        </wps:spPr>
                        <wps:txbx>
                          <w:txbxContent>
                            <w:p w14:paraId="6E6AB68B" w14:textId="77777777" w:rsidR="00C447C2" w:rsidRDefault="009E0E52">
                              <w:pPr>
                                <w:spacing w:after="160" w:line="259" w:lineRule="auto"/>
                                <w:ind w:left="0" w:right="0" w:firstLine="0"/>
                              </w:pPr>
                              <w:r>
                                <w:t>12=10-11</w:t>
                              </w:r>
                            </w:p>
                          </w:txbxContent>
                        </wps:txbx>
                        <wps:bodyPr horzOverflow="overflow" vert="horz" lIns="0" tIns="0" rIns="0" bIns="0" rtlCol="0">
                          <a:noAutofit/>
                        </wps:bodyPr>
                      </wps:wsp>
                      <wps:wsp>
                        <wps:cNvPr id="75" name="Rectangle 75"/>
                        <wps:cNvSpPr/>
                        <wps:spPr>
                          <a:xfrm>
                            <a:off x="71742" y="3904228"/>
                            <a:ext cx="1062247" cy="176511"/>
                          </a:xfrm>
                          <a:prstGeom prst="rect">
                            <a:avLst/>
                          </a:prstGeom>
                          <a:ln>
                            <a:noFill/>
                          </a:ln>
                        </wps:spPr>
                        <wps:txbx>
                          <w:txbxContent>
                            <w:p w14:paraId="3E1C6547" w14:textId="77777777" w:rsidR="00C447C2" w:rsidRDefault="009E0E52">
                              <w:pPr>
                                <w:spacing w:after="160" w:line="259" w:lineRule="auto"/>
                                <w:ind w:left="0" w:right="0" w:firstLine="0"/>
                              </w:pPr>
                              <w:r>
                                <w:t>本期预缴税额</w:t>
                              </w:r>
                            </w:p>
                          </w:txbxContent>
                        </wps:txbx>
                        <wps:bodyPr horzOverflow="overflow" vert="horz" lIns="0" tIns="0" rIns="0" bIns="0" rtlCol="0">
                          <a:noAutofit/>
                        </wps:bodyPr>
                      </wps:wsp>
                      <wps:wsp>
                        <wps:cNvPr id="76" name="Rectangle 76"/>
                        <wps:cNvSpPr/>
                        <wps:spPr>
                          <a:xfrm>
                            <a:off x="2632062" y="3904228"/>
                            <a:ext cx="177435" cy="176511"/>
                          </a:xfrm>
                          <a:prstGeom prst="rect">
                            <a:avLst/>
                          </a:prstGeom>
                          <a:ln>
                            <a:noFill/>
                          </a:ln>
                        </wps:spPr>
                        <wps:txbx>
                          <w:txbxContent>
                            <w:p w14:paraId="044BB7B6" w14:textId="77777777" w:rsidR="00C447C2" w:rsidRDefault="009E0E52">
                              <w:pPr>
                                <w:spacing w:after="160" w:line="259" w:lineRule="auto"/>
                                <w:ind w:left="0" w:right="0" w:firstLine="0"/>
                              </w:pPr>
                              <w:r>
                                <w:t>13</w:t>
                              </w:r>
                            </w:p>
                          </w:txbxContent>
                        </wps:txbx>
                        <wps:bodyPr horzOverflow="overflow" vert="horz" lIns="0" tIns="0" rIns="0" bIns="0" rtlCol="0">
                          <a:noAutofit/>
                        </wps:bodyPr>
                      </wps:wsp>
                      <wps:wsp>
                        <wps:cNvPr id="77" name="Rectangle 77"/>
                        <wps:cNvSpPr/>
                        <wps:spPr>
                          <a:xfrm>
                            <a:off x="71742" y="4148068"/>
                            <a:ext cx="1595305" cy="176511"/>
                          </a:xfrm>
                          <a:prstGeom prst="rect">
                            <a:avLst/>
                          </a:prstGeom>
                          <a:ln>
                            <a:noFill/>
                          </a:ln>
                        </wps:spPr>
                        <wps:txbx>
                          <w:txbxContent>
                            <w:p w14:paraId="33F6765E" w14:textId="77777777" w:rsidR="00C447C2" w:rsidRDefault="009E0E52">
                              <w:pPr>
                                <w:spacing w:after="160" w:line="259" w:lineRule="auto"/>
                                <w:ind w:left="0" w:right="0" w:firstLine="0"/>
                              </w:pPr>
                              <w:r>
                                <w:t>本期应补（退）税额</w:t>
                              </w:r>
                            </w:p>
                          </w:txbxContent>
                        </wps:txbx>
                        <wps:bodyPr horzOverflow="overflow" vert="horz" lIns="0" tIns="0" rIns="0" bIns="0" rtlCol="0">
                          <a:noAutofit/>
                        </wps:bodyPr>
                      </wps:wsp>
                      <wps:wsp>
                        <wps:cNvPr id="78" name="Rectangle 78"/>
                        <wps:cNvSpPr/>
                        <wps:spPr>
                          <a:xfrm>
                            <a:off x="2632062" y="4148068"/>
                            <a:ext cx="1065164" cy="176511"/>
                          </a:xfrm>
                          <a:prstGeom prst="rect">
                            <a:avLst/>
                          </a:prstGeom>
                          <a:ln>
                            <a:noFill/>
                          </a:ln>
                        </wps:spPr>
                        <wps:txbx>
                          <w:txbxContent>
                            <w:p w14:paraId="3FF38AA0" w14:textId="77777777" w:rsidR="00C447C2" w:rsidRDefault="009E0E52">
                              <w:pPr>
                                <w:spacing w:after="160" w:line="259" w:lineRule="auto"/>
                                <w:ind w:left="0" w:right="0" w:firstLine="0"/>
                              </w:pPr>
                              <w:r>
                                <w:t>14=6-7-11-13</w:t>
                              </w:r>
                            </w:p>
                          </w:txbxContent>
                        </wps:txbx>
                        <wps:bodyPr horzOverflow="overflow" vert="horz" lIns="0" tIns="0" rIns="0" bIns="0" rtlCol="0">
                          <a:noAutofit/>
                        </wps:bodyPr>
                      </wps:wsp>
                      <wps:wsp>
                        <wps:cNvPr id="79" name="Rectangle 79"/>
                        <wps:cNvSpPr/>
                        <wps:spPr>
                          <a:xfrm>
                            <a:off x="71742" y="4356856"/>
                            <a:ext cx="2835739" cy="176511"/>
                          </a:xfrm>
                          <a:prstGeom prst="rect">
                            <a:avLst/>
                          </a:prstGeom>
                          <a:ln>
                            <a:noFill/>
                          </a:ln>
                        </wps:spPr>
                        <wps:txbx>
                          <w:txbxContent>
                            <w:p w14:paraId="665D0927" w14:textId="77777777" w:rsidR="00C447C2" w:rsidRDefault="009E0E52">
                              <w:pPr>
                                <w:spacing w:after="160" w:line="259" w:lineRule="auto"/>
                                <w:ind w:left="0" w:right="0" w:firstLine="0"/>
                              </w:pPr>
                              <w:r>
                                <w:t>城市维护建设税本期应补（退）税额</w:t>
                              </w:r>
                            </w:p>
                          </w:txbxContent>
                        </wps:txbx>
                        <wps:bodyPr horzOverflow="overflow" vert="horz" lIns="0" tIns="0" rIns="0" bIns="0" rtlCol="0">
                          <a:noAutofit/>
                        </wps:bodyPr>
                      </wps:wsp>
                      <wps:wsp>
                        <wps:cNvPr id="80" name="Rectangle 80"/>
                        <wps:cNvSpPr/>
                        <wps:spPr>
                          <a:xfrm>
                            <a:off x="2632062" y="4356856"/>
                            <a:ext cx="177435" cy="176511"/>
                          </a:xfrm>
                          <a:prstGeom prst="rect">
                            <a:avLst/>
                          </a:prstGeom>
                          <a:ln>
                            <a:noFill/>
                          </a:ln>
                        </wps:spPr>
                        <wps:txbx>
                          <w:txbxContent>
                            <w:p w14:paraId="003673E6" w14:textId="77777777" w:rsidR="00C447C2" w:rsidRDefault="009E0E52">
                              <w:pPr>
                                <w:spacing w:after="160" w:line="259" w:lineRule="auto"/>
                                <w:ind w:left="0" w:right="0" w:firstLine="0"/>
                              </w:pPr>
                              <w:r>
                                <w:t>15</w:t>
                              </w:r>
                            </w:p>
                          </w:txbxContent>
                        </wps:txbx>
                        <wps:bodyPr horzOverflow="overflow" vert="horz" lIns="0" tIns="0" rIns="0" bIns="0" rtlCol="0">
                          <a:noAutofit/>
                        </wps:bodyPr>
                      </wps:wsp>
                      <wps:wsp>
                        <wps:cNvPr id="81" name="Rectangle 81"/>
                        <wps:cNvSpPr/>
                        <wps:spPr>
                          <a:xfrm>
                            <a:off x="71742" y="4565644"/>
                            <a:ext cx="2481041" cy="176511"/>
                          </a:xfrm>
                          <a:prstGeom prst="rect">
                            <a:avLst/>
                          </a:prstGeom>
                          <a:ln>
                            <a:noFill/>
                          </a:ln>
                        </wps:spPr>
                        <wps:txbx>
                          <w:txbxContent>
                            <w:p w14:paraId="25487972" w14:textId="77777777" w:rsidR="00C447C2" w:rsidRDefault="009E0E52">
                              <w:pPr>
                                <w:spacing w:after="160" w:line="259" w:lineRule="auto"/>
                                <w:ind w:left="0" w:right="0" w:firstLine="0"/>
                              </w:pPr>
                              <w:r>
                                <w:t>教育费附加本期应补（退）费额</w:t>
                              </w:r>
                            </w:p>
                          </w:txbxContent>
                        </wps:txbx>
                        <wps:bodyPr horzOverflow="overflow" vert="horz" lIns="0" tIns="0" rIns="0" bIns="0" rtlCol="0">
                          <a:noAutofit/>
                        </wps:bodyPr>
                      </wps:wsp>
                      <wps:wsp>
                        <wps:cNvPr id="82" name="Rectangle 82"/>
                        <wps:cNvSpPr/>
                        <wps:spPr>
                          <a:xfrm>
                            <a:off x="2632062" y="4565644"/>
                            <a:ext cx="177435" cy="176511"/>
                          </a:xfrm>
                          <a:prstGeom prst="rect">
                            <a:avLst/>
                          </a:prstGeom>
                          <a:ln>
                            <a:noFill/>
                          </a:ln>
                        </wps:spPr>
                        <wps:txbx>
                          <w:txbxContent>
                            <w:p w14:paraId="7125CBE4" w14:textId="77777777" w:rsidR="00C447C2" w:rsidRDefault="009E0E52">
                              <w:pPr>
                                <w:spacing w:after="160" w:line="259" w:lineRule="auto"/>
                                <w:ind w:left="0" w:right="0" w:firstLine="0"/>
                              </w:pPr>
                              <w:r>
                                <w:t>16</w:t>
                              </w:r>
                            </w:p>
                          </w:txbxContent>
                        </wps:txbx>
                        <wps:bodyPr horzOverflow="overflow" vert="horz" lIns="0" tIns="0" rIns="0" bIns="0" rtlCol="0">
                          <a:noAutofit/>
                        </wps:bodyPr>
                      </wps:wsp>
                      <wps:wsp>
                        <wps:cNvPr id="83" name="Rectangle 83"/>
                        <wps:cNvSpPr/>
                        <wps:spPr>
                          <a:xfrm>
                            <a:off x="71742" y="4774420"/>
                            <a:ext cx="2659400" cy="176511"/>
                          </a:xfrm>
                          <a:prstGeom prst="rect">
                            <a:avLst/>
                          </a:prstGeom>
                          <a:ln>
                            <a:noFill/>
                          </a:ln>
                        </wps:spPr>
                        <wps:txbx>
                          <w:txbxContent>
                            <w:p w14:paraId="2C801947" w14:textId="77777777" w:rsidR="00C447C2" w:rsidRDefault="009E0E52">
                              <w:pPr>
                                <w:spacing w:after="160" w:line="259" w:lineRule="auto"/>
                                <w:ind w:left="0" w:right="0" w:firstLine="0"/>
                              </w:pPr>
                              <w:r>
                                <w:t>地方教育附加本期应补（退）费额</w:t>
                              </w:r>
                            </w:p>
                          </w:txbxContent>
                        </wps:txbx>
                        <wps:bodyPr horzOverflow="overflow" vert="horz" lIns="0" tIns="0" rIns="0" bIns="0" rtlCol="0">
                          <a:noAutofit/>
                        </wps:bodyPr>
                      </wps:wsp>
                      <wps:wsp>
                        <wps:cNvPr id="84" name="Rectangle 84"/>
                        <wps:cNvSpPr/>
                        <wps:spPr>
                          <a:xfrm>
                            <a:off x="2632062" y="4774420"/>
                            <a:ext cx="177435" cy="176511"/>
                          </a:xfrm>
                          <a:prstGeom prst="rect">
                            <a:avLst/>
                          </a:prstGeom>
                          <a:ln>
                            <a:noFill/>
                          </a:ln>
                        </wps:spPr>
                        <wps:txbx>
                          <w:txbxContent>
                            <w:p w14:paraId="17305A74" w14:textId="77777777" w:rsidR="00C447C2" w:rsidRDefault="009E0E52">
                              <w:pPr>
                                <w:spacing w:after="160" w:line="259" w:lineRule="auto"/>
                                <w:ind w:left="0" w:right="0" w:firstLine="0"/>
                              </w:pPr>
                              <w:r>
                                <w:t>17</w:t>
                              </w:r>
                            </w:p>
                          </w:txbxContent>
                        </wps:txbx>
                        <wps:bodyPr horzOverflow="overflow" vert="horz" lIns="0" tIns="0" rIns="0" bIns="0" rtlCol="0">
                          <a:noAutofit/>
                        </wps:bodyPr>
                      </wps:wsp>
                      <wps:wsp>
                        <wps:cNvPr id="85" name="Rectangle 85"/>
                        <wps:cNvSpPr/>
                        <wps:spPr>
                          <a:xfrm>
                            <a:off x="326263" y="5059408"/>
                            <a:ext cx="354870" cy="176511"/>
                          </a:xfrm>
                          <a:prstGeom prst="rect">
                            <a:avLst/>
                          </a:prstGeom>
                          <a:ln>
                            <a:noFill/>
                          </a:ln>
                        </wps:spPr>
                        <wps:txbx>
                          <w:txbxContent>
                            <w:p w14:paraId="78CCB340" w14:textId="77777777" w:rsidR="00C447C2" w:rsidRDefault="009E0E52">
                              <w:pPr>
                                <w:spacing w:after="160" w:line="259" w:lineRule="auto"/>
                                <w:ind w:left="0" w:right="0" w:firstLine="0"/>
                              </w:pPr>
                              <w:r>
                                <w:rPr>
                                  <w:rFonts w:ascii="黑体" w:eastAsia="黑体" w:hAnsi="黑体" w:cs="黑体"/>
                                </w:rPr>
                                <w:t>声明</w:t>
                              </w:r>
                            </w:p>
                          </w:txbxContent>
                        </wps:txbx>
                        <wps:bodyPr horzOverflow="overflow" vert="horz" lIns="0" tIns="0" rIns="0" bIns="0" rtlCol="0">
                          <a:noAutofit/>
                        </wps:bodyPr>
                      </wps:wsp>
                      <wps:wsp>
                        <wps:cNvPr id="86" name="Rectangle 86"/>
                        <wps:cNvSpPr/>
                        <wps:spPr>
                          <a:xfrm>
                            <a:off x="592963" y="5059408"/>
                            <a:ext cx="176511" cy="176511"/>
                          </a:xfrm>
                          <a:prstGeom prst="rect">
                            <a:avLst/>
                          </a:prstGeom>
                          <a:ln>
                            <a:noFill/>
                          </a:ln>
                        </wps:spPr>
                        <wps:txbx>
                          <w:txbxContent>
                            <w:p w14:paraId="50665370"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87" name="Rectangle 87"/>
                        <wps:cNvSpPr/>
                        <wps:spPr>
                          <a:xfrm>
                            <a:off x="714883" y="5059408"/>
                            <a:ext cx="3725513" cy="176511"/>
                          </a:xfrm>
                          <a:prstGeom prst="rect">
                            <a:avLst/>
                          </a:prstGeom>
                          <a:ln>
                            <a:noFill/>
                          </a:ln>
                        </wps:spPr>
                        <wps:txbx>
                          <w:txbxContent>
                            <w:p w14:paraId="76830FB3" w14:textId="77777777" w:rsidR="00C447C2" w:rsidRDefault="009E0E52">
                              <w:pPr>
                                <w:spacing w:after="160" w:line="259" w:lineRule="auto"/>
                                <w:ind w:left="0" w:right="0" w:firstLine="0"/>
                              </w:pPr>
                              <w:r>
                                <w:rPr>
                                  <w:rFonts w:ascii="黑体" w:eastAsia="黑体" w:hAnsi="黑体" w:cs="黑体"/>
                                </w:rPr>
                                <w:t>此表是根据国家税收法律法规及相关规定填写的</w:t>
                              </w:r>
                            </w:p>
                          </w:txbxContent>
                        </wps:txbx>
                        <wps:bodyPr horzOverflow="overflow" vert="horz" lIns="0" tIns="0" rIns="0" bIns="0" rtlCol="0">
                          <a:noAutofit/>
                        </wps:bodyPr>
                      </wps:wsp>
                      <wps:wsp>
                        <wps:cNvPr id="88" name="Rectangle 88"/>
                        <wps:cNvSpPr/>
                        <wps:spPr>
                          <a:xfrm>
                            <a:off x="3517519" y="5059408"/>
                            <a:ext cx="176511" cy="176511"/>
                          </a:xfrm>
                          <a:prstGeom prst="rect">
                            <a:avLst/>
                          </a:prstGeom>
                          <a:ln>
                            <a:noFill/>
                          </a:ln>
                        </wps:spPr>
                        <wps:txbx>
                          <w:txbxContent>
                            <w:p w14:paraId="6055141A"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89" name="Rectangle 89"/>
                        <wps:cNvSpPr/>
                        <wps:spPr>
                          <a:xfrm>
                            <a:off x="3639439" y="5059408"/>
                            <a:ext cx="354870" cy="176511"/>
                          </a:xfrm>
                          <a:prstGeom prst="rect">
                            <a:avLst/>
                          </a:prstGeom>
                          <a:ln>
                            <a:noFill/>
                          </a:ln>
                        </wps:spPr>
                        <wps:txbx>
                          <w:txbxContent>
                            <w:p w14:paraId="4DC11A8A" w14:textId="77777777" w:rsidR="00C447C2" w:rsidRDefault="009E0E52">
                              <w:pPr>
                                <w:spacing w:after="160" w:line="259" w:lineRule="auto"/>
                                <w:ind w:left="0" w:right="0" w:firstLine="0"/>
                              </w:pPr>
                              <w:r>
                                <w:rPr>
                                  <w:rFonts w:ascii="黑体" w:eastAsia="黑体" w:hAnsi="黑体" w:cs="黑体"/>
                                </w:rPr>
                                <w:t>本人</w:t>
                              </w:r>
                            </w:p>
                          </w:txbxContent>
                        </wps:txbx>
                        <wps:bodyPr horzOverflow="overflow" vert="horz" lIns="0" tIns="0" rIns="0" bIns="0" rtlCol="0">
                          <a:noAutofit/>
                        </wps:bodyPr>
                      </wps:wsp>
                      <wps:wsp>
                        <wps:cNvPr id="90" name="Rectangle 90"/>
                        <wps:cNvSpPr/>
                        <wps:spPr>
                          <a:xfrm>
                            <a:off x="3896982" y="5059408"/>
                            <a:ext cx="176511" cy="176511"/>
                          </a:xfrm>
                          <a:prstGeom prst="rect">
                            <a:avLst/>
                          </a:prstGeom>
                          <a:ln>
                            <a:noFill/>
                          </a:ln>
                        </wps:spPr>
                        <wps:txbx>
                          <w:txbxContent>
                            <w:p w14:paraId="76449414"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91" name="Rectangle 91"/>
                        <wps:cNvSpPr/>
                        <wps:spPr>
                          <a:xfrm>
                            <a:off x="4029583" y="5059408"/>
                            <a:ext cx="354870" cy="176511"/>
                          </a:xfrm>
                          <a:prstGeom prst="rect">
                            <a:avLst/>
                          </a:prstGeom>
                          <a:ln>
                            <a:noFill/>
                          </a:ln>
                        </wps:spPr>
                        <wps:txbx>
                          <w:txbxContent>
                            <w:p w14:paraId="382F8C6A" w14:textId="77777777" w:rsidR="00C447C2" w:rsidRDefault="009E0E52">
                              <w:pPr>
                                <w:spacing w:after="160" w:line="259" w:lineRule="auto"/>
                                <w:ind w:left="0" w:right="0" w:firstLine="0"/>
                              </w:pPr>
                              <w:r>
                                <w:rPr>
                                  <w:rFonts w:ascii="黑体" w:eastAsia="黑体" w:hAnsi="黑体" w:cs="黑体"/>
                                </w:rPr>
                                <w:t>单位</w:t>
                              </w:r>
                            </w:p>
                          </w:txbxContent>
                        </wps:txbx>
                        <wps:bodyPr horzOverflow="overflow" vert="horz" lIns="0" tIns="0" rIns="0" bIns="0" rtlCol="0">
                          <a:noAutofit/>
                        </wps:bodyPr>
                      </wps:wsp>
                      <wps:wsp>
                        <wps:cNvPr id="92" name="Rectangle 92"/>
                        <wps:cNvSpPr/>
                        <wps:spPr>
                          <a:xfrm>
                            <a:off x="4296283" y="5059408"/>
                            <a:ext cx="176511" cy="176511"/>
                          </a:xfrm>
                          <a:prstGeom prst="rect">
                            <a:avLst/>
                          </a:prstGeom>
                          <a:ln>
                            <a:noFill/>
                          </a:ln>
                        </wps:spPr>
                        <wps:txbx>
                          <w:txbxContent>
                            <w:p w14:paraId="62BC102B"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93" name="Rectangle 93"/>
                        <wps:cNvSpPr/>
                        <wps:spPr>
                          <a:xfrm>
                            <a:off x="4419715" y="5059408"/>
                            <a:ext cx="885907" cy="176511"/>
                          </a:xfrm>
                          <a:prstGeom prst="rect">
                            <a:avLst/>
                          </a:prstGeom>
                          <a:ln>
                            <a:noFill/>
                          </a:ln>
                        </wps:spPr>
                        <wps:txbx>
                          <w:txbxContent>
                            <w:p w14:paraId="1E1F93FF" w14:textId="77777777" w:rsidR="00C447C2" w:rsidRDefault="009E0E52">
                              <w:pPr>
                                <w:spacing w:after="160" w:line="259" w:lineRule="auto"/>
                                <w:ind w:left="0" w:right="0" w:firstLine="0"/>
                              </w:pPr>
                              <w:r>
                                <w:rPr>
                                  <w:rFonts w:ascii="黑体" w:eastAsia="黑体" w:hAnsi="黑体" w:cs="黑体"/>
                                </w:rPr>
                                <w:t>对填报内容</w:t>
                              </w:r>
                            </w:p>
                          </w:txbxContent>
                        </wps:txbx>
                        <wps:bodyPr horzOverflow="overflow" vert="horz" lIns="0" tIns="0" rIns="0" bIns="0" rtlCol="0">
                          <a:noAutofit/>
                        </wps:bodyPr>
                      </wps:wsp>
                      <wps:wsp>
                        <wps:cNvPr id="94" name="Rectangle 94"/>
                        <wps:cNvSpPr/>
                        <wps:spPr>
                          <a:xfrm>
                            <a:off x="5076571" y="5059408"/>
                            <a:ext cx="176511" cy="176511"/>
                          </a:xfrm>
                          <a:prstGeom prst="rect">
                            <a:avLst/>
                          </a:prstGeom>
                          <a:ln>
                            <a:noFill/>
                          </a:ln>
                        </wps:spPr>
                        <wps:txbx>
                          <w:txbxContent>
                            <w:p w14:paraId="2F3BB018"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95" name="Rectangle 95"/>
                        <wps:cNvSpPr/>
                        <wps:spPr>
                          <a:xfrm>
                            <a:off x="5210683" y="5059408"/>
                            <a:ext cx="885907" cy="176511"/>
                          </a:xfrm>
                          <a:prstGeom prst="rect">
                            <a:avLst/>
                          </a:prstGeom>
                          <a:ln>
                            <a:noFill/>
                          </a:ln>
                        </wps:spPr>
                        <wps:txbx>
                          <w:txbxContent>
                            <w:p w14:paraId="584AB451" w14:textId="77777777" w:rsidR="00C447C2" w:rsidRDefault="009E0E52">
                              <w:pPr>
                                <w:spacing w:after="160" w:line="259" w:lineRule="auto"/>
                                <w:ind w:left="0" w:right="0" w:firstLine="0"/>
                              </w:pPr>
                              <w:r>
                                <w:rPr>
                                  <w:rFonts w:ascii="黑体" w:eastAsia="黑体" w:hAnsi="黑体" w:cs="黑体"/>
                                </w:rPr>
                                <w:t>及附带资料</w:t>
                              </w:r>
                            </w:p>
                          </w:txbxContent>
                        </wps:txbx>
                        <wps:bodyPr horzOverflow="overflow" vert="horz" lIns="0" tIns="0" rIns="0" bIns="0" rtlCol="0">
                          <a:noAutofit/>
                        </wps:bodyPr>
                      </wps:wsp>
                      <wps:wsp>
                        <wps:cNvPr id="96" name="Rectangle 96"/>
                        <wps:cNvSpPr/>
                        <wps:spPr>
                          <a:xfrm>
                            <a:off x="5876671" y="5059408"/>
                            <a:ext cx="176511" cy="176511"/>
                          </a:xfrm>
                          <a:prstGeom prst="rect">
                            <a:avLst/>
                          </a:prstGeom>
                          <a:ln>
                            <a:noFill/>
                          </a:ln>
                        </wps:spPr>
                        <wps:txbx>
                          <w:txbxContent>
                            <w:p w14:paraId="719FB8B4"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97" name="Rectangle 97"/>
                        <wps:cNvSpPr/>
                        <wps:spPr>
                          <a:xfrm>
                            <a:off x="71742" y="5262099"/>
                            <a:ext cx="2659400" cy="176511"/>
                          </a:xfrm>
                          <a:prstGeom prst="rect">
                            <a:avLst/>
                          </a:prstGeom>
                          <a:ln>
                            <a:noFill/>
                          </a:ln>
                        </wps:spPr>
                        <wps:txbx>
                          <w:txbxContent>
                            <w:p w14:paraId="501DEE8E" w14:textId="77777777" w:rsidR="00C447C2" w:rsidRDefault="009E0E52">
                              <w:pPr>
                                <w:spacing w:after="160" w:line="259" w:lineRule="auto"/>
                                <w:ind w:left="0" w:right="0" w:firstLine="0"/>
                              </w:pPr>
                              <w:r>
                                <w:rPr>
                                  <w:rFonts w:ascii="黑体" w:eastAsia="黑体" w:hAnsi="黑体" w:cs="黑体"/>
                                </w:rPr>
                                <w:t>的真实性、可靠性、完整性负责。</w:t>
                              </w:r>
                            </w:p>
                          </w:txbxContent>
                        </wps:txbx>
                        <wps:bodyPr horzOverflow="overflow" vert="horz" lIns="0" tIns="0" rIns="0" bIns="0" rtlCol="0">
                          <a:noAutofit/>
                        </wps:bodyPr>
                      </wps:wsp>
                      <wps:wsp>
                        <wps:cNvPr id="98" name="Rectangle 98"/>
                        <wps:cNvSpPr/>
                        <wps:spPr>
                          <a:xfrm>
                            <a:off x="3471799" y="5451088"/>
                            <a:ext cx="531209" cy="176511"/>
                          </a:xfrm>
                          <a:prstGeom prst="rect">
                            <a:avLst/>
                          </a:prstGeom>
                          <a:ln>
                            <a:noFill/>
                          </a:ln>
                        </wps:spPr>
                        <wps:txbx>
                          <w:txbxContent>
                            <w:p w14:paraId="1AB015FC" w14:textId="77777777" w:rsidR="00C447C2" w:rsidRDefault="009E0E52">
                              <w:pPr>
                                <w:spacing w:after="160" w:line="259" w:lineRule="auto"/>
                                <w:ind w:left="0" w:right="0" w:firstLine="0"/>
                              </w:pPr>
                              <w:r>
                                <w:rPr>
                                  <w:rFonts w:ascii="黑体" w:eastAsia="黑体" w:hAnsi="黑体" w:cs="黑体"/>
                                </w:rPr>
                                <w:t>纳税人</w:t>
                              </w:r>
                            </w:p>
                          </w:txbxContent>
                        </wps:txbx>
                        <wps:bodyPr horzOverflow="overflow" vert="horz" lIns="0" tIns="0" rIns="0" bIns="0" rtlCol="0">
                          <a:noAutofit/>
                        </wps:bodyPr>
                      </wps:wsp>
                      <wps:wsp>
                        <wps:cNvPr id="99" name="Rectangle 99"/>
                        <wps:cNvSpPr/>
                        <wps:spPr>
                          <a:xfrm>
                            <a:off x="3851262" y="5451088"/>
                            <a:ext cx="176511" cy="176511"/>
                          </a:xfrm>
                          <a:prstGeom prst="rect">
                            <a:avLst/>
                          </a:prstGeom>
                          <a:ln>
                            <a:noFill/>
                          </a:ln>
                        </wps:spPr>
                        <wps:txbx>
                          <w:txbxContent>
                            <w:p w14:paraId="1D4F1BFF"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00" name="Rectangle 100"/>
                        <wps:cNvSpPr/>
                        <wps:spPr>
                          <a:xfrm>
                            <a:off x="3983863" y="5451088"/>
                            <a:ext cx="352851" cy="176511"/>
                          </a:xfrm>
                          <a:prstGeom prst="rect">
                            <a:avLst/>
                          </a:prstGeom>
                          <a:ln>
                            <a:noFill/>
                          </a:ln>
                        </wps:spPr>
                        <wps:txbx>
                          <w:txbxContent>
                            <w:p w14:paraId="19D8E4E6" w14:textId="77777777" w:rsidR="00C447C2" w:rsidRDefault="009E0E52">
                              <w:pPr>
                                <w:spacing w:after="160" w:line="259" w:lineRule="auto"/>
                                <w:ind w:left="0" w:right="0" w:firstLine="0"/>
                              </w:pPr>
                              <w:r>
                                <w:rPr>
                                  <w:rFonts w:ascii="黑体" w:eastAsia="黑体" w:hAnsi="黑体" w:cs="黑体"/>
                                </w:rPr>
                                <w:t>签章</w:t>
                              </w:r>
                            </w:p>
                          </w:txbxContent>
                        </wps:txbx>
                        <wps:bodyPr horzOverflow="overflow" vert="horz" lIns="0" tIns="0" rIns="0" bIns="0" rtlCol="0">
                          <a:noAutofit/>
                        </wps:bodyPr>
                      </wps:wsp>
                      <wps:wsp>
                        <wps:cNvPr id="101" name="Rectangle 101"/>
                        <wps:cNvSpPr/>
                        <wps:spPr>
                          <a:xfrm>
                            <a:off x="4250563" y="5451088"/>
                            <a:ext cx="176511" cy="176511"/>
                          </a:xfrm>
                          <a:prstGeom prst="rect">
                            <a:avLst/>
                          </a:prstGeom>
                          <a:ln>
                            <a:noFill/>
                          </a:ln>
                        </wps:spPr>
                        <wps:txbx>
                          <w:txbxContent>
                            <w:p w14:paraId="075377FD"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02" name="Rectangle 102"/>
                        <wps:cNvSpPr/>
                        <wps:spPr>
                          <a:xfrm>
                            <a:off x="4317619" y="5451088"/>
                            <a:ext cx="176511" cy="176511"/>
                          </a:xfrm>
                          <a:prstGeom prst="rect">
                            <a:avLst/>
                          </a:prstGeom>
                          <a:ln>
                            <a:noFill/>
                          </a:ln>
                        </wps:spPr>
                        <wps:txbx>
                          <w:txbxContent>
                            <w:p w14:paraId="2AD0C160"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03" name="Rectangle 103"/>
                        <wps:cNvSpPr/>
                        <wps:spPr>
                          <a:xfrm>
                            <a:off x="5230483" y="5451088"/>
                            <a:ext cx="176511" cy="176511"/>
                          </a:xfrm>
                          <a:prstGeom prst="rect">
                            <a:avLst/>
                          </a:prstGeom>
                          <a:ln>
                            <a:noFill/>
                          </a:ln>
                        </wps:spPr>
                        <wps:txbx>
                          <w:txbxContent>
                            <w:p w14:paraId="397F1CFB" w14:textId="77777777" w:rsidR="00C447C2" w:rsidRDefault="009E0E52">
                              <w:pPr>
                                <w:spacing w:after="160" w:line="259" w:lineRule="auto"/>
                                <w:ind w:left="0" w:right="0" w:firstLine="0"/>
                              </w:pPr>
                              <w:r>
                                <w:rPr>
                                  <w:rFonts w:ascii="黑体" w:eastAsia="黑体" w:hAnsi="黑体" w:cs="黑体"/>
                                </w:rPr>
                                <w:t>年</w:t>
                              </w:r>
                            </w:p>
                          </w:txbxContent>
                        </wps:txbx>
                        <wps:bodyPr horzOverflow="overflow" vert="horz" lIns="0" tIns="0" rIns="0" bIns="0" rtlCol="0">
                          <a:noAutofit/>
                        </wps:bodyPr>
                      </wps:wsp>
                      <wps:wsp>
                        <wps:cNvPr id="104" name="Rectangle 104"/>
                        <wps:cNvSpPr/>
                        <wps:spPr>
                          <a:xfrm>
                            <a:off x="5497183" y="5451088"/>
                            <a:ext cx="176511" cy="176511"/>
                          </a:xfrm>
                          <a:prstGeom prst="rect">
                            <a:avLst/>
                          </a:prstGeom>
                          <a:ln>
                            <a:noFill/>
                          </a:ln>
                        </wps:spPr>
                        <wps:txbx>
                          <w:txbxContent>
                            <w:p w14:paraId="5B6624C3" w14:textId="77777777" w:rsidR="00C447C2" w:rsidRDefault="009E0E52">
                              <w:pPr>
                                <w:spacing w:after="160" w:line="259" w:lineRule="auto"/>
                                <w:ind w:left="0" w:right="0" w:firstLine="0"/>
                              </w:pPr>
                              <w:r>
                                <w:rPr>
                                  <w:rFonts w:ascii="黑体" w:eastAsia="黑体" w:hAnsi="黑体" w:cs="黑体"/>
                                </w:rPr>
                                <w:t>月</w:t>
                              </w:r>
                            </w:p>
                          </w:txbxContent>
                        </wps:txbx>
                        <wps:bodyPr horzOverflow="overflow" vert="horz" lIns="0" tIns="0" rIns="0" bIns="0" rtlCol="0">
                          <a:noAutofit/>
                        </wps:bodyPr>
                      </wps:wsp>
                      <wps:wsp>
                        <wps:cNvPr id="105" name="Rectangle 105"/>
                        <wps:cNvSpPr/>
                        <wps:spPr>
                          <a:xfrm>
                            <a:off x="5763882" y="5451088"/>
                            <a:ext cx="176511" cy="176511"/>
                          </a:xfrm>
                          <a:prstGeom prst="rect">
                            <a:avLst/>
                          </a:prstGeom>
                          <a:ln>
                            <a:noFill/>
                          </a:ln>
                        </wps:spPr>
                        <wps:txbx>
                          <w:txbxContent>
                            <w:p w14:paraId="43628A89" w14:textId="77777777" w:rsidR="00C447C2" w:rsidRDefault="009E0E52">
                              <w:pPr>
                                <w:spacing w:after="160" w:line="259" w:lineRule="auto"/>
                                <w:ind w:left="0" w:right="0" w:firstLine="0"/>
                              </w:pPr>
                              <w:r>
                                <w:rPr>
                                  <w:rFonts w:ascii="黑体" w:eastAsia="黑体" w:hAnsi="黑体" w:cs="黑体"/>
                                </w:rPr>
                                <w:t>日</w:t>
                              </w:r>
                            </w:p>
                          </w:txbxContent>
                        </wps:txbx>
                        <wps:bodyPr horzOverflow="overflow" vert="horz" lIns="0" tIns="0" rIns="0" bIns="0" rtlCol="0">
                          <a:noAutofit/>
                        </wps:bodyPr>
                      </wps:wsp>
                      <wps:wsp>
                        <wps:cNvPr id="106" name="Rectangle 106"/>
                        <wps:cNvSpPr/>
                        <wps:spPr>
                          <a:xfrm>
                            <a:off x="71742" y="5786368"/>
                            <a:ext cx="707549" cy="176511"/>
                          </a:xfrm>
                          <a:prstGeom prst="rect">
                            <a:avLst/>
                          </a:prstGeom>
                          <a:ln>
                            <a:noFill/>
                          </a:ln>
                        </wps:spPr>
                        <wps:txbx>
                          <w:txbxContent>
                            <w:p w14:paraId="05E86C02" w14:textId="77777777" w:rsidR="00C447C2" w:rsidRDefault="009E0E52">
                              <w:pPr>
                                <w:spacing w:after="160" w:line="259" w:lineRule="auto"/>
                                <w:ind w:left="0" w:right="0" w:firstLine="0"/>
                              </w:pPr>
                              <w:r>
                                <w:rPr>
                                  <w:rFonts w:ascii="黑体" w:eastAsia="黑体" w:hAnsi="黑体" w:cs="黑体"/>
                                </w:rPr>
                                <w:t>经办人：</w:t>
                              </w:r>
                            </w:p>
                          </w:txbxContent>
                        </wps:txbx>
                        <wps:bodyPr horzOverflow="overflow" vert="horz" lIns="0" tIns="0" rIns="0" bIns="0" rtlCol="0">
                          <a:noAutofit/>
                        </wps:bodyPr>
                      </wps:wsp>
                      <wps:wsp>
                        <wps:cNvPr id="107" name="Rectangle 107"/>
                        <wps:cNvSpPr/>
                        <wps:spPr>
                          <a:xfrm>
                            <a:off x="71742" y="5989048"/>
                            <a:ext cx="1416946" cy="176511"/>
                          </a:xfrm>
                          <a:prstGeom prst="rect">
                            <a:avLst/>
                          </a:prstGeom>
                          <a:ln>
                            <a:noFill/>
                          </a:ln>
                        </wps:spPr>
                        <wps:txbx>
                          <w:txbxContent>
                            <w:p w14:paraId="2ABEB74F" w14:textId="77777777" w:rsidR="00C447C2" w:rsidRDefault="009E0E52">
                              <w:pPr>
                                <w:spacing w:after="160" w:line="259" w:lineRule="auto"/>
                                <w:ind w:left="0" w:right="0" w:firstLine="0"/>
                              </w:pPr>
                              <w:r>
                                <w:rPr>
                                  <w:rFonts w:ascii="黑体" w:eastAsia="黑体" w:hAnsi="黑体" w:cs="黑体"/>
                                </w:rPr>
                                <w:t>经办人身份证号：</w:t>
                              </w:r>
                            </w:p>
                          </w:txbxContent>
                        </wps:txbx>
                        <wps:bodyPr horzOverflow="overflow" vert="horz" lIns="0" tIns="0" rIns="0" bIns="0" rtlCol="0">
                          <a:noAutofit/>
                        </wps:bodyPr>
                      </wps:wsp>
                      <wps:wsp>
                        <wps:cNvPr id="108" name="Rectangle 108"/>
                        <wps:cNvSpPr/>
                        <wps:spPr>
                          <a:xfrm>
                            <a:off x="71742" y="6193276"/>
                            <a:ext cx="1240606" cy="176511"/>
                          </a:xfrm>
                          <a:prstGeom prst="rect">
                            <a:avLst/>
                          </a:prstGeom>
                          <a:ln>
                            <a:noFill/>
                          </a:ln>
                        </wps:spPr>
                        <wps:txbx>
                          <w:txbxContent>
                            <w:p w14:paraId="7EAB517F" w14:textId="77777777" w:rsidR="00C447C2" w:rsidRDefault="009E0E52">
                              <w:pPr>
                                <w:spacing w:after="160" w:line="259" w:lineRule="auto"/>
                                <w:ind w:left="0" w:right="0" w:firstLine="0"/>
                              </w:pPr>
                              <w:r>
                                <w:rPr>
                                  <w:rFonts w:ascii="黑体" w:eastAsia="黑体" w:hAnsi="黑体" w:cs="黑体"/>
                                </w:rPr>
                                <w:t>代理机构签章：</w:t>
                              </w:r>
                            </w:p>
                          </w:txbxContent>
                        </wps:txbx>
                        <wps:bodyPr horzOverflow="overflow" vert="horz" lIns="0" tIns="0" rIns="0" bIns="0" rtlCol="0">
                          <a:noAutofit/>
                        </wps:bodyPr>
                      </wps:wsp>
                      <wps:wsp>
                        <wps:cNvPr id="109" name="Rectangle 109"/>
                        <wps:cNvSpPr/>
                        <wps:spPr>
                          <a:xfrm>
                            <a:off x="71742" y="6382239"/>
                            <a:ext cx="2304702" cy="176511"/>
                          </a:xfrm>
                          <a:prstGeom prst="rect">
                            <a:avLst/>
                          </a:prstGeom>
                          <a:ln>
                            <a:noFill/>
                          </a:ln>
                        </wps:spPr>
                        <wps:txbx>
                          <w:txbxContent>
                            <w:p w14:paraId="15D1D5A1" w14:textId="77777777" w:rsidR="00C447C2" w:rsidRDefault="009E0E52">
                              <w:pPr>
                                <w:spacing w:after="160" w:line="259" w:lineRule="auto"/>
                                <w:ind w:left="0" w:right="0" w:firstLine="0"/>
                              </w:pPr>
                              <w:r>
                                <w:rPr>
                                  <w:rFonts w:ascii="黑体" w:eastAsia="黑体" w:hAnsi="黑体" w:cs="黑体"/>
                                </w:rPr>
                                <w:t>代理机构统一社会信用代码：</w:t>
                              </w:r>
                            </w:p>
                          </w:txbxContent>
                        </wps:txbx>
                        <wps:bodyPr horzOverflow="overflow" vert="horz" lIns="0" tIns="0" rIns="0" bIns="0" rtlCol="0">
                          <a:noAutofit/>
                        </wps:bodyPr>
                      </wps:wsp>
                      <wps:wsp>
                        <wps:cNvPr id="110" name="Rectangle 110"/>
                        <wps:cNvSpPr/>
                        <wps:spPr>
                          <a:xfrm>
                            <a:off x="3084703" y="5774176"/>
                            <a:ext cx="707549" cy="176511"/>
                          </a:xfrm>
                          <a:prstGeom prst="rect">
                            <a:avLst/>
                          </a:prstGeom>
                          <a:ln>
                            <a:noFill/>
                          </a:ln>
                        </wps:spPr>
                        <wps:txbx>
                          <w:txbxContent>
                            <w:p w14:paraId="694132BB" w14:textId="77777777" w:rsidR="00C447C2" w:rsidRDefault="009E0E52">
                              <w:pPr>
                                <w:spacing w:after="160" w:line="259" w:lineRule="auto"/>
                                <w:ind w:left="0" w:right="0" w:firstLine="0"/>
                              </w:pPr>
                              <w:r>
                                <w:rPr>
                                  <w:rFonts w:ascii="黑体" w:eastAsia="黑体" w:hAnsi="黑体" w:cs="黑体"/>
                                </w:rPr>
                                <w:t>受理人：</w:t>
                              </w:r>
                            </w:p>
                          </w:txbxContent>
                        </wps:txbx>
                        <wps:bodyPr horzOverflow="overflow" vert="horz" lIns="0" tIns="0" rIns="0" bIns="0" rtlCol="0">
                          <a:noAutofit/>
                        </wps:bodyPr>
                      </wps:wsp>
                      <wps:wsp>
                        <wps:cNvPr id="111" name="Rectangle 111"/>
                        <wps:cNvSpPr/>
                        <wps:spPr>
                          <a:xfrm>
                            <a:off x="3084703" y="6077439"/>
                            <a:ext cx="1416945" cy="176511"/>
                          </a:xfrm>
                          <a:prstGeom prst="rect">
                            <a:avLst/>
                          </a:prstGeom>
                          <a:ln>
                            <a:noFill/>
                          </a:ln>
                        </wps:spPr>
                        <wps:txbx>
                          <w:txbxContent>
                            <w:p w14:paraId="2336E90E" w14:textId="77777777" w:rsidR="00C447C2" w:rsidRDefault="009E0E52">
                              <w:pPr>
                                <w:spacing w:after="160" w:line="259" w:lineRule="auto"/>
                                <w:ind w:left="0" w:right="0" w:firstLine="0"/>
                              </w:pPr>
                              <w:r>
                                <w:rPr>
                                  <w:rFonts w:ascii="黑体" w:eastAsia="黑体" w:hAnsi="黑体" w:cs="黑体"/>
                                </w:rPr>
                                <w:t>受理税务机关（章</w:t>
                              </w:r>
                            </w:p>
                          </w:txbxContent>
                        </wps:txbx>
                        <wps:bodyPr horzOverflow="overflow" vert="horz" lIns="0" tIns="0" rIns="0" bIns="0" rtlCol="0">
                          <a:noAutofit/>
                        </wps:bodyPr>
                      </wps:wsp>
                      <wps:wsp>
                        <wps:cNvPr id="112" name="Rectangle 112"/>
                        <wps:cNvSpPr/>
                        <wps:spPr>
                          <a:xfrm>
                            <a:off x="4151503" y="6077439"/>
                            <a:ext cx="176511" cy="176511"/>
                          </a:xfrm>
                          <a:prstGeom prst="rect">
                            <a:avLst/>
                          </a:prstGeom>
                          <a:ln>
                            <a:noFill/>
                          </a:ln>
                        </wps:spPr>
                        <wps:txbx>
                          <w:txbxContent>
                            <w:p w14:paraId="29FD86B3"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13" name="Rectangle 113"/>
                        <wps:cNvSpPr/>
                        <wps:spPr>
                          <a:xfrm>
                            <a:off x="4218559" y="6077439"/>
                            <a:ext cx="176511" cy="176511"/>
                          </a:xfrm>
                          <a:prstGeom prst="rect">
                            <a:avLst/>
                          </a:prstGeom>
                          <a:ln>
                            <a:noFill/>
                          </a:ln>
                        </wps:spPr>
                        <wps:txbx>
                          <w:txbxContent>
                            <w:p w14:paraId="78DCB6AC"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14" name="Rectangle 114"/>
                        <wps:cNvSpPr/>
                        <wps:spPr>
                          <a:xfrm>
                            <a:off x="3084703" y="6380729"/>
                            <a:ext cx="885907" cy="176511"/>
                          </a:xfrm>
                          <a:prstGeom prst="rect">
                            <a:avLst/>
                          </a:prstGeom>
                          <a:ln>
                            <a:noFill/>
                          </a:ln>
                        </wps:spPr>
                        <wps:txbx>
                          <w:txbxContent>
                            <w:p w14:paraId="5ACB8B60" w14:textId="77777777" w:rsidR="00C447C2" w:rsidRDefault="009E0E52">
                              <w:pPr>
                                <w:spacing w:after="160" w:line="259" w:lineRule="auto"/>
                                <w:ind w:left="0" w:right="0" w:firstLine="0"/>
                              </w:pPr>
                              <w:r>
                                <w:rPr>
                                  <w:rFonts w:ascii="黑体" w:eastAsia="黑体" w:hAnsi="黑体" w:cs="黑体"/>
                                </w:rPr>
                                <w:t>受理日期：</w:t>
                              </w:r>
                            </w:p>
                          </w:txbxContent>
                        </wps:txbx>
                        <wps:bodyPr horzOverflow="overflow" vert="horz" lIns="0" tIns="0" rIns="0" bIns="0" rtlCol="0">
                          <a:noAutofit/>
                        </wps:bodyPr>
                      </wps:wsp>
                      <wps:wsp>
                        <wps:cNvPr id="115" name="Rectangle 115"/>
                        <wps:cNvSpPr/>
                        <wps:spPr>
                          <a:xfrm>
                            <a:off x="4017391" y="6380729"/>
                            <a:ext cx="176511" cy="176511"/>
                          </a:xfrm>
                          <a:prstGeom prst="rect">
                            <a:avLst/>
                          </a:prstGeom>
                          <a:ln>
                            <a:noFill/>
                          </a:ln>
                        </wps:spPr>
                        <wps:txbx>
                          <w:txbxContent>
                            <w:p w14:paraId="42CBD402" w14:textId="77777777" w:rsidR="00C447C2" w:rsidRDefault="009E0E52">
                              <w:pPr>
                                <w:spacing w:after="160" w:line="259" w:lineRule="auto"/>
                                <w:ind w:left="0" w:right="0" w:firstLine="0"/>
                              </w:pPr>
                              <w:r>
                                <w:rPr>
                                  <w:rFonts w:ascii="黑体" w:eastAsia="黑体" w:hAnsi="黑体" w:cs="黑体"/>
                                </w:rPr>
                                <w:t>年</w:t>
                              </w:r>
                            </w:p>
                          </w:txbxContent>
                        </wps:txbx>
                        <wps:bodyPr horzOverflow="overflow" vert="horz" lIns="0" tIns="0" rIns="0" bIns="0" rtlCol="0">
                          <a:noAutofit/>
                        </wps:bodyPr>
                      </wps:wsp>
                      <wps:wsp>
                        <wps:cNvPr id="116" name="Rectangle 116"/>
                        <wps:cNvSpPr/>
                        <wps:spPr>
                          <a:xfrm>
                            <a:off x="4284091" y="6380729"/>
                            <a:ext cx="176511" cy="176511"/>
                          </a:xfrm>
                          <a:prstGeom prst="rect">
                            <a:avLst/>
                          </a:prstGeom>
                          <a:ln>
                            <a:noFill/>
                          </a:ln>
                        </wps:spPr>
                        <wps:txbx>
                          <w:txbxContent>
                            <w:p w14:paraId="7A46436D" w14:textId="77777777" w:rsidR="00C447C2" w:rsidRDefault="009E0E52">
                              <w:pPr>
                                <w:spacing w:after="160" w:line="259" w:lineRule="auto"/>
                                <w:ind w:left="0" w:right="0" w:firstLine="0"/>
                              </w:pPr>
                              <w:r>
                                <w:rPr>
                                  <w:rFonts w:ascii="黑体" w:eastAsia="黑体" w:hAnsi="黑体" w:cs="黑体"/>
                                </w:rPr>
                                <w:t>月</w:t>
                              </w:r>
                            </w:p>
                          </w:txbxContent>
                        </wps:txbx>
                        <wps:bodyPr horzOverflow="overflow" vert="horz" lIns="0" tIns="0" rIns="0" bIns="0" rtlCol="0">
                          <a:noAutofit/>
                        </wps:bodyPr>
                      </wps:wsp>
                      <wps:wsp>
                        <wps:cNvPr id="117" name="Rectangle 117"/>
                        <wps:cNvSpPr/>
                        <wps:spPr>
                          <a:xfrm>
                            <a:off x="4550791" y="6380729"/>
                            <a:ext cx="176511" cy="176511"/>
                          </a:xfrm>
                          <a:prstGeom prst="rect">
                            <a:avLst/>
                          </a:prstGeom>
                          <a:ln>
                            <a:noFill/>
                          </a:ln>
                        </wps:spPr>
                        <wps:txbx>
                          <w:txbxContent>
                            <w:p w14:paraId="2A304788" w14:textId="77777777" w:rsidR="00C447C2" w:rsidRDefault="009E0E52">
                              <w:pPr>
                                <w:spacing w:after="160" w:line="259" w:lineRule="auto"/>
                                <w:ind w:left="0" w:right="0" w:firstLine="0"/>
                              </w:pPr>
                              <w:r>
                                <w:rPr>
                                  <w:rFonts w:ascii="黑体" w:eastAsia="黑体" w:hAnsi="黑体" w:cs="黑体"/>
                                </w:rPr>
                                <w:t>日</w:t>
                              </w:r>
                            </w:p>
                          </w:txbxContent>
                        </wps:txbx>
                        <wps:bodyPr horzOverflow="overflow" vert="horz" lIns="0" tIns="0" rIns="0" bIns="0" rtlCol="0">
                          <a:noAutofit/>
                        </wps:bodyPr>
                      </wps:wsp>
                      <wps:wsp>
                        <wps:cNvPr id="118" name="Shape 118"/>
                        <wps:cNvSpPr/>
                        <wps:spPr>
                          <a:xfrm>
                            <a:off x="0" y="304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 name="Shape 119"/>
                        <wps:cNvSpPr/>
                        <wps:spPr>
                          <a:xfrm>
                            <a:off x="1014730" y="343408"/>
                            <a:ext cx="1052449" cy="0"/>
                          </a:xfrm>
                          <a:custGeom>
                            <a:avLst/>
                            <a:gdLst/>
                            <a:ahLst/>
                            <a:cxnLst/>
                            <a:rect l="0" t="0" r="0" b="0"/>
                            <a:pathLst>
                              <a:path w="1052449">
                                <a:moveTo>
                                  <a:pt x="0" y="0"/>
                                </a:moveTo>
                                <a:lnTo>
                                  <a:pt x="1052449"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 name="Shape 120"/>
                        <wps:cNvSpPr/>
                        <wps:spPr>
                          <a:xfrm>
                            <a:off x="1014730" y="839978"/>
                            <a:ext cx="4998466" cy="0"/>
                          </a:xfrm>
                          <a:custGeom>
                            <a:avLst/>
                            <a:gdLst/>
                            <a:ahLst/>
                            <a:cxnLst/>
                            <a:rect l="0" t="0" r="0" b="0"/>
                            <a:pathLst>
                              <a:path w="4998466">
                                <a:moveTo>
                                  <a:pt x="0" y="0"/>
                                </a:moveTo>
                                <a:lnTo>
                                  <a:pt x="49984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1" name="Shape 121"/>
                        <wps:cNvSpPr/>
                        <wps:spPr>
                          <a:xfrm>
                            <a:off x="0" y="1048893"/>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2" name="Shape 122"/>
                        <wps:cNvSpPr/>
                        <wps:spPr>
                          <a:xfrm>
                            <a:off x="0" y="125780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3" name="Shape 123"/>
                        <wps:cNvSpPr/>
                        <wps:spPr>
                          <a:xfrm>
                            <a:off x="0" y="1466723"/>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4" name="Shape 124"/>
                        <wps:cNvSpPr/>
                        <wps:spPr>
                          <a:xfrm>
                            <a:off x="0" y="167563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5" name="Shape 125"/>
                        <wps:cNvSpPr/>
                        <wps:spPr>
                          <a:xfrm>
                            <a:off x="0" y="1884553"/>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6" name="Shape 126"/>
                        <wps:cNvSpPr/>
                        <wps:spPr>
                          <a:xfrm>
                            <a:off x="0" y="209346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7" name="Shape 127"/>
                        <wps:cNvSpPr/>
                        <wps:spPr>
                          <a:xfrm>
                            <a:off x="0" y="2302383"/>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 name="Shape 128"/>
                        <wps:cNvSpPr/>
                        <wps:spPr>
                          <a:xfrm>
                            <a:off x="0" y="251129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9" name="Shape 129"/>
                        <wps:cNvSpPr/>
                        <wps:spPr>
                          <a:xfrm>
                            <a:off x="0" y="2720213"/>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0" name="Shape 130"/>
                        <wps:cNvSpPr/>
                        <wps:spPr>
                          <a:xfrm>
                            <a:off x="0" y="296595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1" name="Shape 131"/>
                        <wps:cNvSpPr/>
                        <wps:spPr>
                          <a:xfrm>
                            <a:off x="0" y="318566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2" name="Shape 132"/>
                        <wps:cNvSpPr/>
                        <wps:spPr>
                          <a:xfrm>
                            <a:off x="0" y="359714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3" name="Shape 133"/>
                        <wps:cNvSpPr/>
                        <wps:spPr>
                          <a:xfrm>
                            <a:off x="0" y="383336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4" name="Shape 134"/>
                        <wps:cNvSpPr/>
                        <wps:spPr>
                          <a:xfrm>
                            <a:off x="0" y="4109593"/>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5" name="Shape 135"/>
                        <wps:cNvSpPr/>
                        <wps:spPr>
                          <a:xfrm>
                            <a:off x="0" y="431850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6" name="Shape 136"/>
                        <wps:cNvSpPr/>
                        <wps:spPr>
                          <a:xfrm>
                            <a:off x="0" y="4527423"/>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7" name="Shape 137"/>
                        <wps:cNvSpPr/>
                        <wps:spPr>
                          <a:xfrm>
                            <a:off x="0" y="473633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8" name="Shape 138"/>
                        <wps:cNvSpPr/>
                        <wps:spPr>
                          <a:xfrm>
                            <a:off x="0" y="4945253"/>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9" name="Shape 139"/>
                        <wps:cNvSpPr/>
                        <wps:spPr>
                          <a:xfrm>
                            <a:off x="0" y="568502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0" name="Shape 140"/>
                        <wps:cNvSpPr/>
                        <wps:spPr>
                          <a:xfrm>
                            <a:off x="0" y="6603238"/>
                            <a:ext cx="6013196" cy="0"/>
                          </a:xfrm>
                          <a:custGeom>
                            <a:avLst/>
                            <a:gdLst/>
                            <a:ahLst/>
                            <a:cxnLst/>
                            <a:rect l="0" t="0" r="0" b="0"/>
                            <a:pathLst>
                              <a:path w="6013196">
                                <a:moveTo>
                                  <a:pt x="0" y="0"/>
                                </a:moveTo>
                                <a:lnTo>
                                  <a:pt x="60131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1" name="Shape 141"/>
                        <wps:cNvSpPr/>
                        <wps:spPr>
                          <a:xfrm>
                            <a:off x="3048" y="0"/>
                            <a:ext cx="0" cy="6606286"/>
                          </a:xfrm>
                          <a:custGeom>
                            <a:avLst/>
                            <a:gdLst/>
                            <a:ahLst/>
                            <a:cxnLst/>
                            <a:rect l="0" t="0" r="0" b="0"/>
                            <a:pathLst>
                              <a:path h="6606286">
                                <a:moveTo>
                                  <a:pt x="0" y="0"/>
                                </a:moveTo>
                                <a:lnTo>
                                  <a:pt x="0" y="6606286"/>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2" name="Shape 142"/>
                        <wps:cNvSpPr/>
                        <wps:spPr>
                          <a:xfrm>
                            <a:off x="1017778" y="0"/>
                            <a:ext cx="0" cy="2090420"/>
                          </a:xfrm>
                          <a:custGeom>
                            <a:avLst/>
                            <a:gdLst/>
                            <a:ahLst/>
                            <a:cxnLst/>
                            <a:rect l="0" t="0" r="0" b="0"/>
                            <a:pathLst>
                              <a:path h="2090420">
                                <a:moveTo>
                                  <a:pt x="0" y="0"/>
                                </a:moveTo>
                                <a:lnTo>
                                  <a:pt x="0" y="209042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3" name="Shape 143"/>
                        <wps:cNvSpPr/>
                        <wps:spPr>
                          <a:xfrm>
                            <a:off x="1506728" y="1881505"/>
                            <a:ext cx="0" cy="208915"/>
                          </a:xfrm>
                          <a:custGeom>
                            <a:avLst/>
                            <a:gdLst/>
                            <a:ahLst/>
                            <a:cxnLst/>
                            <a:rect l="0" t="0" r="0" b="0"/>
                            <a:pathLst>
                              <a:path h="208915">
                                <a:moveTo>
                                  <a:pt x="0" y="0"/>
                                </a:moveTo>
                                <a:lnTo>
                                  <a:pt x="0" y="20891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4" name="Shape 144"/>
                        <wps:cNvSpPr/>
                        <wps:spPr>
                          <a:xfrm>
                            <a:off x="2068703" y="1881505"/>
                            <a:ext cx="0" cy="208915"/>
                          </a:xfrm>
                          <a:custGeom>
                            <a:avLst/>
                            <a:gdLst/>
                            <a:ahLst/>
                            <a:cxnLst/>
                            <a:rect l="0" t="0" r="0" b="0"/>
                            <a:pathLst>
                              <a:path h="208915">
                                <a:moveTo>
                                  <a:pt x="0" y="0"/>
                                </a:moveTo>
                                <a:lnTo>
                                  <a:pt x="0" y="20891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5" name="Shape 145"/>
                        <wps:cNvSpPr/>
                        <wps:spPr>
                          <a:xfrm>
                            <a:off x="2564003" y="0"/>
                            <a:ext cx="0" cy="4942206"/>
                          </a:xfrm>
                          <a:custGeom>
                            <a:avLst/>
                            <a:gdLst/>
                            <a:ahLst/>
                            <a:cxnLst/>
                            <a:rect l="0" t="0" r="0" b="0"/>
                            <a:pathLst>
                              <a:path h="4942206">
                                <a:moveTo>
                                  <a:pt x="0" y="0"/>
                                </a:moveTo>
                                <a:lnTo>
                                  <a:pt x="0" y="4942206"/>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6" name="Shape 146"/>
                        <wps:cNvSpPr/>
                        <wps:spPr>
                          <a:xfrm>
                            <a:off x="3016123" y="5681981"/>
                            <a:ext cx="0" cy="918210"/>
                          </a:xfrm>
                          <a:custGeom>
                            <a:avLst/>
                            <a:gdLst/>
                            <a:ahLst/>
                            <a:cxnLst/>
                            <a:rect l="0" t="0" r="0" b="0"/>
                            <a:pathLst>
                              <a:path h="918210">
                                <a:moveTo>
                                  <a:pt x="0" y="0"/>
                                </a:moveTo>
                                <a:lnTo>
                                  <a:pt x="0" y="91821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7" name="Shape 147"/>
                        <wps:cNvSpPr/>
                        <wps:spPr>
                          <a:xfrm>
                            <a:off x="3859403" y="0"/>
                            <a:ext cx="0" cy="4942206"/>
                          </a:xfrm>
                          <a:custGeom>
                            <a:avLst/>
                            <a:gdLst/>
                            <a:ahLst/>
                            <a:cxnLst/>
                            <a:rect l="0" t="0" r="0" b="0"/>
                            <a:pathLst>
                              <a:path h="4942206">
                                <a:moveTo>
                                  <a:pt x="0" y="0"/>
                                </a:moveTo>
                                <a:lnTo>
                                  <a:pt x="0" y="4942206"/>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8" name="Shape 148"/>
                        <wps:cNvSpPr/>
                        <wps:spPr>
                          <a:xfrm>
                            <a:off x="4992878" y="0"/>
                            <a:ext cx="0" cy="2090420"/>
                          </a:xfrm>
                          <a:custGeom>
                            <a:avLst/>
                            <a:gdLst/>
                            <a:ahLst/>
                            <a:cxnLst/>
                            <a:rect l="0" t="0" r="0" b="0"/>
                            <a:pathLst>
                              <a:path h="2090420">
                                <a:moveTo>
                                  <a:pt x="0" y="0"/>
                                </a:moveTo>
                                <a:lnTo>
                                  <a:pt x="0" y="209042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9" name="Shape 149"/>
                        <wps:cNvSpPr/>
                        <wps:spPr>
                          <a:xfrm>
                            <a:off x="6010149" y="6096"/>
                            <a:ext cx="0" cy="6600190"/>
                          </a:xfrm>
                          <a:custGeom>
                            <a:avLst/>
                            <a:gdLst/>
                            <a:ahLst/>
                            <a:cxnLst/>
                            <a:rect l="0" t="0" r="0" b="0"/>
                            <a:pathLst>
                              <a:path h="6600190">
                                <a:moveTo>
                                  <a:pt x="0" y="0"/>
                                </a:moveTo>
                                <a:lnTo>
                                  <a:pt x="0" y="660019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50" name="Shape 150"/>
                        <wps:cNvSpPr/>
                        <wps:spPr>
                          <a:xfrm>
                            <a:off x="1506728" y="346456"/>
                            <a:ext cx="0" cy="490474"/>
                          </a:xfrm>
                          <a:custGeom>
                            <a:avLst/>
                            <a:gdLst/>
                            <a:ahLst/>
                            <a:cxnLst/>
                            <a:rect l="0" t="0" r="0" b="0"/>
                            <a:pathLst>
                              <a:path h="490474">
                                <a:moveTo>
                                  <a:pt x="0" y="0"/>
                                </a:moveTo>
                                <a:lnTo>
                                  <a:pt x="0" y="490474"/>
                                </a:lnTo>
                              </a:path>
                            </a:pathLst>
                          </a:custGeom>
                          <a:ln w="3048" cap="flat">
                            <a:bevel/>
                          </a:ln>
                        </wps:spPr>
                        <wps:style>
                          <a:lnRef idx="1">
                            <a:srgbClr val="000000"/>
                          </a:lnRef>
                          <a:fillRef idx="0">
                            <a:srgbClr val="000000">
                              <a:alpha val="0"/>
                            </a:srgbClr>
                          </a:fillRef>
                          <a:effectRef idx="0">
                            <a:scrgbClr r="0" g="0" b="0"/>
                          </a:effectRef>
                          <a:fontRef idx="none"/>
                        </wps:style>
                        <wps:bodyPr/>
                      </wps:wsp>
                      <wps:wsp>
                        <wps:cNvPr id="151" name="Shape 151"/>
                        <wps:cNvSpPr/>
                        <wps:spPr>
                          <a:xfrm>
                            <a:off x="1506728" y="843026"/>
                            <a:ext cx="0" cy="202819"/>
                          </a:xfrm>
                          <a:custGeom>
                            <a:avLst/>
                            <a:gdLst/>
                            <a:ahLst/>
                            <a:cxnLst/>
                            <a:rect l="0" t="0" r="0" b="0"/>
                            <a:pathLst>
                              <a:path h="202819">
                                <a:moveTo>
                                  <a:pt x="0" y="0"/>
                                </a:moveTo>
                                <a:lnTo>
                                  <a:pt x="0" y="202819"/>
                                </a:lnTo>
                              </a:path>
                            </a:pathLst>
                          </a:custGeom>
                          <a:ln w="3048" cap="flat">
                            <a:bevel/>
                          </a:ln>
                        </wps:spPr>
                        <wps:style>
                          <a:lnRef idx="1">
                            <a:srgbClr val="000000"/>
                          </a:lnRef>
                          <a:fillRef idx="0">
                            <a:srgbClr val="000000">
                              <a:alpha val="0"/>
                            </a:srgbClr>
                          </a:fillRef>
                          <a:effectRef idx="0">
                            <a:scrgbClr r="0" g="0" b="0"/>
                          </a:effectRef>
                          <a:fontRef idx="none"/>
                        </wps:style>
                        <wps:bodyPr/>
                      </wps:wsp>
                      <wps:wsp>
                        <wps:cNvPr id="152" name="Shape 152"/>
                        <wps:cNvSpPr/>
                        <wps:spPr>
                          <a:xfrm>
                            <a:off x="1506728" y="1051941"/>
                            <a:ext cx="0" cy="202819"/>
                          </a:xfrm>
                          <a:custGeom>
                            <a:avLst/>
                            <a:gdLst/>
                            <a:ahLst/>
                            <a:cxnLst/>
                            <a:rect l="0" t="0" r="0" b="0"/>
                            <a:pathLst>
                              <a:path h="202819">
                                <a:moveTo>
                                  <a:pt x="0" y="0"/>
                                </a:moveTo>
                                <a:lnTo>
                                  <a:pt x="0" y="202819"/>
                                </a:lnTo>
                              </a:path>
                            </a:pathLst>
                          </a:custGeom>
                          <a:ln w="3048" cap="flat">
                            <a:bevel/>
                          </a:ln>
                        </wps:spPr>
                        <wps:style>
                          <a:lnRef idx="1">
                            <a:srgbClr val="000000"/>
                          </a:lnRef>
                          <a:fillRef idx="0">
                            <a:srgbClr val="000000">
                              <a:alpha val="0"/>
                            </a:srgbClr>
                          </a:fillRef>
                          <a:effectRef idx="0">
                            <a:scrgbClr r="0" g="0" b="0"/>
                          </a:effectRef>
                          <a:fontRef idx="none"/>
                        </wps:style>
                        <wps:bodyPr/>
                      </wps:wsp>
                      <wps:wsp>
                        <wps:cNvPr id="153" name="Shape 153"/>
                        <wps:cNvSpPr/>
                        <wps:spPr>
                          <a:xfrm>
                            <a:off x="1506728" y="1260856"/>
                            <a:ext cx="0" cy="202819"/>
                          </a:xfrm>
                          <a:custGeom>
                            <a:avLst/>
                            <a:gdLst/>
                            <a:ahLst/>
                            <a:cxnLst/>
                            <a:rect l="0" t="0" r="0" b="0"/>
                            <a:pathLst>
                              <a:path h="202819">
                                <a:moveTo>
                                  <a:pt x="0" y="0"/>
                                </a:moveTo>
                                <a:lnTo>
                                  <a:pt x="0" y="202819"/>
                                </a:lnTo>
                              </a:path>
                            </a:pathLst>
                          </a:custGeom>
                          <a:ln w="3048" cap="flat">
                            <a:bevel/>
                          </a:ln>
                        </wps:spPr>
                        <wps:style>
                          <a:lnRef idx="1">
                            <a:srgbClr val="000000"/>
                          </a:lnRef>
                          <a:fillRef idx="0">
                            <a:srgbClr val="000000">
                              <a:alpha val="0"/>
                            </a:srgbClr>
                          </a:fillRef>
                          <a:effectRef idx="0">
                            <a:scrgbClr r="0" g="0" b="0"/>
                          </a:effectRef>
                          <a:fontRef idx="none"/>
                        </wps:style>
                        <wps:bodyPr/>
                      </wps:wsp>
                      <wps:wsp>
                        <wps:cNvPr id="154" name="Shape 154"/>
                        <wps:cNvSpPr/>
                        <wps:spPr>
                          <a:xfrm>
                            <a:off x="1506728" y="1469771"/>
                            <a:ext cx="0" cy="202819"/>
                          </a:xfrm>
                          <a:custGeom>
                            <a:avLst/>
                            <a:gdLst/>
                            <a:ahLst/>
                            <a:cxnLst/>
                            <a:rect l="0" t="0" r="0" b="0"/>
                            <a:pathLst>
                              <a:path h="202819">
                                <a:moveTo>
                                  <a:pt x="0" y="0"/>
                                </a:moveTo>
                                <a:lnTo>
                                  <a:pt x="0" y="202819"/>
                                </a:lnTo>
                              </a:path>
                            </a:pathLst>
                          </a:custGeom>
                          <a:ln w="3048" cap="flat">
                            <a:bevel/>
                          </a:ln>
                        </wps:spPr>
                        <wps:style>
                          <a:lnRef idx="1">
                            <a:srgbClr val="000000"/>
                          </a:lnRef>
                          <a:fillRef idx="0">
                            <a:srgbClr val="000000">
                              <a:alpha val="0"/>
                            </a:srgbClr>
                          </a:fillRef>
                          <a:effectRef idx="0">
                            <a:scrgbClr r="0" g="0" b="0"/>
                          </a:effectRef>
                          <a:fontRef idx="none"/>
                        </wps:style>
                        <wps:bodyPr/>
                      </wps:wsp>
                      <wps:wsp>
                        <wps:cNvPr id="155" name="Shape 155"/>
                        <wps:cNvSpPr/>
                        <wps:spPr>
                          <a:xfrm>
                            <a:off x="1506728" y="1678686"/>
                            <a:ext cx="0" cy="202819"/>
                          </a:xfrm>
                          <a:custGeom>
                            <a:avLst/>
                            <a:gdLst/>
                            <a:ahLst/>
                            <a:cxnLst/>
                            <a:rect l="0" t="0" r="0" b="0"/>
                            <a:pathLst>
                              <a:path h="202819">
                                <a:moveTo>
                                  <a:pt x="0" y="0"/>
                                </a:moveTo>
                                <a:lnTo>
                                  <a:pt x="0" y="202819"/>
                                </a:lnTo>
                              </a:path>
                            </a:pathLst>
                          </a:custGeom>
                          <a:ln w="3048" cap="flat">
                            <a:bevel/>
                          </a:ln>
                        </wps:spPr>
                        <wps:style>
                          <a:lnRef idx="1">
                            <a:srgbClr val="000000"/>
                          </a:lnRef>
                          <a:fillRef idx="0">
                            <a:srgbClr val="000000">
                              <a:alpha val="0"/>
                            </a:srgbClr>
                          </a:fillRef>
                          <a:effectRef idx="0">
                            <a:scrgbClr r="0" g="0" b="0"/>
                          </a:effectRef>
                          <a:fontRef idx="none"/>
                        </wps:style>
                        <wps:bodyPr/>
                      </wps:wsp>
                      <wps:wsp>
                        <wps:cNvPr id="156" name="Shape 156"/>
                        <wps:cNvSpPr/>
                        <wps:spPr>
                          <a:xfrm>
                            <a:off x="2068703" y="6096"/>
                            <a:ext cx="0" cy="830834"/>
                          </a:xfrm>
                          <a:custGeom>
                            <a:avLst/>
                            <a:gdLst/>
                            <a:ahLst/>
                            <a:cxnLst/>
                            <a:rect l="0" t="0" r="0" b="0"/>
                            <a:pathLst>
                              <a:path h="830834">
                                <a:moveTo>
                                  <a:pt x="0" y="0"/>
                                </a:moveTo>
                                <a:lnTo>
                                  <a:pt x="0" y="830834"/>
                                </a:lnTo>
                              </a:path>
                            </a:pathLst>
                          </a:custGeom>
                          <a:ln w="3048" cap="flat">
                            <a:bevel/>
                          </a:ln>
                        </wps:spPr>
                        <wps:style>
                          <a:lnRef idx="1">
                            <a:srgbClr val="000000"/>
                          </a:lnRef>
                          <a:fillRef idx="0">
                            <a:srgbClr val="000000">
                              <a:alpha val="0"/>
                            </a:srgbClr>
                          </a:fillRef>
                          <a:effectRef idx="0">
                            <a:scrgbClr r="0" g="0" b="0"/>
                          </a:effectRef>
                          <a:fontRef idx="none"/>
                        </wps:style>
                        <wps:bodyPr/>
                      </wps:wsp>
                      <wps:wsp>
                        <wps:cNvPr id="157" name="Shape 157"/>
                        <wps:cNvSpPr/>
                        <wps:spPr>
                          <a:xfrm>
                            <a:off x="2068703" y="843026"/>
                            <a:ext cx="0" cy="202819"/>
                          </a:xfrm>
                          <a:custGeom>
                            <a:avLst/>
                            <a:gdLst/>
                            <a:ahLst/>
                            <a:cxnLst/>
                            <a:rect l="0" t="0" r="0" b="0"/>
                            <a:pathLst>
                              <a:path h="202819">
                                <a:moveTo>
                                  <a:pt x="0" y="0"/>
                                </a:moveTo>
                                <a:lnTo>
                                  <a:pt x="0" y="202819"/>
                                </a:lnTo>
                              </a:path>
                            </a:pathLst>
                          </a:custGeom>
                          <a:ln w="3048" cap="flat">
                            <a:bevel/>
                          </a:ln>
                        </wps:spPr>
                        <wps:style>
                          <a:lnRef idx="1">
                            <a:srgbClr val="000000"/>
                          </a:lnRef>
                          <a:fillRef idx="0">
                            <a:srgbClr val="000000">
                              <a:alpha val="0"/>
                            </a:srgbClr>
                          </a:fillRef>
                          <a:effectRef idx="0">
                            <a:scrgbClr r="0" g="0" b="0"/>
                          </a:effectRef>
                          <a:fontRef idx="none"/>
                        </wps:style>
                        <wps:bodyPr/>
                      </wps:wsp>
                      <wps:wsp>
                        <wps:cNvPr id="158" name="Shape 158"/>
                        <wps:cNvSpPr/>
                        <wps:spPr>
                          <a:xfrm>
                            <a:off x="2068703" y="1051941"/>
                            <a:ext cx="0" cy="202819"/>
                          </a:xfrm>
                          <a:custGeom>
                            <a:avLst/>
                            <a:gdLst/>
                            <a:ahLst/>
                            <a:cxnLst/>
                            <a:rect l="0" t="0" r="0" b="0"/>
                            <a:pathLst>
                              <a:path h="202819">
                                <a:moveTo>
                                  <a:pt x="0" y="0"/>
                                </a:moveTo>
                                <a:lnTo>
                                  <a:pt x="0" y="202819"/>
                                </a:lnTo>
                              </a:path>
                            </a:pathLst>
                          </a:custGeom>
                          <a:ln w="3048" cap="flat">
                            <a:bevel/>
                          </a:ln>
                        </wps:spPr>
                        <wps:style>
                          <a:lnRef idx="1">
                            <a:srgbClr val="000000"/>
                          </a:lnRef>
                          <a:fillRef idx="0">
                            <a:srgbClr val="000000">
                              <a:alpha val="0"/>
                            </a:srgbClr>
                          </a:fillRef>
                          <a:effectRef idx="0">
                            <a:scrgbClr r="0" g="0" b="0"/>
                          </a:effectRef>
                          <a:fontRef idx="none"/>
                        </wps:style>
                        <wps:bodyPr/>
                      </wps:wsp>
                      <wps:wsp>
                        <wps:cNvPr id="159" name="Shape 159"/>
                        <wps:cNvSpPr/>
                        <wps:spPr>
                          <a:xfrm>
                            <a:off x="2068703" y="1260856"/>
                            <a:ext cx="0" cy="202819"/>
                          </a:xfrm>
                          <a:custGeom>
                            <a:avLst/>
                            <a:gdLst/>
                            <a:ahLst/>
                            <a:cxnLst/>
                            <a:rect l="0" t="0" r="0" b="0"/>
                            <a:pathLst>
                              <a:path h="202819">
                                <a:moveTo>
                                  <a:pt x="0" y="0"/>
                                </a:moveTo>
                                <a:lnTo>
                                  <a:pt x="0" y="202819"/>
                                </a:lnTo>
                              </a:path>
                            </a:pathLst>
                          </a:custGeom>
                          <a:ln w="3048" cap="flat">
                            <a:bevel/>
                          </a:ln>
                        </wps:spPr>
                        <wps:style>
                          <a:lnRef idx="1">
                            <a:srgbClr val="000000"/>
                          </a:lnRef>
                          <a:fillRef idx="0">
                            <a:srgbClr val="000000">
                              <a:alpha val="0"/>
                            </a:srgbClr>
                          </a:fillRef>
                          <a:effectRef idx="0">
                            <a:scrgbClr r="0" g="0" b="0"/>
                          </a:effectRef>
                          <a:fontRef idx="none"/>
                        </wps:style>
                        <wps:bodyPr/>
                      </wps:wsp>
                      <wps:wsp>
                        <wps:cNvPr id="160" name="Shape 160"/>
                        <wps:cNvSpPr/>
                        <wps:spPr>
                          <a:xfrm>
                            <a:off x="2068703" y="1469771"/>
                            <a:ext cx="0" cy="202819"/>
                          </a:xfrm>
                          <a:custGeom>
                            <a:avLst/>
                            <a:gdLst/>
                            <a:ahLst/>
                            <a:cxnLst/>
                            <a:rect l="0" t="0" r="0" b="0"/>
                            <a:pathLst>
                              <a:path h="202819">
                                <a:moveTo>
                                  <a:pt x="0" y="0"/>
                                </a:moveTo>
                                <a:lnTo>
                                  <a:pt x="0" y="202819"/>
                                </a:lnTo>
                              </a:path>
                            </a:pathLst>
                          </a:custGeom>
                          <a:ln w="3048" cap="flat">
                            <a:bevel/>
                          </a:ln>
                        </wps:spPr>
                        <wps:style>
                          <a:lnRef idx="1">
                            <a:srgbClr val="000000"/>
                          </a:lnRef>
                          <a:fillRef idx="0">
                            <a:srgbClr val="000000">
                              <a:alpha val="0"/>
                            </a:srgbClr>
                          </a:fillRef>
                          <a:effectRef idx="0">
                            <a:scrgbClr r="0" g="0" b="0"/>
                          </a:effectRef>
                          <a:fontRef idx="none"/>
                        </wps:style>
                        <wps:bodyPr/>
                      </wps:wsp>
                      <wps:wsp>
                        <wps:cNvPr id="161" name="Shape 161"/>
                        <wps:cNvSpPr/>
                        <wps:spPr>
                          <a:xfrm>
                            <a:off x="2068703" y="1678686"/>
                            <a:ext cx="0" cy="202819"/>
                          </a:xfrm>
                          <a:custGeom>
                            <a:avLst/>
                            <a:gdLst/>
                            <a:ahLst/>
                            <a:cxnLst/>
                            <a:rect l="0" t="0" r="0" b="0"/>
                            <a:pathLst>
                              <a:path h="202819">
                                <a:moveTo>
                                  <a:pt x="0" y="0"/>
                                </a:moveTo>
                                <a:lnTo>
                                  <a:pt x="0" y="202819"/>
                                </a:lnTo>
                              </a:path>
                            </a:pathLst>
                          </a:custGeom>
                          <a:ln w="3048"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33343E" id="Group 18413" o:spid="_x0000_s1026" style="width:473.5pt;height:520.2pt;mso-position-horizontal-relative:char;mso-position-vertical-relative:line" coordsize="60131,6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">
                <v:rect id="Rectangle 27" o:spid="_x0000_s1027" style="position:absolute;left:3552;top:546;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1341263" w14:textId="77777777" w:rsidR="00C447C2" w:rsidRDefault="009E0E52">
                        <w:pPr>
                          <w:spacing w:after="160" w:line="259" w:lineRule="auto"/>
                          <w:ind w:left="0" w:right="0" w:firstLine="0"/>
                        </w:pPr>
                        <w:r>
                          <w:t>项目</w:t>
                        </w:r>
                      </w:p>
                    </w:txbxContent>
                  </v:textbox>
                </v:rect>
                <v:rect id="Rectangle 28" o:spid="_x0000_s1028" style="position:absolute;left:717;top:6611;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FDC56F8" w14:textId="77777777" w:rsidR="00C447C2" w:rsidRDefault="009E0E52">
                        <w:pPr>
                          <w:spacing w:after="160" w:line="259" w:lineRule="auto"/>
                          <w:ind w:left="0" w:right="0" w:firstLine="0"/>
                        </w:pPr>
                        <w:r>
                          <w:t>应税</w:t>
                        </w:r>
                      </w:p>
                    </w:txbxContent>
                  </v:textbox>
                </v:rect>
                <v:rect id="Rectangle 29" o:spid="_x0000_s1029" style="position:absolute;left:717;top:8638;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F5D0140" w14:textId="77777777" w:rsidR="00C447C2" w:rsidRDefault="009E0E52">
                        <w:pPr>
                          <w:spacing w:after="160" w:line="259" w:lineRule="auto"/>
                          <w:ind w:left="0" w:right="0" w:firstLine="0"/>
                        </w:pPr>
                        <w:r>
                          <w:t>消费品名称</w:t>
                        </w:r>
                      </w:p>
                    </w:txbxContent>
                  </v:textbox>
                </v:rect>
                <v:shape id="Shape 30" o:spid="_x0000_s1030" style="position:absolute;left:49;top:50;width:10098;height:10409;visibility:visible;mso-wrap-style:square;v-text-anchor:top" coordsize="1009769,104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" path="m1009769,1040829l,e" filled="f" strokeweight=".5pt">
                  <v:stroke joinstyle="bevel" endcap="square"/>
                  <v:path arrowok="t" textboxrect="0,0,1009769,1040829"/>
                </v:shape>
                <v:rect id="Rectangle 31" o:spid="_x0000_s1031" style="position:absolute;left:12543;top:1064;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FE57858" w14:textId="77777777" w:rsidR="00C447C2" w:rsidRDefault="009E0E52">
                        <w:pPr>
                          <w:spacing w:after="160" w:line="259" w:lineRule="auto"/>
                          <w:ind w:left="0" w:right="0" w:firstLine="0"/>
                        </w:pPr>
                        <w:r>
                          <w:t>适用税率</w:t>
                        </w:r>
                      </w:p>
                    </w:txbxContent>
                  </v:textbox>
                </v:rect>
                <v:rect id="Rectangle 32" o:spid="_x0000_s1032" style="position:absolute;left:21611;top:2542;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1242CA2" w14:textId="77777777" w:rsidR="00C447C2" w:rsidRDefault="009E0E52">
                        <w:pPr>
                          <w:spacing w:after="160" w:line="259" w:lineRule="auto"/>
                          <w:ind w:left="0" w:right="0" w:firstLine="0"/>
                        </w:pPr>
                        <w:r>
                          <w:t>计量</w:t>
                        </w:r>
                      </w:p>
                    </w:txbxContent>
                  </v:textbox>
                </v:rect>
                <v:rect id="Rectangle 33" o:spid="_x0000_s1033" style="position:absolute;left:21611;top:4554;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57AC42E" w14:textId="77777777" w:rsidR="00C447C2" w:rsidRDefault="009E0E52">
                        <w:pPr>
                          <w:spacing w:after="160" w:line="259" w:lineRule="auto"/>
                          <w:ind w:left="0" w:right="0" w:firstLine="0"/>
                        </w:pPr>
                        <w:r>
                          <w:t>单位</w:t>
                        </w:r>
                      </w:p>
                    </w:txbxContent>
                  </v:textbox>
                </v:rect>
                <v:rect id="Rectangle 34" o:spid="_x0000_s1034" style="position:absolute;left:27890;top:3548;width:1062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4561093" w14:textId="77777777" w:rsidR="00C447C2" w:rsidRPr="00CC3982" w:rsidRDefault="009E0E52">
                        <w:pPr>
                          <w:spacing w:after="160" w:line="259" w:lineRule="auto"/>
                          <w:ind w:left="0" w:right="0" w:firstLine="0"/>
                          <w:rPr>
                            <w:color w:val="FF0000"/>
                          </w:rPr>
                        </w:pPr>
                        <w:r w:rsidRPr="00CC3982">
                          <w:rPr>
                            <w:color w:val="FF0000"/>
                          </w:rPr>
                          <w:t>本期销售数量</w:t>
                        </w:r>
                      </w:p>
                    </w:txbxContent>
                  </v:textbox>
                </v:rect>
                <v:rect id="Rectangle 35" o:spid="_x0000_s1035" style="position:absolute;left:40707;top:3548;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CDC6D29" w14:textId="77777777" w:rsidR="00C447C2" w:rsidRDefault="009E0E52">
                        <w:pPr>
                          <w:spacing w:after="160" w:line="259" w:lineRule="auto"/>
                          <w:ind w:left="0" w:right="0" w:firstLine="0"/>
                        </w:pPr>
                        <w:r>
                          <w:t>本期销售额</w:t>
                        </w:r>
                      </w:p>
                    </w:txbxContent>
                  </v:textbox>
                </v:rect>
                <v:rect id="Rectangle 36" o:spid="_x0000_s1036" style="position:absolute;left:50796;top:3548;width:1062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135D504" w14:textId="77777777" w:rsidR="00C447C2" w:rsidRDefault="009E0E52">
                        <w:pPr>
                          <w:spacing w:after="160" w:line="259" w:lineRule="auto"/>
                          <w:ind w:left="0" w:right="0" w:firstLine="0"/>
                        </w:pPr>
                        <w:r>
                          <w:t>本期应纳税额</w:t>
                        </w:r>
                      </w:p>
                    </w:txbxContent>
                  </v:textbox>
                </v:rect>
                <v:rect id="Rectangle 37" o:spid="_x0000_s1037" style="position:absolute;left:11065;top:4234;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E6646D1" w14:textId="77777777" w:rsidR="00C447C2" w:rsidRDefault="009E0E52">
                        <w:pPr>
                          <w:spacing w:after="160" w:line="259" w:lineRule="auto"/>
                          <w:ind w:left="0" w:right="0" w:firstLine="0"/>
                        </w:pPr>
                        <w:r>
                          <w:t>定额</w:t>
                        </w:r>
                      </w:p>
                    </w:txbxContent>
                  </v:textbox>
                </v:rect>
                <v:rect id="Rectangle 38" o:spid="_x0000_s1038" style="position:absolute;left:11065;top:6261;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4A0CE5B" w14:textId="77777777" w:rsidR="00C447C2" w:rsidRDefault="009E0E52">
                        <w:pPr>
                          <w:spacing w:after="160" w:line="259" w:lineRule="auto"/>
                          <w:ind w:left="0" w:right="0" w:firstLine="0"/>
                        </w:pPr>
                        <w:r>
                          <w:t>税率</w:t>
                        </w:r>
                      </w:p>
                    </w:txbxContent>
                  </v:textbox>
                </v:rect>
                <v:rect id="Rectangle 39" o:spid="_x0000_s1039" style="position:absolute;left:16323;top:4234;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28A8577" w14:textId="77777777" w:rsidR="00C447C2" w:rsidRDefault="009E0E52">
                        <w:pPr>
                          <w:spacing w:after="160" w:line="259" w:lineRule="auto"/>
                          <w:ind w:left="0" w:right="0" w:firstLine="0"/>
                        </w:pPr>
                        <w:r>
                          <w:t>比例</w:t>
                        </w:r>
                      </w:p>
                    </w:txbxContent>
                  </v:textbox>
                </v:rect>
                <v:rect id="Rectangle 40" o:spid="_x0000_s1040" style="position:absolute;left:16323;top:6261;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26195DB" w14:textId="77777777" w:rsidR="00C447C2" w:rsidRDefault="009E0E52">
                        <w:pPr>
                          <w:spacing w:after="160" w:line="259" w:lineRule="auto"/>
                          <w:ind w:left="0" w:right="0" w:firstLine="0"/>
                        </w:pPr>
                        <w:r>
                          <w:t>税率</w:t>
                        </w:r>
                      </w:p>
                    </w:txbxContent>
                  </v:textbox>
                </v:rect>
                <v:rect id="Rectangle 41" o:spid="_x0000_s1041" style="position:absolute;left:12071;top:8775;width:88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715F255" w14:textId="77777777" w:rsidR="00C447C2" w:rsidRDefault="009E0E52">
                        <w:pPr>
                          <w:spacing w:after="160" w:line="259" w:lineRule="auto"/>
                          <w:ind w:left="0" w:right="0" w:firstLine="0"/>
                        </w:pPr>
                        <w:r>
                          <w:t>1</w:t>
                        </w:r>
                      </w:p>
                    </w:txbxContent>
                  </v:textbox>
                </v:rect>
                <v:rect id="Rectangle 42" o:spid="_x0000_s1042" style="position:absolute;left:17313;top:8775;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DCB907D" w14:textId="77777777" w:rsidR="00C447C2" w:rsidRDefault="009E0E52">
                        <w:pPr>
                          <w:spacing w:after="160" w:line="259" w:lineRule="auto"/>
                          <w:ind w:left="0" w:right="0" w:firstLine="0"/>
                        </w:pPr>
                        <w:r>
                          <w:t>2</w:t>
                        </w:r>
                      </w:p>
                    </w:txbxContent>
                  </v:textbox>
                </v:rect>
                <v:rect id="Rectangle 43" o:spid="_x0000_s1043" style="position:absolute;left:22617;top:8775;width:88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102FA40" w14:textId="77777777" w:rsidR="00C447C2" w:rsidRDefault="009E0E52">
                        <w:pPr>
                          <w:spacing w:after="160" w:line="259" w:lineRule="auto"/>
                          <w:ind w:left="0" w:right="0" w:firstLine="0"/>
                        </w:pPr>
                        <w:r>
                          <w:t>3</w:t>
                        </w:r>
                      </w:p>
                    </w:txbxContent>
                  </v:textbox>
                </v:rect>
                <v:rect id="Rectangle 44" o:spid="_x0000_s1044" style="position:absolute;left:31563;top:8775;width:88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FBF6329" w14:textId="77777777" w:rsidR="00C447C2" w:rsidRDefault="009E0E52">
                        <w:pPr>
                          <w:spacing w:after="160" w:line="259" w:lineRule="auto"/>
                          <w:ind w:left="0" w:right="0" w:firstLine="0"/>
                        </w:pPr>
                        <w:r>
                          <w:t>4</w:t>
                        </w:r>
                      </w:p>
                    </w:txbxContent>
                  </v:textbox>
                </v:rect>
                <v:rect id="Rectangle 45" o:spid="_x0000_s1045" style="position:absolute;left:43709;top:8775;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6B7DAA4" w14:textId="77777777" w:rsidR="00C447C2" w:rsidRDefault="009E0E52">
                        <w:pPr>
                          <w:spacing w:after="160" w:line="259" w:lineRule="auto"/>
                          <w:ind w:left="0" w:right="0" w:firstLine="0"/>
                        </w:pPr>
                        <w:r>
                          <w:t>5</w:t>
                        </w:r>
                      </w:p>
                    </w:txbxContent>
                  </v:textbox>
                </v:rect>
                <v:rect id="Rectangle 46" o:spid="_x0000_s1046" style="position:absolute;left:51131;top:8775;width:26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3CCDCE2" w14:textId="77777777" w:rsidR="00C447C2" w:rsidRDefault="009E0E52">
                        <w:pPr>
                          <w:spacing w:after="160" w:line="259" w:lineRule="auto"/>
                          <w:ind w:left="0" w:right="0" w:firstLine="0"/>
                        </w:pPr>
                        <w:r>
                          <w:t>6=1</w:t>
                        </w:r>
                      </w:p>
                    </w:txbxContent>
                  </v:textbox>
                </v:rect>
                <v:rect id="Rectangle 47" o:spid="_x0000_s1047" style="position:absolute;left:53127;top:8775;width:17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4709613" w14:textId="77777777" w:rsidR="00C447C2" w:rsidRDefault="009E0E52">
                        <w:pPr>
                          <w:spacing w:after="160" w:line="259" w:lineRule="auto"/>
                          <w:ind w:left="0" w:right="0" w:firstLine="0"/>
                        </w:pPr>
                        <w:r>
                          <w:t>×</w:t>
                        </w:r>
                      </w:p>
                    </w:txbxContent>
                  </v:textbox>
                </v:rect>
                <v:rect id="Rectangle 48" o:spid="_x0000_s1048" style="position:absolute;left:54469;top:8775;width:26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7E5CC49" w14:textId="77777777" w:rsidR="00C447C2" w:rsidRDefault="009E0E52">
                        <w:pPr>
                          <w:spacing w:after="160" w:line="259" w:lineRule="auto"/>
                          <w:ind w:left="0" w:right="0" w:firstLine="0"/>
                        </w:pPr>
                        <w:r>
                          <w:t>4+2</w:t>
                        </w:r>
                      </w:p>
                    </w:txbxContent>
                  </v:textbox>
                </v:rect>
                <v:rect id="Rectangle 49" o:spid="_x0000_s1049" style="position:absolute;left:56465;top:8775;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1779C37B" w14:textId="77777777" w:rsidR="00C447C2" w:rsidRDefault="009E0E52">
                        <w:pPr>
                          <w:spacing w:after="160" w:line="259" w:lineRule="auto"/>
                          <w:ind w:left="0" w:right="0" w:firstLine="0"/>
                        </w:pPr>
                        <w:r>
                          <w:t>×</w:t>
                        </w:r>
                      </w:p>
                    </w:txbxContent>
                  </v:textbox>
                </v:rect>
                <v:rect id="Rectangle 50" o:spid="_x0000_s1050" style="position:absolute;left:57791;top:8775;width:88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46FB208" w14:textId="77777777" w:rsidR="00C447C2" w:rsidRDefault="009E0E52">
                        <w:pPr>
                          <w:spacing w:after="160" w:line="259" w:lineRule="auto"/>
                          <w:ind w:left="0" w:right="0" w:firstLine="0"/>
                        </w:pPr>
                        <w:r>
                          <w:t>5</w:t>
                        </w:r>
                      </w:p>
                    </w:txbxContent>
                  </v:textbox>
                </v:rect>
                <v:rect id="Rectangle 51" o:spid="_x0000_s1051" style="position:absolute;left:3552;top:19230;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7397744" w14:textId="77777777" w:rsidR="00C447C2" w:rsidRDefault="009E0E52">
                        <w:pPr>
                          <w:spacing w:after="160" w:line="259" w:lineRule="auto"/>
                          <w:ind w:left="0" w:right="0" w:firstLine="0"/>
                        </w:pPr>
                        <w:r>
                          <w:t>合计</w:t>
                        </w:r>
                      </w:p>
                    </w:txbxContent>
                  </v:textbox>
                </v:rect>
                <v:rect id="Rectangle 52" o:spid="_x0000_s1052" style="position:absolute;left:11065;top:19230;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5B7DAAA3" w14:textId="77777777" w:rsidR="00C447C2" w:rsidRDefault="009E0E52">
                        <w:pPr>
                          <w:spacing w:after="160" w:line="259" w:lineRule="auto"/>
                          <w:ind w:left="0" w:right="0" w:firstLine="0"/>
                        </w:pPr>
                        <w:r>
                          <w:t>——</w:t>
                        </w:r>
                      </w:p>
                    </w:txbxContent>
                  </v:textbox>
                </v:rect>
                <v:rect id="Rectangle 53" o:spid="_x0000_s1053" style="position:absolute;left:16323;top:19230;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6947E9C" w14:textId="77777777" w:rsidR="00C447C2" w:rsidRDefault="009E0E52">
                        <w:pPr>
                          <w:spacing w:after="160" w:line="259" w:lineRule="auto"/>
                          <w:ind w:left="0" w:right="0" w:firstLine="0"/>
                        </w:pPr>
                        <w:r>
                          <w:t>——</w:t>
                        </w:r>
                      </w:p>
                    </w:txbxContent>
                  </v:textbox>
                </v:rect>
                <v:rect id="Rectangle 54" o:spid="_x0000_s1054" style="position:absolute;left:21611;top:19230;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C3F25BE" w14:textId="77777777" w:rsidR="00C447C2" w:rsidRDefault="009E0E52">
                        <w:pPr>
                          <w:spacing w:after="160" w:line="259" w:lineRule="auto"/>
                          <w:ind w:left="0" w:right="0" w:firstLine="0"/>
                        </w:pPr>
                        <w:r>
                          <w:t>——</w:t>
                        </w:r>
                      </w:p>
                    </w:txbxContent>
                  </v:textbox>
                </v:rect>
                <v:rect id="Rectangle 55" o:spid="_x0000_s1055" style="position:absolute;left:30557;top:19230;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00A0F9B7" w14:textId="77777777" w:rsidR="00C447C2" w:rsidRDefault="009E0E52">
                        <w:pPr>
                          <w:spacing w:after="160" w:line="259" w:lineRule="auto"/>
                          <w:ind w:left="0" w:right="0" w:firstLine="0"/>
                        </w:pPr>
                        <w:r>
                          <w:t>——</w:t>
                        </w:r>
                      </w:p>
                    </w:txbxContent>
                  </v:textbox>
                </v:rect>
                <v:rect id="Rectangle 56" o:spid="_x0000_s1056" style="position:absolute;left:42703;top:19230;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8164985" w14:textId="77777777" w:rsidR="00C447C2" w:rsidRDefault="009E0E52">
                        <w:pPr>
                          <w:spacing w:after="160" w:line="259" w:lineRule="auto"/>
                          <w:ind w:left="0" w:right="0" w:firstLine="0"/>
                        </w:pPr>
                        <w:r>
                          <w:t>——</w:t>
                        </w:r>
                      </w:p>
                    </w:txbxContent>
                  </v:textbox>
                </v:rect>
                <v:rect id="Rectangle 57" o:spid="_x0000_s1057" style="position:absolute;left:30557;top:21318;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3B47B62" w14:textId="77777777" w:rsidR="00C447C2" w:rsidRDefault="009E0E52">
                        <w:pPr>
                          <w:spacing w:after="160" w:line="259" w:lineRule="auto"/>
                          <w:ind w:left="0" w:right="0" w:firstLine="0"/>
                        </w:pPr>
                        <w:r>
                          <w:t>栏次</w:t>
                        </w:r>
                      </w:p>
                    </w:txbxContent>
                  </v:textbox>
                </v:rect>
                <v:rect id="Rectangle 58" o:spid="_x0000_s1058" style="position:absolute;left:45797;top:21318;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50F6EB6" w14:textId="77777777" w:rsidR="00C447C2" w:rsidRDefault="009E0E52">
                        <w:pPr>
                          <w:spacing w:after="160" w:line="259" w:lineRule="auto"/>
                          <w:ind w:left="0" w:right="0" w:firstLine="0"/>
                        </w:pPr>
                        <w:r>
                          <w:t>本期税费额</w:t>
                        </w:r>
                      </w:p>
                    </w:txbxContent>
                  </v:textbox>
                </v:rect>
                <v:rect id="Rectangle 59" o:spid="_x0000_s1059" style="position:absolute;left:717;top:23406;width:1416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8625B56" w14:textId="77777777" w:rsidR="00C447C2" w:rsidRPr="00CC3982" w:rsidRDefault="009E0E52">
                        <w:pPr>
                          <w:spacing w:after="160" w:line="259" w:lineRule="auto"/>
                          <w:ind w:left="0" w:right="0" w:firstLine="0"/>
                          <w:rPr>
                            <w:color w:val="FF0000"/>
                          </w:rPr>
                        </w:pPr>
                        <w:r w:rsidRPr="00CC3982">
                          <w:rPr>
                            <w:color w:val="FF0000"/>
                          </w:rPr>
                          <w:t>本期减（免）税额</w:t>
                        </w:r>
                      </w:p>
                    </w:txbxContent>
                  </v:textbox>
                </v:rect>
                <v:rect id="Rectangle 60" o:spid="_x0000_s1060" style="position:absolute;left:26320;top:23406;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E3EC386" w14:textId="77777777" w:rsidR="00C447C2" w:rsidRDefault="009E0E52">
                        <w:pPr>
                          <w:spacing w:after="160" w:line="259" w:lineRule="auto"/>
                          <w:ind w:left="0" w:right="0" w:firstLine="0"/>
                        </w:pPr>
                        <w:r>
                          <w:t>7</w:t>
                        </w:r>
                      </w:p>
                    </w:txbxContent>
                  </v:textbox>
                </v:rect>
                <v:rect id="Rectangle 61" o:spid="_x0000_s1061" style="position:absolute;left:717;top:25493;width:1062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AFCD8BF" w14:textId="77777777" w:rsidR="00C447C2" w:rsidRDefault="009E0E52">
                        <w:pPr>
                          <w:spacing w:after="160" w:line="259" w:lineRule="auto"/>
                          <w:ind w:left="0" w:right="0" w:firstLine="0"/>
                        </w:pPr>
                        <w:r>
                          <w:t>期初留抵税额</w:t>
                        </w:r>
                      </w:p>
                    </w:txbxContent>
                  </v:textbox>
                </v:rect>
                <v:rect id="Rectangle 62" o:spid="_x0000_s1062" style="position:absolute;left:26320;top:25493;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798331C" w14:textId="77777777" w:rsidR="00C447C2" w:rsidRDefault="009E0E52">
                        <w:pPr>
                          <w:spacing w:after="160" w:line="259" w:lineRule="auto"/>
                          <w:ind w:left="0" w:right="0" w:firstLine="0"/>
                        </w:pPr>
                        <w:r>
                          <w:t>8</w:t>
                        </w:r>
                      </w:p>
                    </w:txbxContent>
                  </v:textbox>
                </v:rect>
                <v:rect id="Rectangle 63" o:spid="_x0000_s1063" style="position:absolute;left:717;top:27764;width:1416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54838A3" w14:textId="77777777" w:rsidR="00C447C2" w:rsidRPr="00137338" w:rsidRDefault="009E0E52">
                        <w:pPr>
                          <w:spacing w:after="160" w:line="259" w:lineRule="auto"/>
                          <w:ind w:left="0" w:right="0" w:firstLine="0"/>
                          <w:rPr>
                            <w:color w:val="FF0000"/>
                          </w:rPr>
                        </w:pPr>
                        <w:r w:rsidRPr="00137338">
                          <w:rPr>
                            <w:color w:val="FF0000"/>
                          </w:rPr>
                          <w:t>本期准予扣除税额</w:t>
                        </w:r>
                      </w:p>
                    </w:txbxContent>
                  </v:textbox>
                </v:rect>
                <v:rect id="Rectangle 64" o:spid="_x0000_s1064" style="position:absolute;left:26320;top:27764;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0B69C2C" w14:textId="77777777" w:rsidR="00C447C2" w:rsidRDefault="009E0E52">
                        <w:pPr>
                          <w:spacing w:after="160" w:line="259" w:lineRule="auto"/>
                          <w:ind w:left="0" w:right="0" w:firstLine="0"/>
                        </w:pPr>
                        <w:r>
                          <w:t>9</w:t>
                        </w:r>
                      </w:p>
                    </w:txbxContent>
                  </v:textbox>
                </v:rect>
                <v:rect id="Rectangle 65" o:spid="_x0000_s1065" style="position:absolute;left:717;top:30081;width:1240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24FCE274" w14:textId="77777777" w:rsidR="00C447C2" w:rsidRDefault="009E0E52">
                        <w:pPr>
                          <w:spacing w:after="160" w:line="259" w:lineRule="auto"/>
                          <w:ind w:left="0" w:right="0" w:firstLine="0"/>
                        </w:pPr>
                        <w:r>
                          <w:t>本期应扣除税额</w:t>
                        </w:r>
                      </w:p>
                    </w:txbxContent>
                  </v:textbox>
                </v:rect>
                <v:rect id="Rectangle 66" o:spid="_x0000_s1066" style="position:absolute;left:26320;top:30081;width:5321;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4872083E" w14:textId="77777777" w:rsidR="00C447C2" w:rsidRDefault="009E0E52">
                        <w:pPr>
                          <w:spacing w:after="160" w:line="259" w:lineRule="auto"/>
                          <w:ind w:left="0" w:right="0" w:firstLine="0"/>
                        </w:pPr>
                        <w:r>
                          <w:t>10=8+9</w:t>
                        </w:r>
                      </w:p>
                    </w:txbxContent>
                  </v:textbox>
                </v:rect>
                <v:rect id="Rectangle 67" o:spid="_x0000_s1067" style="position:absolute;left:717;top:33251;width:1416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3EB6919" w14:textId="77777777" w:rsidR="00C447C2" w:rsidRDefault="009E0E52">
                        <w:pPr>
                          <w:spacing w:after="160" w:line="259" w:lineRule="auto"/>
                          <w:ind w:left="0" w:right="0" w:firstLine="0"/>
                        </w:pPr>
                        <w:r>
                          <w:t>本期实际扣除税额</w:t>
                        </w:r>
                      </w:p>
                    </w:txbxContent>
                  </v:textbox>
                </v:rect>
                <v:rect id="Rectangle 18298" o:spid="_x0000_s1068" style="position:absolute;left:26320;top:32229;width:976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" filled="f" stroked="f">
                  <v:textbox inset="0,0,0,0">
                    <w:txbxContent>
                      <w:p w14:paraId="5C27EF2B" w14:textId="77777777" w:rsidR="00C447C2" w:rsidRDefault="009E0E52">
                        <w:pPr>
                          <w:spacing w:after="160" w:line="259" w:lineRule="auto"/>
                          <w:ind w:left="0" w:right="0" w:firstLine="0"/>
                        </w:pPr>
                        <w:r>
                          <w:t>11[10&lt;(6-7)</w:t>
                        </w:r>
                      </w:p>
                    </w:txbxContent>
                  </v:textbox>
                </v:rect>
                <v:rect id="Rectangle 18299" o:spid="_x0000_s1069" style="position:absolute;left:33665;top:32229;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" filled="f" stroked="f">
                  <v:textbox inset="0,0,0,0">
                    <w:txbxContent>
                      <w:p w14:paraId="75752D85" w14:textId="77777777" w:rsidR="00C447C2" w:rsidRDefault="009E0E52">
                        <w:pPr>
                          <w:spacing w:after="160" w:line="259" w:lineRule="auto"/>
                          <w:ind w:left="0" w:right="0" w:firstLine="0"/>
                        </w:pPr>
                        <w:r>
                          <w:t>,</w:t>
                        </w:r>
                      </w:p>
                    </w:txbxContent>
                  </v:textbox>
                </v:rect>
                <v:rect id="Rectangle 69" o:spid="_x0000_s1070" style="position:absolute;left:34565;top:32229;width:385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66E2FF6" w14:textId="77777777" w:rsidR="00C447C2" w:rsidRDefault="009E0E52">
                        <w:pPr>
                          <w:spacing w:after="160" w:line="259" w:lineRule="auto"/>
                          <w:ind w:left="0" w:right="0" w:firstLine="0"/>
                        </w:pPr>
                        <w:r>
                          <w:t>则为</w:t>
                        </w:r>
                      </w:p>
                    </w:txbxContent>
                  </v:textbox>
                </v:rect>
                <v:rect id="Rectangle 18300" o:spid="_x0000_s1071" style="position:absolute;left:26320;top:34256;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" filled="f" stroked="f">
                  <v:textbox inset="0,0,0,0">
                    <w:txbxContent>
                      <w:p w14:paraId="6FCCAFBB" w14:textId="77777777" w:rsidR="00C447C2" w:rsidRDefault="009E0E52">
                        <w:pPr>
                          <w:spacing w:after="160" w:line="259" w:lineRule="auto"/>
                          <w:ind w:left="0" w:right="0" w:firstLine="0"/>
                        </w:pPr>
                        <w:r>
                          <w:t>10</w:t>
                        </w:r>
                      </w:p>
                    </w:txbxContent>
                  </v:textbox>
                </v:rect>
                <v:rect id="Rectangle 18301" o:spid="_x0000_s1072" style="position:absolute;left:27661;top:34256;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" filled="f" stroked="f">
                  <v:textbox inset="0,0,0,0">
                    <w:txbxContent>
                      <w:p w14:paraId="032AC378" w14:textId="77777777" w:rsidR="00C447C2" w:rsidRDefault="009E0E52">
                        <w:pPr>
                          <w:spacing w:after="160" w:line="259" w:lineRule="auto"/>
                          <w:ind w:left="0" w:right="0" w:firstLine="0"/>
                        </w:pPr>
                        <w:r>
                          <w:t>,</w:t>
                        </w:r>
                      </w:p>
                    </w:txbxContent>
                  </v:textbox>
                </v:rect>
                <v:rect id="Rectangle 71" o:spid="_x0000_s1073" style="position:absolute;left:28332;top:34256;width:531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0F404C23" w14:textId="77777777" w:rsidR="00C447C2" w:rsidRDefault="009E0E52">
                        <w:pPr>
                          <w:spacing w:after="160" w:line="259" w:lineRule="auto"/>
                          <w:ind w:left="0" w:right="0" w:firstLine="0"/>
                        </w:pPr>
                        <w:r>
                          <w:t>否则为</w:t>
                        </w:r>
                      </w:p>
                    </w:txbxContent>
                  </v:textbox>
                </v:rect>
                <v:rect id="Rectangle 72" o:spid="_x0000_s1074" style="position:absolute;left:32325;top:34256;width:355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43361BC7" w14:textId="77777777" w:rsidR="00C447C2" w:rsidRDefault="009E0E52">
                        <w:pPr>
                          <w:spacing w:after="160" w:line="259" w:lineRule="auto"/>
                          <w:ind w:left="0" w:right="0" w:firstLine="0"/>
                        </w:pPr>
                        <w:r>
                          <w:t>6-7]</w:t>
                        </w:r>
                      </w:p>
                    </w:txbxContent>
                  </v:textbox>
                </v:rect>
                <v:rect id="Rectangle 73" o:spid="_x0000_s1075" style="position:absolute;left:717;top:36481;width:10622;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2D78C286" w14:textId="77777777" w:rsidR="00C447C2" w:rsidRDefault="009E0E52">
                        <w:pPr>
                          <w:spacing w:after="160" w:line="259" w:lineRule="auto"/>
                          <w:ind w:left="0" w:right="0" w:firstLine="0"/>
                        </w:pPr>
                        <w:r>
                          <w:t>期末留抵税额</w:t>
                        </w:r>
                      </w:p>
                    </w:txbxContent>
                  </v:textbox>
                </v:rect>
                <v:rect id="Rectangle 74" o:spid="_x0000_s1076" style="position:absolute;left:26320;top:36481;width:710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6E6AB68B" w14:textId="77777777" w:rsidR="00C447C2" w:rsidRDefault="009E0E52">
                        <w:pPr>
                          <w:spacing w:after="160" w:line="259" w:lineRule="auto"/>
                          <w:ind w:left="0" w:right="0" w:firstLine="0"/>
                        </w:pPr>
                        <w:r>
                          <w:t>12=10-11</w:t>
                        </w:r>
                      </w:p>
                    </w:txbxContent>
                  </v:textbox>
                </v:rect>
                <v:rect id="Rectangle 75" o:spid="_x0000_s1077" style="position:absolute;left:717;top:39042;width:1062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3E1C6547" w14:textId="77777777" w:rsidR="00C447C2" w:rsidRDefault="009E0E52">
                        <w:pPr>
                          <w:spacing w:after="160" w:line="259" w:lineRule="auto"/>
                          <w:ind w:left="0" w:right="0" w:firstLine="0"/>
                        </w:pPr>
                        <w:r>
                          <w:t>本期预缴税额</w:t>
                        </w:r>
                      </w:p>
                    </w:txbxContent>
                  </v:textbox>
                </v:rect>
                <v:rect id="Rectangle 76" o:spid="_x0000_s1078" style="position:absolute;left:26320;top:39042;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44BB7B6" w14:textId="77777777" w:rsidR="00C447C2" w:rsidRDefault="009E0E52">
                        <w:pPr>
                          <w:spacing w:after="160" w:line="259" w:lineRule="auto"/>
                          <w:ind w:left="0" w:right="0" w:firstLine="0"/>
                        </w:pPr>
                        <w:r>
                          <w:t>13</w:t>
                        </w:r>
                      </w:p>
                    </w:txbxContent>
                  </v:textbox>
                </v:rect>
                <v:rect id="Rectangle 77" o:spid="_x0000_s1079" style="position:absolute;left:717;top:41480;width:1595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3F6765E" w14:textId="77777777" w:rsidR="00C447C2" w:rsidRDefault="009E0E52">
                        <w:pPr>
                          <w:spacing w:after="160" w:line="259" w:lineRule="auto"/>
                          <w:ind w:left="0" w:right="0" w:firstLine="0"/>
                        </w:pPr>
                        <w:r>
                          <w:t>本期应补（退）税额</w:t>
                        </w:r>
                      </w:p>
                    </w:txbxContent>
                  </v:textbox>
                </v:rect>
                <v:rect id="Rectangle 78" o:spid="_x0000_s1080" style="position:absolute;left:26320;top:41480;width:1065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3FF38AA0" w14:textId="77777777" w:rsidR="00C447C2" w:rsidRDefault="009E0E52">
                        <w:pPr>
                          <w:spacing w:after="160" w:line="259" w:lineRule="auto"/>
                          <w:ind w:left="0" w:right="0" w:firstLine="0"/>
                        </w:pPr>
                        <w:r>
                          <w:t>14=6-7-11-13</w:t>
                        </w:r>
                      </w:p>
                    </w:txbxContent>
                  </v:textbox>
                </v:rect>
                <v:rect id="Rectangle 79" o:spid="_x0000_s1081" style="position:absolute;left:717;top:43568;width:28357;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65D0927" w14:textId="77777777" w:rsidR="00C447C2" w:rsidRDefault="009E0E52">
                        <w:pPr>
                          <w:spacing w:after="160" w:line="259" w:lineRule="auto"/>
                          <w:ind w:left="0" w:right="0" w:firstLine="0"/>
                        </w:pPr>
                        <w:r>
                          <w:t>城市维护建设税本期应补（退）税额</w:t>
                        </w:r>
                      </w:p>
                    </w:txbxContent>
                  </v:textbox>
                </v:rect>
                <v:rect id="Rectangle 80" o:spid="_x0000_s1082" style="position:absolute;left:26320;top:43568;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03673E6" w14:textId="77777777" w:rsidR="00C447C2" w:rsidRDefault="009E0E52">
                        <w:pPr>
                          <w:spacing w:after="160" w:line="259" w:lineRule="auto"/>
                          <w:ind w:left="0" w:right="0" w:firstLine="0"/>
                        </w:pPr>
                        <w:r>
                          <w:t>15</w:t>
                        </w:r>
                      </w:p>
                    </w:txbxContent>
                  </v:textbox>
                </v:rect>
                <v:rect id="Rectangle 81" o:spid="_x0000_s1083" style="position:absolute;left:717;top:45656;width:2481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25487972" w14:textId="77777777" w:rsidR="00C447C2" w:rsidRDefault="009E0E52">
                        <w:pPr>
                          <w:spacing w:after="160" w:line="259" w:lineRule="auto"/>
                          <w:ind w:left="0" w:right="0" w:firstLine="0"/>
                        </w:pPr>
                        <w:r>
                          <w:t>教育费附加本期应补（退）费额</w:t>
                        </w:r>
                      </w:p>
                    </w:txbxContent>
                  </v:textbox>
                </v:rect>
                <v:rect id="Rectangle 82" o:spid="_x0000_s1084" style="position:absolute;left:26320;top:45656;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125CBE4" w14:textId="77777777" w:rsidR="00C447C2" w:rsidRDefault="009E0E52">
                        <w:pPr>
                          <w:spacing w:after="160" w:line="259" w:lineRule="auto"/>
                          <w:ind w:left="0" w:right="0" w:firstLine="0"/>
                        </w:pPr>
                        <w:r>
                          <w:t>16</w:t>
                        </w:r>
                      </w:p>
                    </w:txbxContent>
                  </v:textbox>
                </v:rect>
                <v:rect id="Rectangle 83" o:spid="_x0000_s1085" style="position:absolute;left:717;top:47744;width:2659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C801947" w14:textId="77777777" w:rsidR="00C447C2" w:rsidRDefault="009E0E52">
                        <w:pPr>
                          <w:spacing w:after="160" w:line="259" w:lineRule="auto"/>
                          <w:ind w:left="0" w:right="0" w:firstLine="0"/>
                        </w:pPr>
                        <w:r>
                          <w:t>地方教育附加本期应补（退）费额</w:t>
                        </w:r>
                      </w:p>
                    </w:txbxContent>
                  </v:textbox>
                </v:rect>
                <v:rect id="Rectangle 84" o:spid="_x0000_s1086" style="position:absolute;left:26320;top:47744;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7305A74" w14:textId="77777777" w:rsidR="00C447C2" w:rsidRDefault="009E0E52">
                        <w:pPr>
                          <w:spacing w:after="160" w:line="259" w:lineRule="auto"/>
                          <w:ind w:left="0" w:right="0" w:firstLine="0"/>
                        </w:pPr>
                        <w:r>
                          <w:t>17</w:t>
                        </w:r>
                      </w:p>
                    </w:txbxContent>
                  </v:textbox>
                </v:rect>
                <v:rect id="Rectangle 85" o:spid="_x0000_s1087" style="position:absolute;left:3262;top:50594;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78CCB340" w14:textId="77777777" w:rsidR="00C447C2" w:rsidRDefault="009E0E52">
                        <w:pPr>
                          <w:spacing w:after="160" w:line="259" w:lineRule="auto"/>
                          <w:ind w:left="0" w:right="0" w:firstLine="0"/>
                        </w:pPr>
                        <w:r>
                          <w:rPr>
                            <w:rFonts w:ascii="黑体" w:eastAsia="黑体" w:hAnsi="黑体" w:cs="黑体"/>
                          </w:rPr>
                          <w:t>声明</w:t>
                        </w:r>
                      </w:p>
                    </w:txbxContent>
                  </v:textbox>
                </v:rect>
                <v:rect id="Rectangle 86" o:spid="_x0000_s1088" style="position:absolute;left:5929;top:50594;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50665370" w14:textId="77777777" w:rsidR="00C447C2" w:rsidRDefault="009E0E52">
                        <w:pPr>
                          <w:spacing w:after="160" w:line="259" w:lineRule="auto"/>
                          <w:ind w:left="0" w:right="0" w:firstLine="0"/>
                        </w:pPr>
                        <w:r>
                          <w:rPr>
                            <w:rFonts w:ascii="黑体" w:eastAsia="黑体" w:hAnsi="黑体" w:cs="黑体"/>
                          </w:rPr>
                          <w:t>：</w:t>
                        </w:r>
                      </w:p>
                    </w:txbxContent>
                  </v:textbox>
                </v:rect>
                <v:rect id="Rectangle 87" o:spid="_x0000_s1089" style="position:absolute;left:7148;top:50594;width:3725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6830FB3" w14:textId="77777777" w:rsidR="00C447C2" w:rsidRDefault="009E0E52">
                        <w:pPr>
                          <w:spacing w:after="160" w:line="259" w:lineRule="auto"/>
                          <w:ind w:left="0" w:right="0" w:firstLine="0"/>
                        </w:pPr>
                        <w:r>
                          <w:rPr>
                            <w:rFonts w:ascii="黑体" w:eastAsia="黑体" w:hAnsi="黑体" w:cs="黑体"/>
                          </w:rPr>
                          <w:t>此表是根据国家税收法律法规及相关规定填写的</w:t>
                        </w:r>
                      </w:p>
                    </w:txbxContent>
                  </v:textbox>
                </v:rect>
                <v:rect id="Rectangle 88" o:spid="_x0000_s1090" style="position:absolute;left:35175;top:50594;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6055141A" w14:textId="77777777" w:rsidR="00C447C2" w:rsidRDefault="009E0E52">
                        <w:pPr>
                          <w:spacing w:after="160" w:line="259" w:lineRule="auto"/>
                          <w:ind w:left="0" w:right="0" w:firstLine="0"/>
                        </w:pPr>
                        <w:r>
                          <w:rPr>
                            <w:rFonts w:ascii="黑体" w:eastAsia="黑体" w:hAnsi="黑体" w:cs="黑体"/>
                          </w:rPr>
                          <w:t>，</w:t>
                        </w:r>
                      </w:p>
                    </w:txbxContent>
                  </v:textbox>
                </v:rect>
                <v:rect id="Rectangle 89" o:spid="_x0000_s1091" style="position:absolute;left:36394;top:50594;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DC11A8A" w14:textId="77777777" w:rsidR="00C447C2" w:rsidRDefault="009E0E52">
                        <w:pPr>
                          <w:spacing w:after="160" w:line="259" w:lineRule="auto"/>
                          <w:ind w:left="0" w:right="0" w:firstLine="0"/>
                        </w:pPr>
                        <w:r>
                          <w:rPr>
                            <w:rFonts w:ascii="黑体" w:eastAsia="黑体" w:hAnsi="黑体" w:cs="黑体"/>
                          </w:rPr>
                          <w:t>本人</w:t>
                        </w:r>
                      </w:p>
                    </w:txbxContent>
                  </v:textbox>
                </v:rect>
                <v:rect id="Rectangle 90" o:spid="_x0000_s1092" style="position:absolute;left:38969;top:50594;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76449414" w14:textId="77777777" w:rsidR="00C447C2" w:rsidRDefault="009E0E52">
                        <w:pPr>
                          <w:spacing w:after="160" w:line="259" w:lineRule="auto"/>
                          <w:ind w:left="0" w:right="0" w:firstLine="0"/>
                        </w:pPr>
                        <w:r>
                          <w:rPr>
                            <w:rFonts w:ascii="黑体" w:eastAsia="黑体" w:hAnsi="黑体" w:cs="黑体"/>
                          </w:rPr>
                          <w:t>（</w:t>
                        </w:r>
                      </w:p>
                    </w:txbxContent>
                  </v:textbox>
                </v:rect>
                <v:rect id="Rectangle 91" o:spid="_x0000_s1093" style="position:absolute;left:40295;top:50594;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82F8C6A" w14:textId="77777777" w:rsidR="00C447C2" w:rsidRDefault="009E0E52">
                        <w:pPr>
                          <w:spacing w:after="160" w:line="259" w:lineRule="auto"/>
                          <w:ind w:left="0" w:right="0" w:firstLine="0"/>
                        </w:pPr>
                        <w:r>
                          <w:rPr>
                            <w:rFonts w:ascii="黑体" w:eastAsia="黑体" w:hAnsi="黑体" w:cs="黑体"/>
                          </w:rPr>
                          <w:t>单位</w:t>
                        </w:r>
                      </w:p>
                    </w:txbxContent>
                  </v:textbox>
                </v:rect>
                <v:rect id="Rectangle 92" o:spid="_x0000_s1094" style="position:absolute;left:42962;top:50594;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2BC102B" w14:textId="77777777" w:rsidR="00C447C2" w:rsidRDefault="009E0E52">
                        <w:pPr>
                          <w:spacing w:after="160" w:line="259" w:lineRule="auto"/>
                          <w:ind w:left="0" w:right="0" w:firstLine="0"/>
                        </w:pPr>
                        <w:r>
                          <w:rPr>
                            <w:rFonts w:ascii="黑体" w:eastAsia="黑体" w:hAnsi="黑体" w:cs="黑体"/>
                          </w:rPr>
                          <w:t>）</w:t>
                        </w:r>
                      </w:p>
                    </w:txbxContent>
                  </v:textbox>
                </v:rect>
                <v:rect id="Rectangle 93" o:spid="_x0000_s1095" style="position:absolute;left:44197;top:50594;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E1F93FF" w14:textId="77777777" w:rsidR="00C447C2" w:rsidRDefault="009E0E52">
                        <w:pPr>
                          <w:spacing w:after="160" w:line="259" w:lineRule="auto"/>
                          <w:ind w:left="0" w:right="0" w:firstLine="0"/>
                        </w:pPr>
                        <w:r>
                          <w:rPr>
                            <w:rFonts w:ascii="黑体" w:eastAsia="黑体" w:hAnsi="黑体" w:cs="黑体"/>
                          </w:rPr>
                          <w:t>对填报内容</w:t>
                        </w:r>
                      </w:p>
                    </w:txbxContent>
                  </v:textbox>
                </v:rect>
                <v:rect id="Rectangle 94" o:spid="_x0000_s1096" style="position:absolute;left:50765;top:50594;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2F3BB018" w14:textId="77777777" w:rsidR="00C447C2" w:rsidRDefault="009E0E52">
                        <w:pPr>
                          <w:spacing w:after="160" w:line="259" w:lineRule="auto"/>
                          <w:ind w:left="0" w:right="0" w:firstLine="0"/>
                        </w:pPr>
                        <w:r>
                          <w:rPr>
                            <w:rFonts w:ascii="黑体" w:eastAsia="黑体" w:hAnsi="黑体" w:cs="黑体"/>
                          </w:rPr>
                          <w:t>（</w:t>
                        </w:r>
                      </w:p>
                    </w:txbxContent>
                  </v:textbox>
                </v:rect>
                <v:rect id="Rectangle 95" o:spid="_x0000_s1097" style="position:absolute;left:52106;top:50594;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584AB451" w14:textId="77777777" w:rsidR="00C447C2" w:rsidRDefault="009E0E52">
                        <w:pPr>
                          <w:spacing w:after="160" w:line="259" w:lineRule="auto"/>
                          <w:ind w:left="0" w:right="0" w:firstLine="0"/>
                        </w:pPr>
                        <w:r>
                          <w:rPr>
                            <w:rFonts w:ascii="黑体" w:eastAsia="黑体" w:hAnsi="黑体" w:cs="黑体"/>
                          </w:rPr>
                          <w:t>及附带资料</w:t>
                        </w:r>
                      </w:p>
                    </w:txbxContent>
                  </v:textbox>
                </v:rect>
                <v:rect id="Rectangle 96" o:spid="_x0000_s1098" style="position:absolute;left:58766;top:50594;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719FB8B4" w14:textId="77777777" w:rsidR="00C447C2" w:rsidRDefault="009E0E52">
                        <w:pPr>
                          <w:spacing w:after="160" w:line="259" w:lineRule="auto"/>
                          <w:ind w:left="0" w:right="0" w:firstLine="0"/>
                        </w:pPr>
                        <w:r>
                          <w:rPr>
                            <w:rFonts w:ascii="黑体" w:eastAsia="黑体" w:hAnsi="黑体" w:cs="黑体"/>
                          </w:rPr>
                          <w:t>）</w:t>
                        </w:r>
                      </w:p>
                    </w:txbxContent>
                  </v:textbox>
                </v:rect>
                <v:rect id="Rectangle 97" o:spid="_x0000_s1099" style="position:absolute;left:717;top:52620;width:26594;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501DEE8E" w14:textId="77777777" w:rsidR="00C447C2" w:rsidRDefault="009E0E52">
                        <w:pPr>
                          <w:spacing w:after="160" w:line="259" w:lineRule="auto"/>
                          <w:ind w:left="0" w:right="0" w:firstLine="0"/>
                        </w:pPr>
                        <w:r>
                          <w:rPr>
                            <w:rFonts w:ascii="黑体" w:eastAsia="黑体" w:hAnsi="黑体" w:cs="黑体"/>
                          </w:rPr>
                          <w:t>的真实性、可靠性、完整性负责。</w:t>
                        </w:r>
                      </w:p>
                    </w:txbxContent>
                  </v:textbox>
                </v:rect>
                <v:rect id="Rectangle 98" o:spid="_x0000_s1100" style="position:absolute;left:34717;top:54510;width:531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AB015FC" w14:textId="77777777" w:rsidR="00C447C2" w:rsidRDefault="009E0E52">
                        <w:pPr>
                          <w:spacing w:after="160" w:line="259" w:lineRule="auto"/>
                          <w:ind w:left="0" w:right="0" w:firstLine="0"/>
                        </w:pPr>
                        <w:r>
                          <w:rPr>
                            <w:rFonts w:ascii="黑体" w:eastAsia="黑体" w:hAnsi="黑体" w:cs="黑体"/>
                          </w:rPr>
                          <w:t>纳税人</w:t>
                        </w:r>
                      </w:p>
                    </w:txbxContent>
                  </v:textbox>
                </v:rect>
                <v:rect id="Rectangle 99" o:spid="_x0000_s1101" style="position:absolute;left:38512;top:54510;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1D4F1BFF" w14:textId="77777777" w:rsidR="00C447C2" w:rsidRDefault="009E0E52">
                        <w:pPr>
                          <w:spacing w:after="160" w:line="259" w:lineRule="auto"/>
                          <w:ind w:left="0" w:right="0" w:firstLine="0"/>
                        </w:pPr>
                        <w:r>
                          <w:rPr>
                            <w:rFonts w:ascii="黑体" w:eastAsia="黑体" w:hAnsi="黑体" w:cs="黑体"/>
                          </w:rPr>
                          <w:t>（</w:t>
                        </w:r>
                      </w:p>
                    </w:txbxContent>
                  </v:textbox>
                </v:rect>
                <v:rect id="Rectangle 100" o:spid="_x0000_s1102" style="position:absolute;left:39838;top:54510;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19D8E4E6" w14:textId="77777777" w:rsidR="00C447C2" w:rsidRDefault="009E0E52">
                        <w:pPr>
                          <w:spacing w:after="160" w:line="259" w:lineRule="auto"/>
                          <w:ind w:left="0" w:right="0" w:firstLine="0"/>
                        </w:pPr>
                        <w:r>
                          <w:rPr>
                            <w:rFonts w:ascii="黑体" w:eastAsia="黑体" w:hAnsi="黑体" w:cs="黑体"/>
                          </w:rPr>
                          <w:t>签章</w:t>
                        </w:r>
                      </w:p>
                    </w:txbxContent>
                  </v:textbox>
                </v:rect>
                <v:rect id="Rectangle 101" o:spid="_x0000_s1103" style="position:absolute;left:42505;top:54510;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075377FD" w14:textId="77777777" w:rsidR="00C447C2" w:rsidRDefault="009E0E52">
                        <w:pPr>
                          <w:spacing w:after="160" w:line="259" w:lineRule="auto"/>
                          <w:ind w:left="0" w:right="0" w:firstLine="0"/>
                        </w:pPr>
                        <w:r>
                          <w:rPr>
                            <w:rFonts w:ascii="黑体" w:eastAsia="黑体" w:hAnsi="黑体" w:cs="黑体"/>
                          </w:rPr>
                          <w:t>）</w:t>
                        </w:r>
                      </w:p>
                    </w:txbxContent>
                  </v:textbox>
                </v:rect>
                <v:rect id="Rectangle 102" o:spid="_x0000_s1104" style="position:absolute;left:43176;top:54510;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2AD0C160" w14:textId="77777777" w:rsidR="00C447C2" w:rsidRDefault="009E0E52">
                        <w:pPr>
                          <w:spacing w:after="160" w:line="259" w:lineRule="auto"/>
                          <w:ind w:left="0" w:right="0" w:firstLine="0"/>
                        </w:pPr>
                        <w:r>
                          <w:rPr>
                            <w:rFonts w:ascii="黑体" w:eastAsia="黑体" w:hAnsi="黑体" w:cs="黑体"/>
                          </w:rPr>
                          <w:t>：</w:t>
                        </w:r>
                      </w:p>
                    </w:txbxContent>
                  </v:textbox>
                </v:rect>
                <v:rect id="Rectangle 103" o:spid="_x0000_s1105" style="position:absolute;left:52304;top:54510;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397F1CFB" w14:textId="77777777" w:rsidR="00C447C2" w:rsidRDefault="009E0E52">
                        <w:pPr>
                          <w:spacing w:after="160" w:line="259" w:lineRule="auto"/>
                          <w:ind w:left="0" w:right="0" w:firstLine="0"/>
                        </w:pPr>
                        <w:r>
                          <w:rPr>
                            <w:rFonts w:ascii="黑体" w:eastAsia="黑体" w:hAnsi="黑体" w:cs="黑体"/>
                          </w:rPr>
                          <w:t>年</w:t>
                        </w:r>
                      </w:p>
                    </w:txbxContent>
                  </v:textbox>
                </v:rect>
                <v:rect id="Rectangle 104" o:spid="_x0000_s1106" style="position:absolute;left:54971;top:54510;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5B6624C3" w14:textId="77777777" w:rsidR="00C447C2" w:rsidRDefault="009E0E52">
                        <w:pPr>
                          <w:spacing w:after="160" w:line="259" w:lineRule="auto"/>
                          <w:ind w:left="0" w:right="0" w:firstLine="0"/>
                        </w:pPr>
                        <w:r>
                          <w:rPr>
                            <w:rFonts w:ascii="黑体" w:eastAsia="黑体" w:hAnsi="黑体" w:cs="黑体"/>
                          </w:rPr>
                          <w:t>月</w:t>
                        </w:r>
                      </w:p>
                    </w:txbxContent>
                  </v:textbox>
                </v:rect>
                <v:rect id="Rectangle 105" o:spid="_x0000_s1107" style="position:absolute;left:57638;top:54510;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43628A89" w14:textId="77777777" w:rsidR="00C447C2" w:rsidRDefault="009E0E52">
                        <w:pPr>
                          <w:spacing w:after="160" w:line="259" w:lineRule="auto"/>
                          <w:ind w:left="0" w:right="0" w:firstLine="0"/>
                        </w:pPr>
                        <w:r>
                          <w:rPr>
                            <w:rFonts w:ascii="黑体" w:eastAsia="黑体" w:hAnsi="黑体" w:cs="黑体"/>
                          </w:rPr>
                          <w:t>日</w:t>
                        </w:r>
                      </w:p>
                    </w:txbxContent>
                  </v:textbox>
                </v:rect>
                <v:rect id="Rectangle 106" o:spid="_x0000_s1108" style="position:absolute;left:717;top:57863;width:707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05E86C02" w14:textId="77777777" w:rsidR="00C447C2" w:rsidRDefault="009E0E52">
                        <w:pPr>
                          <w:spacing w:after="160" w:line="259" w:lineRule="auto"/>
                          <w:ind w:left="0" w:right="0" w:firstLine="0"/>
                        </w:pPr>
                        <w:r>
                          <w:rPr>
                            <w:rFonts w:ascii="黑体" w:eastAsia="黑体" w:hAnsi="黑体" w:cs="黑体"/>
                          </w:rPr>
                          <w:t>经办人：</w:t>
                        </w:r>
                      </w:p>
                    </w:txbxContent>
                  </v:textbox>
                </v:rect>
                <v:rect id="Rectangle 107" o:spid="_x0000_s1109" style="position:absolute;left:717;top:59890;width:1416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2ABEB74F" w14:textId="77777777" w:rsidR="00C447C2" w:rsidRDefault="009E0E52">
                        <w:pPr>
                          <w:spacing w:after="160" w:line="259" w:lineRule="auto"/>
                          <w:ind w:left="0" w:right="0" w:firstLine="0"/>
                        </w:pPr>
                        <w:r>
                          <w:rPr>
                            <w:rFonts w:ascii="黑体" w:eastAsia="黑体" w:hAnsi="黑体" w:cs="黑体"/>
                          </w:rPr>
                          <w:t>经办人身份证号：</w:t>
                        </w:r>
                      </w:p>
                    </w:txbxContent>
                  </v:textbox>
                </v:rect>
                <v:rect id="Rectangle 108" o:spid="_x0000_s1110" style="position:absolute;left:717;top:61932;width:1240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7EAB517F" w14:textId="77777777" w:rsidR="00C447C2" w:rsidRDefault="009E0E52">
                        <w:pPr>
                          <w:spacing w:after="160" w:line="259" w:lineRule="auto"/>
                          <w:ind w:left="0" w:right="0" w:firstLine="0"/>
                        </w:pPr>
                        <w:r>
                          <w:rPr>
                            <w:rFonts w:ascii="黑体" w:eastAsia="黑体" w:hAnsi="黑体" w:cs="黑体"/>
                          </w:rPr>
                          <w:t>代理机构签章：</w:t>
                        </w:r>
                      </w:p>
                    </w:txbxContent>
                  </v:textbox>
                </v:rect>
                <v:rect id="Rectangle 109" o:spid="_x0000_s1111" style="position:absolute;left:717;top:63822;width:23047;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15D1D5A1" w14:textId="77777777" w:rsidR="00C447C2" w:rsidRDefault="009E0E52">
                        <w:pPr>
                          <w:spacing w:after="160" w:line="259" w:lineRule="auto"/>
                          <w:ind w:left="0" w:right="0" w:firstLine="0"/>
                        </w:pPr>
                        <w:r>
                          <w:rPr>
                            <w:rFonts w:ascii="黑体" w:eastAsia="黑体" w:hAnsi="黑体" w:cs="黑体"/>
                          </w:rPr>
                          <w:t>代理机构统一社会信用代码：</w:t>
                        </w:r>
                      </w:p>
                    </w:txbxContent>
                  </v:textbox>
                </v:rect>
                <v:rect id="Rectangle 110" o:spid="_x0000_s1112" style="position:absolute;left:30847;top:57741;width:707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694132BB" w14:textId="77777777" w:rsidR="00C447C2" w:rsidRDefault="009E0E52">
                        <w:pPr>
                          <w:spacing w:after="160" w:line="259" w:lineRule="auto"/>
                          <w:ind w:left="0" w:right="0" w:firstLine="0"/>
                        </w:pPr>
                        <w:r>
                          <w:rPr>
                            <w:rFonts w:ascii="黑体" w:eastAsia="黑体" w:hAnsi="黑体" w:cs="黑体"/>
                          </w:rPr>
                          <w:t>受理人：</w:t>
                        </w:r>
                      </w:p>
                    </w:txbxContent>
                  </v:textbox>
                </v:rect>
                <v:rect id="Rectangle 111" o:spid="_x0000_s1113" style="position:absolute;left:30847;top:60774;width:1416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2336E90E" w14:textId="77777777" w:rsidR="00C447C2" w:rsidRDefault="009E0E52">
                        <w:pPr>
                          <w:spacing w:after="160" w:line="259" w:lineRule="auto"/>
                          <w:ind w:left="0" w:right="0" w:firstLine="0"/>
                        </w:pPr>
                        <w:r>
                          <w:rPr>
                            <w:rFonts w:ascii="黑体" w:eastAsia="黑体" w:hAnsi="黑体" w:cs="黑体"/>
                          </w:rPr>
                          <w:t>受理税务机关（章</w:t>
                        </w:r>
                      </w:p>
                    </w:txbxContent>
                  </v:textbox>
                </v:rect>
                <v:rect id="Rectangle 112" o:spid="_x0000_s1114" style="position:absolute;left:41515;top:60774;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29FD86B3" w14:textId="77777777" w:rsidR="00C447C2" w:rsidRDefault="009E0E52">
                        <w:pPr>
                          <w:spacing w:after="160" w:line="259" w:lineRule="auto"/>
                          <w:ind w:left="0" w:right="0" w:firstLine="0"/>
                        </w:pPr>
                        <w:r>
                          <w:rPr>
                            <w:rFonts w:ascii="黑体" w:eastAsia="黑体" w:hAnsi="黑体" w:cs="黑体"/>
                          </w:rPr>
                          <w:t>）</w:t>
                        </w:r>
                      </w:p>
                    </w:txbxContent>
                  </v:textbox>
                </v:rect>
                <v:rect id="Rectangle 113" o:spid="_x0000_s1115" style="position:absolute;left:42185;top:60774;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78DCB6AC" w14:textId="77777777" w:rsidR="00C447C2" w:rsidRDefault="009E0E52">
                        <w:pPr>
                          <w:spacing w:after="160" w:line="259" w:lineRule="auto"/>
                          <w:ind w:left="0" w:right="0" w:firstLine="0"/>
                        </w:pPr>
                        <w:r>
                          <w:rPr>
                            <w:rFonts w:ascii="黑体" w:eastAsia="黑体" w:hAnsi="黑体" w:cs="黑体"/>
                          </w:rPr>
                          <w:t>：</w:t>
                        </w:r>
                      </w:p>
                    </w:txbxContent>
                  </v:textbox>
                </v:rect>
                <v:rect id="Rectangle 114" o:spid="_x0000_s1116" style="position:absolute;left:30847;top:63807;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5ACB8B60" w14:textId="77777777" w:rsidR="00C447C2" w:rsidRDefault="009E0E52">
                        <w:pPr>
                          <w:spacing w:after="160" w:line="259" w:lineRule="auto"/>
                          <w:ind w:left="0" w:right="0" w:firstLine="0"/>
                        </w:pPr>
                        <w:r>
                          <w:rPr>
                            <w:rFonts w:ascii="黑体" w:eastAsia="黑体" w:hAnsi="黑体" w:cs="黑体"/>
                          </w:rPr>
                          <w:t>受理日期：</w:t>
                        </w:r>
                      </w:p>
                    </w:txbxContent>
                  </v:textbox>
                </v:rect>
                <v:rect id="Rectangle 115" o:spid="_x0000_s1117" style="position:absolute;left:40173;top:63807;width:17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42CBD402" w14:textId="77777777" w:rsidR="00C447C2" w:rsidRDefault="009E0E52">
                        <w:pPr>
                          <w:spacing w:after="160" w:line="259" w:lineRule="auto"/>
                          <w:ind w:left="0" w:right="0" w:firstLine="0"/>
                        </w:pPr>
                        <w:r>
                          <w:rPr>
                            <w:rFonts w:ascii="黑体" w:eastAsia="黑体" w:hAnsi="黑体" w:cs="黑体"/>
                          </w:rPr>
                          <w:t>年</w:t>
                        </w:r>
                      </w:p>
                    </w:txbxContent>
                  </v:textbox>
                </v:rect>
                <v:rect id="Rectangle 116" o:spid="_x0000_s1118" style="position:absolute;left:42840;top:63807;width:17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7A46436D" w14:textId="77777777" w:rsidR="00C447C2" w:rsidRDefault="009E0E52">
                        <w:pPr>
                          <w:spacing w:after="160" w:line="259" w:lineRule="auto"/>
                          <w:ind w:left="0" w:right="0" w:firstLine="0"/>
                        </w:pPr>
                        <w:r>
                          <w:rPr>
                            <w:rFonts w:ascii="黑体" w:eastAsia="黑体" w:hAnsi="黑体" w:cs="黑体"/>
                          </w:rPr>
                          <w:t>月</w:t>
                        </w:r>
                      </w:p>
                    </w:txbxContent>
                  </v:textbox>
                </v:rect>
                <v:rect id="Rectangle 117" o:spid="_x0000_s1119" style="position:absolute;left:45507;top:63807;width:17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2A304788" w14:textId="77777777" w:rsidR="00C447C2" w:rsidRDefault="009E0E52">
                        <w:pPr>
                          <w:spacing w:after="160" w:line="259" w:lineRule="auto"/>
                          <w:ind w:left="0" w:right="0" w:firstLine="0"/>
                        </w:pPr>
                        <w:r>
                          <w:rPr>
                            <w:rFonts w:ascii="黑体" w:eastAsia="黑体" w:hAnsi="黑体" w:cs="黑体"/>
                          </w:rPr>
                          <w:t>日</w:t>
                        </w:r>
                      </w:p>
                    </w:txbxContent>
                  </v:textbox>
                </v:rect>
                <v:shape id="Shape 118" o:spid="_x0000_s1120" style="position:absolute;top:30;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" path="m,l6013196,e" filled="f" strokeweight=".48pt">
                  <v:stroke joinstyle="bevel"/>
                  <v:path arrowok="t" textboxrect="0,0,6013196,0"/>
                </v:shape>
                <v:shape id="Shape 119" o:spid="_x0000_s1121" style="position:absolute;left:10147;top:3434;width:10524;height:0;visibility:visible;mso-wrap-style:square;v-text-anchor:top" coordsize="1052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" path="m,l1052449,e" filled="f" strokeweight=".48pt">
                  <v:stroke joinstyle="bevel"/>
                  <v:path arrowok="t" textboxrect="0,0,1052449,0"/>
                </v:shape>
                <v:shape id="Shape 120" o:spid="_x0000_s1122" style="position:absolute;left:10147;top:8399;width:49984;height:0;visibility:visible;mso-wrap-style:square;v-text-anchor:top" coordsize="4998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" path="m,l4998466,e" filled="f" strokeweight=".48pt">
                  <v:stroke joinstyle="bevel"/>
                  <v:path arrowok="t" textboxrect="0,0,4998466,0"/>
                </v:shape>
                <v:shape id="Shape 121" o:spid="_x0000_s1123" style="position:absolute;top:10488;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" path="m,l6013196,e" filled="f" strokeweight=".48pt">
                  <v:stroke joinstyle="bevel"/>
                  <v:path arrowok="t" textboxrect="0,0,6013196,0"/>
                </v:shape>
                <v:shape id="Shape 122" o:spid="_x0000_s1124" style="position:absolute;top:12578;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" path="m,l6013196,e" filled="f" strokeweight=".48pt">
                  <v:stroke joinstyle="bevel"/>
                  <v:path arrowok="t" textboxrect="0,0,6013196,0"/>
                </v:shape>
                <v:shape id="Shape 123" o:spid="_x0000_s1125" style="position:absolute;top:14667;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" path="m,l6013196,e" filled="f" strokeweight=".48pt">
                  <v:stroke joinstyle="bevel"/>
                  <v:path arrowok="t" textboxrect="0,0,6013196,0"/>
                </v:shape>
                <v:shape id="Shape 124" o:spid="_x0000_s1126" style="position:absolute;top:16756;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" path="m,l6013196,e" filled="f" strokeweight=".48pt">
                  <v:stroke joinstyle="bevel"/>
                  <v:path arrowok="t" textboxrect="0,0,6013196,0"/>
                </v:shape>
                <v:shape id="Shape 125" o:spid="_x0000_s1127" style="position:absolute;top:18845;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" path="m,l6013196,e" filled="f" strokeweight=".48pt">
                  <v:stroke joinstyle="bevel"/>
                  <v:path arrowok="t" textboxrect="0,0,6013196,0"/>
                </v:shape>
                <v:shape id="Shape 126" o:spid="_x0000_s1128" style="position:absolute;top:20934;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" path="m,l6013196,e" filled="f" strokeweight=".48pt">
                  <v:stroke joinstyle="bevel"/>
                  <v:path arrowok="t" textboxrect="0,0,6013196,0"/>
                </v:shape>
                <v:shape id="Shape 127" o:spid="_x0000_s1129" style="position:absolute;top:23023;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" path="m,l6013196,e" filled="f" strokeweight=".48pt">
                  <v:stroke joinstyle="bevel"/>
                  <v:path arrowok="t" textboxrect="0,0,6013196,0"/>
                </v:shape>
                <v:shape id="Shape 128" o:spid="_x0000_s1130" style="position:absolute;top:25112;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" path="m,l6013196,e" filled="f" strokeweight=".48pt">
                  <v:stroke joinstyle="bevel"/>
                  <v:path arrowok="t" textboxrect="0,0,6013196,0"/>
                </v:shape>
                <v:shape id="Shape 129" o:spid="_x0000_s1131" style="position:absolute;top:27202;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" path="m,l6013196,e" filled="f" strokeweight=".48pt">
                  <v:stroke joinstyle="bevel"/>
                  <v:path arrowok="t" textboxrect="0,0,6013196,0"/>
                </v:shape>
                <v:shape id="Shape 130" o:spid="_x0000_s1132" style="position:absolute;top:29659;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" path="m,l6013196,e" filled="f" strokeweight=".48pt">
                  <v:stroke joinstyle="bevel"/>
                  <v:path arrowok="t" textboxrect="0,0,6013196,0"/>
                </v:shape>
                <v:shape id="Shape 131" o:spid="_x0000_s1133" style="position:absolute;top:31856;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" path="m,l6013196,e" filled="f" strokeweight=".48pt">
                  <v:stroke joinstyle="bevel"/>
                  <v:path arrowok="t" textboxrect="0,0,6013196,0"/>
                </v:shape>
                <v:shape id="Shape 132" o:spid="_x0000_s1134" style="position:absolute;top:35971;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" path="m,l6013196,e" filled="f" strokeweight=".48pt">
                  <v:stroke joinstyle="bevel"/>
                  <v:path arrowok="t" textboxrect="0,0,6013196,0"/>
                </v:shape>
                <v:shape id="Shape 133" o:spid="_x0000_s1135" style="position:absolute;top:38333;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" path="m,l6013196,e" filled="f" strokeweight=".48pt">
                  <v:stroke joinstyle="bevel"/>
                  <v:path arrowok="t" textboxrect="0,0,6013196,0"/>
                </v:shape>
                <v:shape id="Shape 134" o:spid="_x0000_s1136" style="position:absolute;top:41095;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" path="m,l6013196,e" filled="f" strokeweight=".48pt">
                  <v:stroke joinstyle="bevel"/>
                  <v:path arrowok="t" textboxrect="0,0,6013196,0"/>
                </v:shape>
                <v:shape id="Shape 135" o:spid="_x0000_s1137" style="position:absolute;top:43185;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" path="m,l6013196,e" filled="f" strokeweight=".48pt">
                  <v:stroke joinstyle="bevel"/>
                  <v:path arrowok="t" textboxrect="0,0,6013196,0"/>
                </v:shape>
                <v:shape id="Shape 136" o:spid="_x0000_s1138" style="position:absolute;top:45274;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" path="m,l6013196,e" filled="f" strokeweight=".48pt">
                  <v:stroke joinstyle="bevel"/>
                  <v:path arrowok="t" textboxrect="0,0,6013196,0"/>
                </v:shape>
                <v:shape id="Shape 137" o:spid="_x0000_s1139" style="position:absolute;top:47363;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" path="m,l6013196,e" filled="f" strokeweight=".48pt">
                  <v:stroke joinstyle="bevel"/>
                  <v:path arrowok="t" textboxrect="0,0,6013196,0"/>
                </v:shape>
                <v:shape id="Shape 138" o:spid="_x0000_s1140" style="position:absolute;top:49452;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" path="m,l6013196,e" filled="f" strokeweight=".48pt">
                  <v:stroke joinstyle="bevel"/>
                  <v:path arrowok="t" textboxrect="0,0,6013196,0"/>
                </v:shape>
                <v:shape id="Shape 139" o:spid="_x0000_s1141" style="position:absolute;top:56850;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" path="m,l6013196,e" filled="f" strokeweight=".48pt">
                  <v:stroke joinstyle="bevel"/>
                  <v:path arrowok="t" textboxrect="0,0,6013196,0"/>
                </v:shape>
                <v:shape id="Shape 140" o:spid="_x0000_s1142" style="position:absolute;top:66032;width:60131;height:0;visibility:visible;mso-wrap-style:square;v-text-anchor:top" coordsize="601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" path="m,l6013196,e" filled="f" strokeweight=".48pt">
                  <v:stroke joinstyle="bevel"/>
                  <v:path arrowok="t" textboxrect="0,0,6013196,0"/>
                </v:shape>
                <v:shape id="Shape 141" o:spid="_x0000_s1143" style="position:absolute;left:30;width:0;height:66062;visibility:visible;mso-wrap-style:square;v-text-anchor:top" coordsize="0,6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" path="m,l,6606286e" filled="f" strokeweight=".48pt">
                  <v:stroke joinstyle="bevel"/>
                  <v:path arrowok="t" textboxrect="0,0,0,6606286"/>
                </v:shape>
                <v:shape id="Shape 142" o:spid="_x0000_s1144" style="position:absolute;left:10177;width:0;height:20904;visibility:visible;mso-wrap-style:square;v-text-anchor:top" coordsize="0,209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" path="m,l,2090420e" filled="f" strokeweight=".48pt">
                  <v:stroke joinstyle="bevel"/>
                  <v:path arrowok="t" textboxrect="0,0,0,2090420"/>
                </v:shape>
                <v:shape id="Shape 143" o:spid="_x0000_s1145" style="position:absolute;left:15067;top:18815;width:0;height:2089;visibility:visible;mso-wrap-style:square;v-text-anchor:top" coordsize="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" path="m,l,208915e" filled="f" strokeweight=".48pt">
                  <v:stroke joinstyle="bevel"/>
                  <v:path arrowok="t" textboxrect="0,0,0,208915"/>
                </v:shape>
                <v:shape id="Shape 144" o:spid="_x0000_s1146" style="position:absolute;left:20687;top:18815;width:0;height:2089;visibility:visible;mso-wrap-style:square;v-text-anchor:top" coordsize="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" path="m,l,208915e" filled="f" strokeweight=".48pt">
                  <v:stroke joinstyle="bevel"/>
                  <v:path arrowok="t" textboxrect="0,0,0,208915"/>
                </v:shape>
                <v:shape id="Shape 145" o:spid="_x0000_s1147" style="position:absolute;left:25640;width:0;height:49422;visibility:visible;mso-wrap-style:square;v-text-anchor:top" coordsize="0,494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" path="m,l,4942206e" filled="f" strokeweight=".48pt">
                  <v:stroke joinstyle="bevel"/>
                  <v:path arrowok="t" textboxrect="0,0,0,4942206"/>
                </v:shape>
                <v:shape id="Shape 146" o:spid="_x0000_s1148" style="position:absolute;left:30161;top:56819;width:0;height:9182;visibility:visible;mso-wrap-style:square;v-text-anchor:top" coordsize="0,91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" path="m,l,918210e" filled="f" strokeweight=".48pt">
                  <v:stroke joinstyle="bevel"/>
                  <v:path arrowok="t" textboxrect="0,0,0,918210"/>
                </v:shape>
                <v:shape id="Shape 147" o:spid="_x0000_s1149" style="position:absolute;left:38594;width:0;height:49422;visibility:visible;mso-wrap-style:square;v-text-anchor:top" coordsize="0,494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" path="m,l,4942206e" filled="f" strokeweight=".48pt">
                  <v:stroke joinstyle="bevel"/>
                  <v:path arrowok="t" textboxrect="0,0,0,4942206"/>
                </v:shape>
                <v:shape id="Shape 148" o:spid="_x0000_s1150" style="position:absolute;left:49928;width:0;height:20904;visibility:visible;mso-wrap-style:square;v-text-anchor:top" coordsize="0,209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" path="m,l,2090420e" filled="f" strokeweight=".48pt">
                  <v:stroke joinstyle="bevel"/>
                  <v:path arrowok="t" textboxrect="0,0,0,2090420"/>
                </v:shape>
                <v:shape id="Shape 149" o:spid="_x0000_s1151" style="position:absolute;left:60101;top:60;width:0;height:66002;visibility:visible;mso-wrap-style:square;v-text-anchor:top" coordsize="0,660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" path="m,l,6600190e" filled="f" strokeweight=".48pt">
                  <v:stroke joinstyle="bevel"/>
                  <v:path arrowok="t" textboxrect="0,0,0,6600190"/>
                </v:shape>
                <v:shape id="Shape 150" o:spid="_x0000_s1152" style="position:absolute;left:15067;top:3464;width:0;height:4905;visibility:visible;mso-wrap-style:square;v-text-anchor:top" coordsize="0,49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" path="m,l,490474e" filled="f" strokeweight=".24pt">
                  <v:stroke joinstyle="bevel"/>
                  <v:path arrowok="t" textboxrect="0,0,0,490474"/>
                </v:shape>
                <v:shape id="Shape 151" o:spid="_x0000_s1153" style="position:absolute;left:15067;top:8430;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" path="m,l,202819e" filled="f" strokeweight=".24pt">
                  <v:stroke joinstyle="bevel"/>
                  <v:path arrowok="t" textboxrect="0,0,0,202819"/>
                </v:shape>
                <v:shape id="Shape 152" o:spid="_x0000_s1154" style="position:absolute;left:15067;top:10519;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" path="m,l,202819e" filled="f" strokeweight=".24pt">
                  <v:stroke joinstyle="bevel"/>
                  <v:path arrowok="t" textboxrect="0,0,0,202819"/>
                </v:shape>
                <v:shape id="Shape 153" o:spid="_x0000_s1155" style="position:absolute;left:15067;top:12608;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" path="m,l,202819e" filled="f" strokeweight=".24pt">
                  <v:stroke joinstyle="bevel"/>
                  <v:path arrowok="t" textboxrect="0,0,0,202819"/>
                </v:shape>
                <v:shape id="Shape 154" o:spid="_x0000_s1156" style="position:absolute;left:15067;top:14697;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" path="m,l,202819e" filled="f" strokeweight=".24pt">
                  <v:stroke joinstyle="bevel"/>
                  <v:path arrowok="t" textboxrect="0,0,0,202819"/>
                </v:shape>
                <v:shape id="Shape 155" o:spid="_x0000_s1157" style="position:absolute;left:15067;top:16786;width:0;height:2029;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" path="m,l,202819e" filled="f" strokeweight=".24pt">
                  <v:stroke joinstyle="bevel"/>
                  <v:path arrowok="t" textboxrect="0,0,0,202819"/>
                </v:shape>
                <v:shape id="Shape 156" o:spid="_x0000_s1158" style="position:absolute;left:20687;top:60;width:0;height:8309;visibility:visible;mso-wrap-style:square;v-text-anchor:top" coordsize="0,83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" path="m,l,830834e" filled="f" strokeweight=".24pt">
                  <v:stroke joinstyle="bevel"/>
                  <v:path arrowok="t" textboxrect="0,0,0,830834"/>
                </v:shape>
                <v:shape id="Shape 157" o:spid="_x0000_s1159" style="position:absolute;left:20687;top:8430;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" path="m,l,202819e" filled="f" strokeweight=".24pt">
                  <v:stroke joinstyle="bevel"/>
                  <v:path arrowok="t" textboxrect="0,0,0,202819"/>
                </v:shape>
                <v:shape id="Shape 158" o:spid="_x0000_s1160" style="position:absolute;left:20687;top:10519;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" path="m,l,202819e" filled="f" strokeweight=".24pt">
                  <v:stroke joinstyle="bevel"/>
                  <v:path arrowok="t" textboxrect="0,0,0,202819"/>
                </v:shape>
                <v:shape id="Shape 159" o:spid="_x0000_s1161" style="position:absolute;left:20687;top:12608;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" path="m,l,202819e" filled="f" strokeweight=".24pt">
                  <v:stroke joinstyle="bevel"/>
                  <v:path arrowok="t" textboxrect="0,0,0,202819"/>
                </v:shape>
                <v:shape id="Shape 160" o:spid="_x0000_s1162" style="position:absolute;left:20687;top:14697;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" path="m,l,202819e" filled="f" strokeweight=".24pt">
                  <v:stroke joinstyle="bevel"/>
                  <v:path arrowok="t" textboxrect="0,0,0,202819"/>
                </v:shape>
                <v:shape id="Shape 161" o:spid="_x0000_s1163" style="position:absolute;left:20687;top:16786;width:0;height:2029;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" path="m,l,202819e" filled="f" strokeweight=".24pt">
                  <v:stroke joinstyle="bevel"/>
                  <v:path arrowok="t" textboxrect="0,0,0,202819"/>
                </v:shape>
                <w10:anchorlock/>
              </v:group>
            </w:pict>
          </mc:Fallback>
        </mc:AlternateContent>
      </w:r>
    </w:p>
    <w:p w14:paraId="64FBC561" w14:textId="77777777" w:rsidR="00C447C2" w:rsidRDefault="009E0E52">
      <w:pPr>
        <w:pStyle w:val="2"/>
        <w:spacing w:after="62" w:line="259" w:lineRule="auto"/>
        <w:ind w:left="159" w:right="259"/>
        <w:jc w:val="center"/>
      </w:pPr>
      <w:r>
        <w:rPr>
          <w:sz w:val="28"/>
        </w:rPr>
        <w:t>《消费税及附加税费申报表》填表说明</w:t>
      </w:r>
    </w:p>
    <w:p w14:paraId="29CFF50E" w14:textId="77777777" w:rsidR="00C447C2" w:rsidRDefault="009E0E52">
      <w:pPr>
        <w:numPr>
          <w:ilvl w:val="0"/>
          <w:numId w:val="1"/>
        </w:numPr>
        <w:ind w:right="0" w:firstLine="420"/>
      </w:pPr>
      <w:r>
        <w:t>本表作为《消费税及附加税费申报表》的主表，由消费税纳税人填写。</w:t>
      </w:r>
    </w:p>
    <w:p w14:paraId="29F8D342" w14:textId="77777777" w:rsidR="00C447C2" w:rsidRDefault="009E0E52">
      <w:pPr>
        <w:numPr>
          <w:ilvl w:val="0"/>
          <w:numId w:val="1"/>
        </w:numPr>
        <w:ind w:right="0" w:firstLine="420"/>
      </w:pPr>
      <w:r>
        <w:lastRenderedPageBreak/>
        <w:t>本表“税款所属期”：指纳税人申报的消费税应纳税额所属时间，应填写具体的起止年、月、日。</w:t>
      </w:r>
    </w:p>
    <w:p w14:paraId="49CD5528" w14:textId="77777777" w:rsidR="00C447C2" w:rsidRDefault="009E0E52">
      <w:pPr>
        <w:numPr>
          <w:ilvl w:val="0"/>
          <w:numId w:val="1"/>
        </w:numPr>
        <w:ind w:right="0" w:firstLine="420"/>
      </w:pPr>
      <w:r>
        <w:t>本表“纳税人识别号（社会统一信用代码）”：填写纳税人识别号或者统一社会信用代码。</w:t>
      </w:r>
    </w:p>
    <w:p w14:paraId="6548B2A0" w14:textId="77777777" w:rsidR="00C447C2" w:rsidRDefault="009E0E52">
      <w:pPr>
        <w:numPr>
          <w:ilvl w:val="0"/>
          <w:numId w:val="1"/>
        </w:numPr>
        <w:ind w:right="0" w:firstLine="420"/>
      </w:pPr>
      <w:r>
        <w:t>本表“纳税人名称”：填写纳税人名称全称。</w:t>
      </w:r>
    </w:p>
    <w:p w14:paraId="30F98ED3" w14:textId="77777777" w:rsidR="00C447C2" w:rsidRDefault="009E0E52">
      <w:pPr>
        <w:numPr>
          <w:ilvl w:val="0"/>
          <w:numId w:val="1"/>
        </w:numPr>
        <w:spacing w:after="0"/>
        <w:ind w:right="0" w:firstLine="420"/>
      </w:pPr>
      <w:r>
        <w:t>本表“应税消费品名称”栏、第1栏“定额税率”、第2栏“比例税率”和第3栏“计量单位”：按照附注1《应税消费品名称、税率和计量单位对照表》内容对应填写。</w:t>
      </w:r>
    </w:p>
    <w:p w14:paraId="70E9014D" w14:textId="77777777" w:rsidR="00C447C2" w:rsidRDefault="009E0E52">
      <w:pPr>
        <w:numPr>
          <w:ilvl w:val="0"/>
          <w:numId w:val="1"/>
        </w:numPr>
        <w:spacing w:after="0"/>
        <w:ind w:right="0" w:firstLine="420"/>
      </w:pPr>
      <w:r>
        <w:t>本表第4栏“本期销售数量”：</w:t>
      </w:r>
      <w:r w:rsidRPr="00CC3982">
        <w:rPr>
          <w:b/>
          <w:bCs/>
        </w:rPr>
        <w:t>填写国家税收法律、法规及相关规定（以下简称“税法”）规定的本期应当申报缴纳消费税的应税消费品销售数量（</w:t>
      </w:r>
      <w:r w:rsidRPr="00CC3982">
        <w:rPr>
          <w:b/>
          <w:bCs/>
          <w:color w:val="FF0000"/>
        </w:rPr>
        <w:t>不含出口免税销售数量）。用自产汽油生产的乙醇汽油，按照生产乙醇汽油所耗用的汽油数量填写；以废矿物油生产的润滑油基础油为原料生产的润滑油，按扣除耗用的废矿物油生产的润滑油基础油后的数量填写</w:t>
      </w:r>
      <w:r>
        <w:t>。</w:t>
      </w:r>
    </w:p>
    <w:p w14:paraId="35E3E035" w14:textId="77777777" w:rsidR="00C447C2" w:rsidRDefault="009E0E52">
      <w:pPr>
        <w:numPr>
          <w:ilvl w:val="0"/>
          <w:numId w:val="1"/>
        </w:numPr>
        <w:spacing w:after="0"/>
        <w:ind w:right="0" w:firstLine="420"/>
      </w:pPr>
      <w:r>
        <w:t>本表第5栏“本期销售额”：填写税法规定的本期应当申报缴纳消费税的应税消费品销售额（</w:t>
      </w:r>
      <w:r w:rsidRPr="00CC3982">
        <w:rPr>
          <w:b/>
          <w:bCs/>
        </w:rPr>
        <w:t>不含出口免税销售额</w:t>
      </w:r>
      <w:r>
        <w:t>）。</w:t>
      </w:r>
    </w:p>
    <w:p w14:paraId="021D2733" w14:textId="77777777" w:rsidR="00C447C2" w:rsidRDefault="009E0E52">
      <w:pPr>
        <w:numPr>
          <w:ilvl w:val="0"/>
          <w:numId w:val="1"/>
        </w:numPr>
        <w:spacing w:after="0"/>
        <w:ind w:right="0" w:firstLine="420"/>
      </w:pPr>
      <w:r>
        <w:t>本表第6栏“本期应纳税额”：计算公式如下：实行从价定率办法计算的应纳税额＝销售额×比例税率实行从量定额办法计算的应纳税额＝销售数量×定额税率实行复合计税办法计算的应纳税额＝销售额×比例税率+销售数量×定额税率</w:t>
      </w:r>
      <w:r w:rsidRPr="00CC3982">
        <w:rPr>
          <w:b/>
          <w:bCs/>
        </w:rPr>
        <w:t>暂缓征收的应税消费品，不计算应纳税额</w:t>
      </w:r>
      <w:r>
        <w:t>。</w:t>
      </w:r>
    </w:p>
    <w:p w14:paraId="3375901E" w14:textId="77777777" w:rsidR="00C447C2" w:rsidRDefault="009E0E52">
      <w:pPr>
        <w:numPr>
          <w:ilvl w:val="0"/>
          <w:numId w:val="1"/>
        </w:numPr>
        <w:spacing w:after="0"/>
        <w:ind w:right="0" w:firstLine="420"/>
      </w:pPr>
      <w:r>
        <w:t>本表第7栏“本期减（免）税额”：填写本期按照税法规定减免的消费税应纳税额，</w:t>
      </w:r>
      <w:r w:rsidRPr="00CC3982">
        <w:rPr>
          <w:b/>
          <w:bCs/>
          <w:color w:val="FF0000"/>
        </w:rPr>
        <w:t>不包括暂缓征收的应税消费品的税额以及出口应税消费品的免税额</w:t>
      </w:r>
      <w:r>
        <w:t>。本期减免消费税应纳税额情况，需同时填报附表2《本期减（免）税额明细表》。本栏数值应等于附表2《本期减（免）税额明细表》第8栏“减（免）税额”“合计”栏数值。</w:t>
      </w:r>
    </w:p>
    <w:p w14:paraId="40269868" w14:textId="77777777" w:rsidR="00C447C2" w:rsidRDefault="009E0E52">
      <w:pPr>
        <w:numPr>
          <w:ilvl w:val="0"/>
          <w:numId w:val="1"/>
        </w:numPr>
        <w:ind w:right="0" w:firstLine="420"/>
      </w:pPr>
      <w:r>
        <w:t>本表第8栏“期初留抵税额”：填写上期申报表第12栏“期末留抵税额”数值。</w:t>
      </w:r>
    </w:p>
    <w:p w14:paraId="23B19F88" w14:textId="77777777" w:rsidR="00C447C2" w:rsidRDefault="009E0E52">
      <w:pPr>
        <w:numPr>
          <w:ilvl w:val="0"/>
          <w:numId w:val="1"/>
        </w:numPr>
        <w:spacing w:after="0"/>
        <w:ind w:right="0" w:firstLine="420"/>
      </w:pPr>
      <w:r>
        <w:t>本表第9栏“本期准予扣除税额”：填写税法规定的</w:t>
      </w:r>
      <w:r w:rsidRPr="00137338">
        <w:rPr>
          <w:b/>
          <w:bCs/>
        </w:rPr>
        <w:t>本期外购、进口或委托加工收回应税消费品用于连续生产应税消费品准予扣除的消费税已纳税额，以及</w:t>
      </w:r>
      <w:r w:rsidRPr="00137338">
        <w:rPr>
          <w:b/>
          <w:bCs/>
          <w:color w:val="FF0000"/>
        </w:rPr>
        <w:t>委托加工收回应税消费品以高于受托方计税价格销售的，在计税时准予扣除的消费税已纳税额</w:t>
      </w:r>
      <w:r>
        <w:t>。</w:t>
      </w:r>
    </w:p>
    <w:p w14:paraId="7041DE66" w14:textId="77777777" w:rsidR="00C447C2" w:rsidRPr="00137338" w:rsidRDefault="009E0E52">
      <w:pPr>
        <w:spacing w:after="0"/>
        <w:ind w:left="-15" w:right="0" w:firstLine="420"/>
        <w:rPr>
          <w:b/>
          <w:bCs/>
        </w:rPr>
      </w:pPr>
      <w:r w:rsidRPr="00137338">
        <w:rPr>
          <w:b/>
          <w:bCs/>
        </w:rPr>
        <w:t>成品油消费税纳税人：本表“本期准予扣除税额”栏数值＝附表1-2《本期准予扣除税额计算表（成品油消费税纳税人适用）》第6栏“本期准予扣除税额”“合计”栏数值。</w:t>
      </w:r>
    </w:p>
    <w:p w14:paraId="29FDDF86" w14:textId="77777777" w:rsidR="00C447C2" w:rsidRPr="00137338" w:rsidRDefault="009E0E52">
      <w:pPr>
        <w:ind w:left="430" w:right="0"/>
        <w:rPr>
          <w:b/>
          <w:bCs/>
        </w:rPr>
      </w:pPr>
      <w:r w:rsidRPr="00137338">
        <w:rPr>
          <w:b/>
          <w:bCs/>
        </w:rPr>
        <w:t>其他消费税纳税人：本表“本期准予扣除税额”栏数值＝附表1-1《本期准予扣除税额计算表》第</w:t>
      </w:r>
    </w:p>
    <w:p w14:paraId="0B74E3E3" w14:textId="77777777" w:rsidR="00C447C2" w:rsidRDefault="009E0E52">
      <w:pPr>
        <w:ind w:left="-5" w:right="0"/>
      </w:pPr>
      <w:r w:rsidRPr="00137338">
        <w:rPr>
          <w:b/>
          <w:bCs/>
        </w:rPr>
        <w:t>19栏“本期准予扣除税款合计”“合计”栏数值</w:t>
      </w:r>
      <w:r>
        <w:t>。</w:t>
      </w:r>
    </w:p>
    <w:p w14:paraId="1A1538C6" w14:textId="77777777" w:rsidR="00137338" w:rsidRDefault="009E0E52">
      <w:pPr>
        <w:numPr>
          <w:ilvl w:val="0"/>
          <w:numId w:val="1"/>
        </w:numPr>
        <w:spacing w:after="0"/>
        <w:ind w:right="0" w:firstLine="420"/>
      </w:pPr>
      <w:r>
        <w:t>本表第10栏“本期应扣除税额”：填写纳税人本期应扣除的消费税税额，计算公式为：本期应扣除税额＝期初留抵税额＋本期准予扣除税额</w:t>
      </w:r>
    </w:p>
    <w:p w14:paraId="443BFA5C" w14:textId="77777777" w:rsidR="00137338" w:rsidRDefault="009E0E52" w:rsidP="00137338">
      <w:pPr>
        <w:spacing w:after="0"/>
        <w:ind w:left="202" w:right="0" w:firstLineChars="200" w:firstLine="420"/>
      </w:pPr>
      <w:r>
        <w:t>十三、本表第11栏“本期实际扣除税额”：填写纳税人本期实际扣除的消费税税额，计算公式为：当本期应纳税额合计－本期减（免）税额≥本期应扣除税额时，本期实际扣除税额＝本期应扣除税额；当本期应纳税额合计－本期减（免）税额&lt;本期应扣除税额时，本期实际扣除税额＝本期应纳税额合计－本期减（免）税额。</w:t>
      </w:r>
    </w:p>
    <w:p w14:paraId="4A00ED1B" w14:textId="77777777" w:rsidR="00137338" w:rsidRDefault="009E0E52" w:rsidP="00137338">
      <w:pPr>
        <w:spacing w:after="0"/>
        <w:ind w:left="202" w:right="0" w:firstLineChars="200" w:firstLine="420"/>
      </w:pPr>
      <w:r>
        <w:t>十四、本表第12栏“期末留抵税额”：计算公式为：期末留抵税额＝本期应扣除税额－本期实际扣除税额</w:t>
      </w:r>
    </w:p>
    <w:p w14:paraId="10211734" w14:textId="4C007E7A" w:rsidR="00C447C2" w:rsidRDefault="009E0E52" w:rsidP="00137338">
      <w:pPr>
        <w:spacing w:after="0"/>
        <w:ind w:left="202" w:right="0" w:firstLineChars="200" w:firstLine="420"/>
      </w:pPr>
      <w:r>
        <w:t>十五、本表第13栏“本期预缴税额”：填写纳税申报前纳税人已预先缴纳入库的本期消费税额。</w:t>
      </w:r>
    </w:p>
    <w:p w14:paraId="6083D64B" w14:textId="77777777" w:rsidR="00C447C2" w:rsidRDefault="009E0E52">
      <w:pPr>
        <w:numPr>
          <w:ilvl w:val="0"/>
          <w:numId w:val="2"/>
        </w:numPr>
        <w:spacing w:after="0"/>
        <w:ind w:right="0" w:firstLine="420"/>
      </w:pPr>
      <w:r>
        <w:t>本表第14栏“本期应补（退）税额”：填写纳税人本期应纳税额中应补缴或应退回的数额，计算公式为：本期应补（退）税额＝本期应纳税额合计－本期减（免）税额－本期实际扣除税额－本期预缴税额</w:t>
      </w:r>
    </w:p>
    <w:p w14:paraId="4EAFA829" w14:textId="301BFA88" w:rsidR="00C447C2" w:rsidRDefault="009E0E52" w:rsidP="006B08D6">
      <w:pPr>
        <w:numPr>
          <w:ilvl w:val="0"/>
          <w:numId w:val="2"/>
        </w:numPr>
        <w:ind w:left="-5" w:right="0" w:firstLine="420"/>
      </w:pPr>
      <w:r>
        <w:t>本表第15栏“城市维护建设税本期应补（退）税额”：填写附表6《消费税附加税费计算表》“城市维护建设税”对应的“本期应补（退）税（费）额”栏数值。</w:t>
      </w:r>
    </w:p>
    <w:p w14:paraId="43D3121F" w14:textId="77777777" w:rsidR="00C447C2" w:rsidRDefault="009E0E52">
      <w:pPr>
        <w:numPr>
          <w:ilvl w:val="0"/>
          <w:numId w:val="2"/>
        </w:numPr>
        <w:spacing w:after="0"/>
        <w:ind w:right="0" w:firstLine="420"/>
      </w:pPr>
      <w:r>
        <w:t>本表第16栏“教育费附加本期应补（退）费额”：填写附表6《消费税附加税费计算表》“教育费附加”对应的“本期应补（退）税（费）额”栏数值。</w:t>
      </w:r>
    </w:p>
    <w:p w14:paraId="136B1850" w14:textId="77777777" w:rsidR="00C447C2" w:rsidRDefault="009E0E52">
      <w:pPr>
        <w:numPr>
          <w:ilvl w:val="0"/>
          <w:numId w:val="2"/>
        </w:numPr>
        <w:spacing w:after="0"/>
        <w:ind w:right="0" w:firstLine="420"/>
      </w:pPr>
      <w:r>
        <w:t>本表第17栏“地方教育附加本期应补（退）费额”：填写附表6《消费税附加税费计算表》“地方教育费附加”对应的“本期应补（退）税（费）额”栏数值。</w:t>
      </w:r>
    </w:p>
    <w:p w14:paraId="0E9081DE" w14:textId="77777777" w:rsidR="00C447C2" w:rsidRDefault="009E0E52">
      <w:pPr>
        <w:numPr>
          <w:ilvl w:val="0"/>
          <w:numId w:val="2"/>
        </w:numPr>
        <w:ind w:right="0" w:firstLine="420"/>
      </w:pPr>
      <w:r>
        <w:t>本表为A4竖式，所有数字小数点后保留两位。一式二份，一份纳税人留存，一份税务机关留存。</w:t>
      </w:r>
    </w:p>
    <w:p w14:paraId="58D2DC17" w14:textId="77777777" w:rsidR="00C447C2" w:rsidRDefault="009E0E52">
      <w:pPr>
        <w:pStyle w:val="1"/>
      </w:pPr>
      <w:r>
        <w:rPr>
          <w:rFonts w:ascii="黑体" w:eastAsia="黑体" w:hAnsi="黑体" w:cs="黑体"/>
        </w:rPr>
        <w:lastRenderedPageBreak/>
        <w:t xml:space="preserve">附注1 </w:t>
      </w:r>
      <w:r>
        <w:t>应税消费品名称、税率和计量单位对照表</w:t>
      </w:r>
    </w:p>
    <w:tbl>
      <w:tblPr>
        <w:tblStyle w:val="TableGrid"/>
        <w:tblW w:w="9558" w:type="dxa"/>
        <w:tblInd w:w="-49" w:type="dxa"/>
        <w:tblCellMar>
          <w:top w:w="30" w:type="dxa"/>
          <w:left w:w="107" w:type="dxa"/>
          <w:right w:w="13" w:type="dxa"/>
        </w:tblCellMar>
        <w:tblLook w:val="04A0" w:firstRow="1" w:lastRow="0" w:firstColumn="1" w:lastColumn="0" w:noHBand="0" w:noVBand="1"/>
      </w:tblPr>
      <w:tblGrid>
        <w:gridCol w:w="5294"/>
        <w:gridCol w:w="746"/>
        <w:gridCol w:w="1805"/>
        <w:gridCol w:w="1713"/>
      </w:tblGrid>
      <w:tr w:rsidR="00C447C2" w14:paraId="35F7F1CD" w14:textId="77777777">
        <w:trPr>
          <w:trHeight w:val="639"/>
        </w:trPr>
        <w:tc>
          <w:tcPr>
            <w:tcW w:w="5294" w:type="dxa"/>
            <w:tcBorders>
              <w:top w:val="single" w:sz="4" w:space="0" w:color="000000"/>
              <w:left w:val="single" w:sz="4" w:space="0" w:color="000000"/>
              <w:bottom w:val="single" w:sz="4" w:space="0" w:color="000000"/>
              <w:right w:val="single" w:sz="4" w:space="0" w:color="000000"/>
            </w:tcBorders>
            <w:vAlign w:val="center"/>
          </w:tcPr>
          <w:p w14:paraId="2C525245" w14:textId="77777777" w:rsidR="00C447C2" w:rsidRDefault="009E0E52">
            <w:pPr>
              <w:spacing w:after="0" w:line="259" w:lineRule="auto"/>
              <w:ind w:left="0" w:right="91" w:firstLine="0"/>
              <w:jc w:val="center"/>
            </w:pPr>
            <w:r>
              <w:t>应税消费品名称</w:t>
            </w:r>
          </w:p>
        </w:tc>
        <w:tc>
          <w:tcPr>
            <w:tcW w:w="746" w:type="dxa"/>
            <w:tcBorders>
              <w:top w:val="single" w:sz="4" w:space="0" w:color="000000"/>
              <w:left w:val="single" w:sz="4" w:space="0" w:color="000000"/>
              <w:bottom w:val="single" w:sz="4" w:space="0" w:color="000000"/>
              <w:right w:val="single" w:sz="4" w:space="0" w:color="000000"/>
            </w:tcBorders>
          </w:tcPr>
          <w:p w14:paraId="6D2AFAD4" w14:textId="77777777" w:rsidR="00C447C2" w:rsidRDefault="009E0E52">
            <w:pPr>
              <w:spacing w:after="0" w:line="259" w:lineRule="auto"/>
              <w:ind w:left="0" w:right="0" w:firstLine="0"/>
              <w:jc w:val="center"/>
            </w:pPr>
            <w:r>
              <w:t>比例税率</w:t>
            </w:r>
          </w:p>
        </w:tc>
        <w:tc>
          <w:tcPr>
            <w:tcW w:w="1805" w:type="dxa"/>
            <w:tcBorders>
              <w:top w:val="single" w:sz="4" w:space="0" w:color="000000"/>
              <w:left w:val="single" w:sz="4" w:space="0" w:color="000000"/>
              <w:bottom w:val="single" w:sz="4" w:space="0" w:color="000000"/>
              <w:right w:val="single" w:sz="4" w:space="0" w:color="000000"/>
            </w:tcBorders>
            <w:vAlign w:val="center"/>
          </w:tcPr>
          <w:p w14:paraId="24E58816" w14:textId="77777777" w:rsidR="00C447C2" w:rsidRDefault="009E0E52">
            <w:pPr>
              <w:spacing w:after="0" w:line="259" w:lineRule="auto"/>
              <w:ind w:left="0" w:right="92" w:firstLine="0"/>
              <w:jc w:val="center"/>
            </w:pPr>
            <w:r>
              <w:t>定额税率</w:t>
            </w:r>
          </w:p>
        </w:tc>
        <w:tc>
          <w:tcPr>
            <w:tcW w:w="1713" w:type="dxa"/>
            <w:tcBorders>
              <w:top w:val="single" w:sz="4" w:space="0" w:color="000000"/>
              <w:left w:val="single" w:sz="4" w:space="0" w:color="000000"/>
              <w:bottom w:val="single" w:sz="4" w:space="0" w:color="000000"/>
              <w:right w:val="single" w:sz="4" w:space="0" w:color="000000"/>
            </w:tcBorders>
            <w:vAlign w:val="center"/>
          </w:tcPr>
          <w:p w14:paraId="14A26B38" w14:textId="77777777" w:rsidR="00C447C2" w:rsidRDefault="009E0E52">
            <w:pPr>
              <w:spacing w:after="0" w:line="259" w:lineRule="auto"/>
              <w:ind w:left="0" w:right="92" w:firstLine="0"/>
              <w:jc w:val="center"/>
            </w:pPr>
            <w:r>
              <w:t>计量单位</w:t>
            </w:r>
          </w:p>
        </w:tc>
      </w:tr>
      <w:tr w:rsidR="00C447C2" w14:paraId="2B3AF06C" w14:textId="77777777">
        <w:trPr>
          <w:trHeight w:val="282"/>
        </w:trPr>
        <w:tc>
          <w:tcPr>
            <w:tcW w:w="6040" w:type="dxa"/>
            <w:gridSpan w:val="2"/>
            <w:tcBorders>
              <w:top w:val="single" w:sz="4" w:space="0" w:color="000000"/>
              <w:left w:val="single" w:sz="4" w:space="0" w:color="000000"/>
              <w:bottom w:val="single" w:sz="4" w:space="0" w:color="000000"/>
              <w:right w:val="nil"/>
            </w:tcBorders>
          </w:tcPr>
          <w:p w14:paraId="040410A1" w14:textId="77777777" w:rsidR="00C447C2" w:rsidRDefault="009E0E52">
            <w:pPr>
              <w:spacing w:after="0" w:line="259" w:lineRule="auto"/>
              <w:ind w:left="0" w:right="0" w:firstLine="0"/>
            </w:pPr>
            <w:r>
              <w:rPr>
                <w:rFonts w:ascii="黑体" w:eastAsia="黑体" w:hAnsi="黑体" w:cs="黑体"/>
              </w:rPr>
              <w:t>一</w:t>
            </w:r>
            <w:r>
              <w:rPr>
                <w:rFonts w:ascii="黑体" w:eastAsia="黑体" w:hAnsi="黑体" w:cs="黑体"/>
                <w:sz w:val="18"/>
              </w:rPr>
              <w:t>、</w:t>
            </w:r>
            <w:r>
              <w:rPr>
                <w:rFonts w:ascii="黑体" w:eastAsia="黑体" w:hAnsi="黑体" w:cs="黑体"/>
              </w:rPr>
              <w:t>烟</w:t>
            </w:r>
          </w:p>
        </w:tc>
        <w:tc>
          <w:tcPr>
            <w:tcW w:w="1805" w:type="dxa"/>
            <w:tcBorders>
              <w:top w:val="single" w:sz="4" w:space="0" w:color="000000"/>
              <w:left w:val="nil"/>
              <w:bottom w:val="single" w:sz="4" w:space="0" w:color="000000"/>
              <w:right w:val="nil"/>
            </w:tcBorders>
          </w:tcPr>
          <w:p w14:paraId="2AFEAB15" w14:textId="77777777" w:rsidR="00C447C2" w:rsidRDefault="00C447C2">
            <w:pPr>
              <w:spacing w:after="160" w:line="259" w:lineRule="auto"/>
              <w:ind w:left="0" w:right="0" w:firstLine="0"/>
            </w:pPr>
          </w:p>
        </w:tc>
        <w:tc>
          <w:tcPr>
            <w:tcW w:w="1713" w:type="dxa"/>
            <w:tcBorders>
              <w:top w:val="single" w:sz="4" w:space="0" w:color="000000"/>
              <w:left w:val="nil"/>
              <w:bottom w:val="single" w:sz="4" w:space="0" w:color="000000"/>
              <w:right w:val="single" w:sz="4" w:space="0" w:color="000000"/>
            </w:tcBorders>
          </w:tcPr>
          <w:p w14:paraId="06F6201F" w14:textId="77777777" w:rsidR="00C447C2" w:rsidRDefault="00C447C2">
            <w:pPr>
              <w:spacing w:after="160" w:line="259" w:lineRule="auto"/>
              <w:ind w:left="0" w:right="0" w:firstLine="0"/>
            </w:pPr>
          </w:p>
        </w:tc>
      </w:tr>
      <w:tr w:rsidR="00C447C2" w14:paraId="73F00A0A" w14:textId="77777777">
        <w:trPr>
          <w:trHeight w:val="244"/>
        </w:trPr>
        <w:tc>
          <w:tcPr>
            <w:tcW w:w="6040" w:type="dxa"/>
            <w:gridSpan w:val="2"/>
            <w:tcBorders>
              <w:top w:val="single" w:sz="4" w:space="0" w:color="000000"/>
              <w:left w:val="single" w:sz="4" w:space="0" w:color="000000"/>
              <w:bottom w:val="single" w:sz="4" w:space="0" w:color="000000"/>
              <w:right w:val="nil"/>
            </w:tcBorders>
          </w:tcPr>
          <w:p w14:paraId="0F262AB1" w14:textId="77777777" w:rsidR="00C447C2" w:rsidRDefault="009E0E52">
            <w:pPr>
              <w:spacing w:after="0" w:line="259" w:lineRule="auto"/>
              <w:ind w:left="0" w:right="0" w:firstLine="0"/>
            </w:pPr>
            <w:r>
              <w:rPr>
                <w:rFonts w:ascii="Calibri" w:eastAsia="Calibri" w:hAnsi="Calibri" w:cs="Calibri"/>
                <w:sz w:val="18"/>
              </w:rPr>
              <w:t>1.</w:t>
            </w:r>
            <w:r>
              <w:rPr>
                <w:sz w:val="18"/>
              </w:rPr>
              <w:t>卷烟</w:t>
            </w:r>
          </w:p>
        </w:tc>
        <w:tc>
          <w:tcPr>
            <w:tcW w:w="1805" w:type="dxa"/>
            <w:tcBorders>
              <w:top w:val="single" w:sz="4" w:space="0" w:color="000000"/>
              <w:left w:val="nil"/>
              <w:bottom w:val="single" w:sz="4" w:space="0" w:color="000000"/>
              <w:right w:val="nil"/>
            </w:tcBorders>
          </w:tcPr>
          <w:p w14:paraId="46407868" w14:textId="77777777" w:rsidR="00C447C2" w:rsidRDefault="00C447C2">
            <w:pPr>
              <w:spacing w:after="160" w:line="259" w:lineRule="auto"/>
              <w:ind w:left="0" w:right="0" w:firstLine="0"/>
            </w:pPr>
          </w:p>
        </w:tc>
        <w:tc>
          <w:tcPr>
            <w:tcW w:w="1713" w:type="dxa"/>
            <w:tcBorders>
              <w:top w:val="single" w:sz="4" w:space="0" w:color="000000"/>
              <w:left w:val="nil"/>
              <w:bottom w:val="single" w:sz="4" w:space="0" w:color="000000"/>
              <w:right w:val="single" w:sz="4" w:space="0" w:color="000000"/>
            </w:tcBorders>
          </w:tcPr>
          <w:p w14:paraId="3257F8C9" w14:textId="77777777" w:rsidR="00C447C2" w:rsidRDefault="00C447C2">
            <w:pPr>
              <w:spacing w:after="160" w:line="259" w:lineRule="auto"/>
              <w:ind w:left="0" w:right="0" w:firstLine="0"/>
            </w:pPr>
          </w:p>
        </w:tc>
      </w:tr>
      <w:tr w:rsidR="00C447C2" w14:paraId="1AB4719F" w14:textId="77777777">
        <w:trPr>
          <w:trHeight w:val="243"/>
        </w:trPr>
        <w:tc>
          <w:tcPr>
            <w:tcW w:w="6040" w:type="dxa"/>
            <w:gridSpan w:val="2"/>
            <w:tcBorders>
              <w:top w:val="single" w:sz="4" w:space="0" w:color="000000"/>
              <w:left w:val="single" w:sz="4" w:space="0" w:color="000000"/>
              <w:bottom w:val="single" w:sz="4" w:space="0" w:color="000000"/>
              <w:right w:val="nil"/>
            </w:tcBorders>
          </w:tcPr>
          <w:p w14:paraId="5ABE055C" w14:textId="77777777" w:rsidR="00C447C2" w:rsidRDefault="009E0E52">
            <w:pPr>
              <w:spacing w:after="0" w:line="259" w:lineRule="auto"/>
              <w:ind w:left="0" w:right="0" w:firstLine="0"/>
            </w:pPr>
            <w:r>
              <w:rPr>
                <w:sz w:val="18"/>
              </w:rPr>
              <w:t>（</w:t>
            </w:r>
            <w:r>
              <w:rPr>
                <w:rFonts w:ascii="Calibri" w:eastAsia="Calibri" w:hAnsi="Calibri" w:cs="Calibri"/>
                <w:sz w:val="18"/>
              </w:rPr>
              <w:t>1</w:t>
            </w:r>
            <w:r>
              <w:rPr>
                <w:sz w:val="18"/>
              </w:rPr>
              <w:t>）工业</w:t>
            </w:r>
          </w:p>
        </w:tc>
        <w:tc>
          <w:tcPr>
            <w:tcW w:w="1805" w:type="dxa"/>
            <w:tcBorders>
              <w:top w:val="single" w:sz="4" w:space="0" w:color="000000"/>
              <w:left w:val="nil"/>
              <w:bottom w:val="single" w:sz="4" w:space="0" w:color="000000"/>
              <w:right w:val="nil"/>
            </w:tcBorders>
          </w:tcPr>
          <w:p w14:paraId="46E091A2" w14:textId="77777777" w:rsidR="00C447C2" w:rsidRDefault="00C447C2">
            <w:pPr>
              <w:spacing w:after="160" w:line="259" w:lineRule="auto"/>
              <w:ind w:left="0" w:right="0" w:firstLine="0"/>
            </w:pPr>
          </w:p>
        </w:tc>
        <w:tc>
          <w:tcPr>
            <w:tcW w:w="1713" w:type="dxa"/>
            <w:tcBorders>
              <w:top w:val="single" w:sz="4" w:space="0" w:color="000000"/>
              <w:left w:val="nil"/>
              <w:bottom w:val="single" w:sz="4" w:space="0" w:color="000000"/>
              <w:right w:val="single" w:sz="4" w:space="0" w:color="000000"/>
            </w:tcBorders>
          </w:tcPr>
          <w:p w14:paraId="303FCD51" w14:textId="77777777" w:rsidR="00C447C2" w:rsidRDefault="00C447C2">
            <w:pPr>
              <w:spacing w:after="160" w:line="259" w:lineRule="auto"/>
              <w:ind w:left="0" w:right="0" w:firstLine="0"/>
            </w:pPr>
          </w:p>
        </w:tc>
      </w:tr>
      <w:tr w:rsidR="00C447C2" w14:paraId="3ABB2DC2" w14:textId="77777777">
        <w:trPr>
          <w:trHeight w:val="319"/>
        </w:trPr>
        <w:tc>
          <w:tcPr>
            <w:tcW w:w="5294" w:type="dxa"/>
            <w:tcBorders>
              <w:top w:val="single" w:sz="4" w:space="0" w:color="000000"/>
              <w:left w:val="single" w:sz="4" w:space="0" w:color="000000"/>
              <w:bottom w:val="single" w:sz="4" w:space="0" w:color="000000"/>
              <w:right w:val="single" w:sz="4" w:space="0" w:color="000000"/>
            </w:tcBorders>
          </w:tcPr>
          <w:p w14:paraId="1777A865" w14:textId="77777777" w:rsidR="00C447C2" w:rsidRDefault="009E0E52">
            <w:pPr>
              <w:spacing w:after="0" w:line="259" w:lineRule="auto"/>
              <w:ind w:left="180" w:right="0" w:firstLine="0"/>
            </w:pPr>
            <w:r>
              <w:rPr>
                <w:rFonts w:ascii="Microsoft YaHei UI" w:eastAsia="Microsoft YaHei UI" w:hAnsi="Microsoft YaHei UI" w:cs="Microsoft YaHei UI"/>
                <w:sz w:val="18"/>
              </w:rPr>
              <w:t>①</w:t>
            </w:r>
            <w:r>
              <w:rPr>
                <w:sz w:val="18"/>
              </w:rPr>
              <w:t>甲类卷烟（调拨价</w:t>
            </w:r>
            <w:r>
              <w:rPr>
                <w:rFonts w:ascii="Calibri" w:eastAsia="Calibri" w:hAnsi="Calibri" w:cs="Calibri"/>
                <w:sz w:val="18"/>
              </w:rPr>
              <w:t>70</w:t>
            </w:r>
            <w:r>
              <w:rPr>
                <w:sz w:val="18"/>
              </w:rPr>
              <w:t>元（不含增值税）</w:t>
            </w:r>
            <w:r>
              <w:rPr>
                <w:rFonts w:ascii="Calibri" w:eastAsia="Calibri" w:hAnsi="Calibri" w:cs="Calibri"/>
                <w:sz w:val="18"/>
              </w:rPr>
              <w:t>/</w:t>
            </w:r>
            <w:r>
              <w:rPr>
                <w:sz w:val="18"/>
              </w:rPr>
              <w:t>条以上（含</w:t>
            </w:r>
            <w:r>
              <w:rPr>
                <w:rFonts w:ascii="Calibri" w:eastAsia="Calibri" w:hAnsi="Calibri" w:cs="Calibri"/>
                <w:sz w:val="18"/>
              </w:rPr>
              <w:t>70</w:t>
            </w:r>
            <w:r>
              <w:rPr>
                <w:sz w:val="18"/>
              </w:rPr>
              <w:t>元））</w:t>
            </w:r>
          </w:p>
        </w:tc>
        <w:tc>
          <w:tcPr>
            <w:tcW w:w="746" w:type="dxa"/>
            <w:tcBorders>
              <w:top w:val="single" w:sz="4" w:space="0" w:color="000000"/>
              <w:left w:val="single" w:sz="4" w:space="0" w:color="000000"/>
              <w:bottom w:val="single" w:sz="4" w:space="0" w:color="000000"/>
              <w:right w:val="single" w:sz="4" w:space="0" w:color="000000"/>
            </w:tcBorders>
          </w:tcPr>
          <w:p w14:paraId="6483F70B" w14:textId="77777777" w:rsidR="00C447C2" w:rsidRDefault="009E0E52">
            <w:pPr>
              <w:spacing w:after="0" w:line="259" w:lineRule="auto"/>
              <w:ind w:left="0" w:right="94" w:firstLine="0"/>
              <w:jc w:val="center"/>
            </w:pPr>
            <w:r>
              <w:rPr>
                <w:rFonts w:ascii="Calibri" w:eastAsia="Calibri" w:hAnsi="Calibri" w:cs="Calibri"/>
                <w:sz w:val="18"/>
              </w:rPr>
              <w:t>56%</w:t>
            </w:r>
          </w:p>
        </w:tc>
        <w:tc>
          <w:tcPr>
            <w:tcW w:w="1805" w:type="dxa"/>
            <w:tcBorders>
              <w:top w:val="single" w:sz="4" w:space="0" w:color="000000"/>
              <w:left w:val="single" w:sz="4" w:space="0" w:color="000000"/>
              <w:bottom w:val="single" w:sz="4" w:space="0" w:color="000000"/>
              <w:right w:val="single" w:sz="4" w:space="0" w:color="000000"/>
            </w:tcBorders>
          </w:tcPr>
          <w:p w14:paraId="35A93E5C" w14:textId="77777777" w:rsidR="00C447C2" w:rsidRDefault="009E0E52">
            <w:pPr>
              <w:spacing w:after="0" w:line="259" w:lineRule="auto"/>
              <w:ind w:left="0" w:right="95" w:firstLine="0"/>
              <w:jc w:val="center"/>
            </w:pPr>
            <w:r>
              <w:rPr>
                <w:rFonts w:ascii="Calibri" w:eastAsia="Calibri" w:hAnsi="Calibri" w:cs="Calibri"/>
                <w:sz w:val="18"/>
              </w:rPr>
              <w:t>30</w:t>
            </w:r>
            <w:r>
              <w:rPr>
                <w:sz w:val="18"/>
              </w:rPr>
              <w:t>元</w:t>
            </w:r>
            <w:r>
              <w:rPr>
                <w:rFonts w:ascii="Calibri" w:eastAsia="Calibri" w:hAnsi="Calibri" w:cs="Calibri"/>
                <w:sz w:val="18"/>
              </w:rPr>
              <w:t>/</w:t>
            </w:r>
            <w:r>
              <w:rPr>
                <w:sz w:val="18"/>
              </w:rPr>
              <w:t>万支</w:t>
            </w:r>
          </w:p>
        </w:tc>
        <w:tc>
          <w:tcPr>
            <w:tcW w:w="1713" w:type="dxa"/>
            <w:vMerge w:val="restart"/>
            <w:tcBorders>
              <w:top w:val="single" w:sz="4" w:space="0" w:color="000000"/>
              <w:left w:val="single" w:sz="4" w:space="0" w:color="000000"/>
              <w:bottom w:val="single" w:sz="4" w:space="0" w:color="000000"/>
              <w:right w:val="single" w:sz="4" w:space="0" w:color="000000"/>
            </w:tcBorders>
            <w:vAlign w:val="center"/>
          </w:tcPr>
          <w:p w14:paraId="38CA0F56" w14:textId="77777777" w:rsidR="00C447C2" w:rsidRDefault="009E0E52">
            <w:pPr>
              <w:spacing w:after="0" w:line="259" w:lineRule="auto"/>
              <w:ind w:left="0" w:right="95" w:firstLine="0"/>
              <w:jc w:val="center"/>
            </w:pPr>
            <w:r>
              <w:rPr>
                <w:sz w:val="18"/>
              </w:rPr>
              <w:t>万支</w:t>
            </w:r>
          </w:p>
        </w:tc>
      </w:tr>
      <w:tr w:rsidR="00C447C2" w14:paraId="72DACA58" w14:textId="77777777">
        <w:trPr>
          <w:trHeight w:val="319"/>
        </w:trPr>
        <w:tc>
          <w:tcPr>
            <w:tcW w:w="5294" w:type="dxa"/>
            <w:tcBorders>
              <w:top w:val="single" w:sz="4" w:space="0" w:color="000000"/>
              <w:left w:val="single" w:sz="4" w:space="0" w:color="000000"/>
              <w:bottom w:val="single" w:sz="4" w:space="0" w:color="000000"/>
              <w:right w:val="single" w:sz="4" w:space="0" w:color="000000"/>
            </w:tcBorders>
          </w:tcPr>
          <w:p w14:paraId="39D74B50" w14:textId="77777777" w:rsidR="00C447C2" w:rsidRDefault="009E0E52">
            <w:pPr>
              <w:spacing w:after="0" w:line="259" w:lineRule="auto"/>
              <w:ind w:left="180" w:right="0" w:firstLine="0"/>
            </w:pPr>
            <w:r>
              <w:rPr>
                <w:rFonts w:ascii="Microsoft YaHei UI" w:eastAsia="Microsoft YaHei UI" w:hAnsi="Microsoft YaHei UI" w:cs="Microsoft YaHei UI"/>
                <w:sz w:val="18"/>
              </w:rPr>
              <w:t>②</w:t>
            </w:r>
            <w:r>
              <w:rPr>
                <w:sz w:val="18"/>
              </w:rPr>
              <w:t>乙类卷烟（调拨价</w:t>
            </w:r>
            <w:r>
              <w:rPr>
                <w:rFonts w:ascii="Calibri" w:eastAsia="Calibri" w:hAnsi="Calibri" w:cs="Calibri"/>
                <w:sz w:val="18"/>
              </w:rPr>
              <w:t>70</w:t>
            </w:r>
            <w:r>
              <w:rPr>
                <w:sz w:val="18"/>
              </w:rPr>
              <w:t>元（不含增值税）</w:t>
            </w:r>
            <w:r>
              <w:rPr>
                <w:rFonts w:ascii="Calibri" w:eastAsia="Calibri" w:hAnsi="Calibri" w:cs="Calibri"/>
                <w:sz w:val="18"/>
              </w:rPr>
              <w:t>/</w:t>
            </w:r>
            <w:r>
              <w:rPr>
                <w:sz w:val="18"/>
              </w:rPr>
              <w:t>条以下）</w:t>
            </w:r>
          </w:p>
        </w:tc>
        <w:tc>
          <w:tcPr>
            <w:tcW w:w="746" w:type="dxa"/>
            <w:tcBorders>
              <w:top w:val="single" w:sz="4" w:space="0" w:color="000000"/>
              <w:left w:val="single" w:sz="4" w:space="0" w:color="000000"/>
              <w:bottom w:val="single" w:sz="4" w:space="0" w:color="000000"/>
              <w:right w:val="single" w:sz="4" w:space="0" w:color="000000"/>
            </w:tcBorders>
          </w:tcPr>
          <w:p w14:paraId="1370FBC1" w14:textId="77777777" w:rsidR="00C447C2" w:rsidRDefault="009E0E52">
            <w:pPr>
              <w:spacing w:after="0" w:line="259" w:lineRule="auto"/>
              <w:ind w:left="0" w:right="94" w:firstLine="0"/>
              <w:jc w:val="center"/>
            </w:pPr>
            <w:r>
              <w:rPr>
                <w:rFonts w:ascii="Calibri" w:eastAsia="Calibri" w:hAnsi="Calibri" w:cs="Calibri"/>
                <w:sz w:val="18"/>
              </w:rPr>
              <w:t>36%</w:t>
            </w:r>
          </w:p>
        </w:tc>
        <w:tc>
          <w:tcPr>
            <w:tcW w:w="1805" w:type="dxa"/>
            <w:tcBorders>
              <w:top w:val="single" w:sz="4" w:space="0" w:color="000000"/>
              <w:left w:val="single" w:sz="4" w:space="0" w:color="000000"/>
              <w:bottom w:val="single" w:sz="4" w:space="0" w:color="000000"/>
              <w:right w:val="single" w:sz="4" w:space="0" w:color="000000"/>
            </w:tcBorders>
          </w:tcPr>
          <w:p w14:paraId="7076DDB9" w14:textId="77777777" w:rsidR="00C447C2" w:rsidRDefault="009E0E52">
            <w:pPr>
              <w:spacing w:after="0" w:line="259" w:lineRule="auto"/>
              <w:ind w:left="0" w:right="95" w:firstLine="0"/>
              <w:jc w:val="center"/>
            </w:pPr>
            <w:r>
              <w:rPr>
                <w:rFonts w:ascii="Calibri" w:eastAsia="Calibri" w:hAnsi="Calibri" w:cs="Calibri"/>
                <w:sz w:val="18"/>
              </w:rPr>
              <w:t>30</w:t>
            </w:r>
            <w:r>
              <w:rPr>
                <w:sz w:val="18"/>
              </w:rPr>
              <w:t>元</w:t>
            </w:r>
            <w:r>
              <w:rPr>
                <w:rFonts w:ascii="Calibri" w:eastAsia="Calibri" w:hAnsi="Calibri" w:cs="Calibri"/>
                <w:sz w:val="18"/>
              </w:rPr>
              <w:t>/</w:t>
            </w:r>
            <w:r>
              <w:rPr>
                <w:sz w:val="18"/>
              </w:rPr>
              <w:t>万支</w:t>
            </w:r>
          </w:p>
        </w:tc>
        <w:tc>
          <w:tcPr>
            <w:tcW w:w="0" w:type="auto"/>
            <w:vMerge/>
            <w:tcBorders>
              <w:top w:val="nil"/>
              <w:left w:val="single" w:sz="4" w:space="0" w:color="000000"/>
              <w:bottom w:val="nil"/>
              <w:right w:val="single" w:sz="4" w:space="0" w:color="000000"/>
            </w:tcBorders>
          </w:tcPr>
          <w:p w14:paraId="1B24EE68" w14:textId="77777777" w:rsidR="00C447C2" w:rsidRDefault="00C447C2">
            <w:pPr>
              <w:spacing w:after="160" w:line="259" w:lineRule="auto"/>
              <w:ind w:left="0" w:right="0" w:firstLine="0"/>
            </w:pPr>
          </w:p>
        </w:tc>
      </w:tr>
      <w:tr w:rsidR="00C447C2" w14:paraId="78E6CBA9"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4E918582" w14:textId="77777777" w:rsidR="00C447C2" w:rsidRDefault="009E0E52">
            <w:pPr>
              <w:spacing w:after="0" w:line="259" w:lineRule="auto"/>
              <w:ind w:left="0" w:right="0" w:firstLine="0"/>
            </w:pPr>
            <w:r>
              <w:rPr>
                <w:sz w:val="18"/>
              </w:rPr>
              <w:t>（</w:t>
            </w:r>
            <w:r>
              <w:rPr>
                <w:rFonts w:ascii="Calibri" w:eastAsia="Calibri" w:hAnsi="Calibri" w:cs="Calibri"/>
                <w:sz w:val="18"/>
              </w:rPr>
              <w:t>2</w:t>
            </w:r>
            <w:r>
              <w:rPr>
                <w:sz w:val="18"/>
              </w:rPr>
              <w:t>）商业批发</w:t>
            </w:r>
          </w:p>
        </w:tc>
        <w:tc>
          <w:tcPr>
            <w:tcW w:w="746" w:type="dxa"/>
            <w:tcBorders>
              <w:top w:val="single" w:sz="4" w:space="0" w:color="000000"/>
              <w:left w:val="single" w:sz="4" w:space="0" w:color="000000"/>
              <w:bottom w:val="single" w:sz="4" w:space="0" w:color="000000"/>
              <w:right w:val="single" w:sz="4" w:space="0" w:color="000000"/>
            </w:tcBorders>
          </w:tcPr>
          <w:p w14:paraId="3FBBA9AA" w14:textId="77777777" w:rsidR="00C447C2" w:rsidRDefault="009E0E52">
            <w:pPr>
              <w:spacing w:after="0" w:line="259" w:lineRule="auto"/>
              <w:ind w:left="0" w:right="94" w:firstLine="0"/>
              <w:jc w:val="center"/>
            </w:pPr>
            <w:r>
              <w:rPr>
                <w:rFonts w:ascii="Calibri" w:eastAsia="Calibri" w:hAnsi="Calibri" w:cs="Calibri"/>
                <w:sz w:val="18"/>
              </w:rPr>
              <w:t>11%</w:t>
            </w:r>
          </w:p>
        </w:tc>
        <w:tc>
          <w:tcPr>
            <w:tcW w:w="1805" w:type="dxa"/>
            <w:tcBorders>
              <w:top w:val="single" w:sz="4" w:space="0" w:color="000000"/>
              <w:left w:val="single" w:sz="4" w:space="0" w:color="000000"/>
              <w:bottom w:val="single" w:sz="4" w:space="0" w:color="000000"/>
              <w:right w:val="single" w:sz="4" w:space="0" w:color="000000"/>
            </w:tcBorders>
          </w:tcPr>
          <w:p w14:paraId="1D68A5A4" w14:textId="77777777" w:rsidR="00C447C2" w:rsidRDefault="009E0E52">
            <w:pPr>
              <w:spacing w:after="0" w:line="259" w:lineRule="auto"/>
              <w:ind w:left="0" w:right="95" w:firstLine="0"/>
              <w:jc w:val="center"/>
            </w:pPr>
            <w:r>
              <w:rPr>
                <w:rFonts w:ascii="Calibri" w:eastAsia="Calibri" w:hAnsi="Calibri" w:cs="Calibri"/>
                <w:sz w:val="18"/>
              </w:rPr>
              <w:t>50</w:t>
            </w:r>
            <w:r>
              <w:rPr>
                <w:sz w:val="18"/>
              </w:rPr>
              <w:t>元</w:t>
            </w:r>
            <w:r>
              <w:rPr>
                <w:rFonts w:ascii="Calibri" w:eastAsia="Calibri" w:hAnsi="Calibri" w:cs="Calibri"/>
                <w:sz w:val="18"/>
              </w:rPr>
              <w:t>/</w:t>
            </w:r>
            <w:r>
              <w:rPr>
                <w:sz w:val="18"/>
              </w:rPr>
              <w:t>万支</w:t>
            </w:r>
          </w:p>
        </w:tc>
        <w:tc>
          <w:tcPr>
            <w:tcW w:w="0" w:type="auto"/>
            <w:vMerge/>
            <w:tcBorders>
              <w:top w:val="nil"/>
              <w:left w:val="single" w:sz="4" w:space="0" w:color="000000"/>
              <w:bottom w:val="single" w:sz="4" w:space="0" w:color="000000"/>
              <w:right w:val="single" w:sz="4" w:space="0" w:color="000000"/>
            </w:tcBorders>
          </w:tcPr>
          <w:p w14:paraId="52A757F9" w14:textId="77777777" w:rsidR="00C447C2" w:rsidRDefault="00C447C2">
            <w:pPr>
              <w:spacing w:after="160" w:line="259" w:lineRule="auto"/>
              <w:ind w:left="0" w:right="0" w:firstLine="0"/>
            </w:pPr>
          </w:p>
        </w:tc>
      </w:tr>
      <w:tr w:rsidR="00C447C2" w14:paraId="36D2B35B"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49201B4A" w14:textId="77777777" w:rsidR="00C447C2" w:rsidRDefault="009E0E52">
            <w:pPr>
              <w:spacing w:after="0" w:line="259" w:lineRule="auto"/>
              <w:ind w:left="0" w:right="0" w:firstLine="0"/>
            </w:pPr>
            <w:r>
              <w:rPr>
                <w:rFonts w:ascii="Calibri" w:eastAsia="Calibri" w:hAnsi="Calibri" w:cs="Calibri"/>
                <w:sz w:val="18"/>
              </w:rPr>
              <w:t>2.</w:t>
            </w:r>
            <w:r>
              <w:rPr>
                <w:sz w:val="18"/>
              </w:rPr>
              <w:t>雪茄烟</w:t>
            </w:r>
          </w:p>
        </w:tc>
        <w:tc>
          <w:tcPr>
            <w:tcW w:w="746" w:type="dxa"/>
            <w:tcBorders>
              <w:top w:val="single" w:sz="4" w:space="0" w:color="000000"/>
              <w:left w:val="single" w:sz="4" w:space="0" w:color="000000"/>
              <w:bottom w:val="single" w:sz="4" w:space="0" w:color="000000"/>
              <w:right w:val="single" w:sz="4" w:space="0" w:color="000000"/>
            </w:tcBorders>
          </w:tcPr>
          <w:p w14:paraId="6FC3BA53" w14:textId="77777777" w:rsidR="00C447C2" w:rsidRDefault="009E0E52">
            <w:pPr>
              <w:spacing w:after="0" w:line="259" w:lineRule="auto"/>
              <w:ind w:left="0" w:right="94" w:firstLine="0"/>
              <w:jc w:val="center"/>
            </w:pPr>
            <w:r>
              <w:rPr>
                <w:rFonts w:ascii="Calibri" w:eastAsia="Calibri" w:hAnsi="Calibri" w:cs="Calibri"/>
                <w:sz w:val="18"/>
              </w:rPr>
              <w:t>36%</w:t>
            </w:r>
          </w:p>
        </w:tc>
        <w:tc>
          <w:tcPr>
            <w:tcW w:w="1805" w:type="dxa"/>
            <w:tcBorders>
              <w:top w:val="single" w:sz="4" w:space="0" w:color="000000"/>
              <w:left w:val="single" w:sz="4" w:space="0" w:color="000000"/>
              <w:bottom w:val="single" w:sz="4" w:space="0" w:color="000000"/>
              <w:right w:val="single" w:sz="4" w:space="0" w:color="000000"/>
            </w:tcBorders>
          </w:tcPr>
          <w:p w14:paraId="42CFF731"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3F4AE226" w14:textId="77777777" w:rsidR="00C447C2" w:rsidRDefault="009E0E52">
            <w:pPr>
              <w:spacing w:after="0" w:line="259" w:lineRule="auto"/>
              <w:ind w:left="0" w:right="97" w:firstLine="0"/>
              <w:jc w:val="center"/>
            </w:pPr>
            <w:r>
              <w:rPr>
                <w:sz w:val="18"/>
              </w:rPr>
              <w:t>支</w:t>
            </w:r>
          </w:p>
        </w:tc>
      </w:tr>
      <w:tr w:rsidR="00C447C2" w14:paraId="0C444EA4"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4C3784F2" w14:textId="77777777" w:rsidR="00C447C2" w:rsidRDefault="009E0E52">
            <w:pPr>
              <w:spacing w:after="0" w:line="259" w:lineRule="auto"/>
              <w:ind w:left="0" w:right="0" w:firstLine="0"/>
            </w:pPr>
            <w:r>
              <w:rPr>
                <w:rFonts w:ascii="Calibri" w:eastAsia="Calibri" w:hAnsi="Calibri" w:cs="Calibri"/>
                <w:sz w:val="18"/>
              </w:rPr>
              <w:t>3.</w:t>
            </w:r>
            <w:r>
              <w:rPr>
                <w:sz w:val="18"/>
              </w:rPr>
              <w:t>烟丝</w:t>
            </w:r>
          </w:p>
        </w:tc>
        <w:tc>
          <w:tcPr>
            <w:tcW w:w="746" w:type="dxa"/>
            <w:tcBorders>
              <w:top w:val="single" w:sz="4" w:space="0" w:color="000000"/>
              <w:left w:val="single" w:sz="4" w:space="0" w:color="000000"/>
              <w:bottom w:val="single" w:sz="4" w:space="0" w:color="000000"/>
              <w:right w:val="single" w:sz="4" w:space="0" w:color="000000"/>
            </w:tcBorders>
          </w:tcPr>
          <w:p w14:paraId="08F41E6B" w14:textId="77777777" w:rsidR="00C447C2" w:rsidRDefault="009E0E52">
            <w:pPr>
              <w:spacing w:after="0" w:line="259" w:lineRule="auto"/>
              <w:ind w:left="0" w:right="94" w:firstLine="0"/>
              <w:jc w:val="center"/>
            </w:pPr>
            <w:r>
              <w:rPr>
                <w:rFonts w:ascii="Calibri" w:eastAsia="Calibri" w:hAnsi="Calibri" w:cs="Calibri"/>
                <w:sz w:val="18"/>
              </w:rPr>
              <w:t>30%</w:t>
            </w:r>
          </w:p>
        </w:tc>
        <w:tc>
          <w:tcPr>
            <w:tcW w:w="1805" w:type="dxa"/>
            <w:tcBorders>
              <w:top w:val="single" w:sz="4" w:space="0" w:color="000000"/>
              <w:left w:val="single" w:sz="4" w:space="0" w:color="000000"/>
              <w:bottom w:val="single" w:sz="4" w:space="0" w:color="000000"/>
              <w:right w:val="single" w:sz="4" w:space="0" w:color="000000"/>
            </w:tcBorders>
          </w:tcPr>
          <w:p w14:paraId="183FB4EF"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5F0CE1EE" w14:textId="77777777" w:rsidR="00C447C2" w:rsidRDefault="009E0E52">
            <w:pPr>
              <w:spacing w:after="0" w:line="259" w:lineRule="auto"/>
              <w:ind w:left="0" w:right="95" w:firstLine="0"/>
              <w:jc w:val="center"/>
            </w:pPr>
            <w:r>
              <w:rPr>
                <w:sz w:val="18"/>
              </w:rPr>
              <w:t>千克</w:t>
            </w:r>
          </w:p>
        </w:tc>
      </w:tr>
      <w:tr w:rsidR="00C447C2" w14:paraId="3E49593E" w14:textId="77777777">
        <w:trPr>
          <w:trHeight w:val="282"/>
        </w:trPr>
        <w:tc>
          <w:tcPr>
            <w:tcW w:w="6040" w:type="dxa"/>
            <w:gridSpan w:val="2"/>
            <w:tcBorders>
              <w:top w:val="single" w:sz="4" w:space="0" w:color="000000"/>
              <w:left w:val="single" w:sz="4" w:space="0" w:color="000000"/>
              <w:bottom w:val="single" w:sz="4" w:space="0" w:color="000000"/>
              <w:right w:val="nil"/>
            </w:tcBorders>
          </w:tcPr>
          <w:p w14:paraId="3389A1A0" w14:textId="77777777" w:rsidR="00C447C2" w:rsidRDefault="009E0E52">
            <w:pPr>
              <w:spacing w:after="0" w:line="259" w:lineRule="auto"/>
              <w:ind w:left="0" w:right="0" w:firstLine="0"/>
            </w:pPr>
            <w:r>
              <w:rPr>
                <w:rFonts w:ascii="黑体" w:eastAsia="黑体" w:hAnsi="黑体" w:cs="黑体"/>
              </w:rPr>
              <w:t>二</w:t>
            </w:r>
            <w:r>
              <w:rPr>
                <w:rFonts w:ascii="黑体" w:eastAsia="黑体" w:hAnsi="黑体" w:cs="黑体"/>
                <w:sz w:val="18"/>
              </w:rPr>
              <w:t>、</w:t>
            </w:r>
            <w:r>
              <w:rPr>
                <w:rFonts w:ascii="黑体" w:eastAsia="黑体" w:hAnsi="黑体" w:cs="黑体"/>
              </w:rPr>
              <w:t>酒</w:t>
            </w:r>
          </w:p>
        </w:tc>
        <w:tc>
          <w:tcPr>
            <w:tcW w:w="1805" w:type="dxa"/>
            <w:tcBorders>
              <w:top w:val="single" w:sz="4" w:space="0" w:color="000000"/>
              <w:left w:val="nil"/>
              <w:bottom w:val="single" w:sz="4" w:space="0" w:color="000000"/>
              <w:right w:val="nil"/>
            </w:tcBorders>
          </w:tcPr>
          <w:p w14:paraId="420A4BDE" w14:textId="77777777" w:rsidR="00C447C2" w:rsidRDefault="00C447C2">
            <w:pPr>
              <w:spacing w:after="160" w:line="259" w:lineRule="auto"/>
              <w:ind w:left="0" w:right="0" w:firstLine="0"/>
            </w:pPr>
          </w:p>
        </w:tc>
        <w:tc>
          <w:tcPr>
            <w:tcW w:w="1713" w:type="dxa"/>
            <w:tcBorders>
              <w:top w:val="single" w:sz="4" w:space="0" w:color="000000"/>
              <w:left w:val="nil"/>
              <w:bottom w:val="single" w:sz="4" w:space="0" w:color="000000"/>
              <w:right w:val="single" w:sz="4" w:space="0" w:color="000000"/>
            </w:tcBorders>
          </w:tcPr>
          <w:p w14:paraId="200D6E33" w14:textId="77777777" w:rsidR="00C447C2" w:rsidRDefault="00C447C2">
            <w:pPr>
              <w:spacing w:after="160" w:line="259" w:lineRule="auto"/>
              <w:ind w:left="0" w:right="0" w:firstLine="0"/>
            </w:pPr>
          </w:p>
        </w:tc>
      </w:tr>
      <w:tr w:rsidR="00C447C2" w14:paraId="0E1B1BE6"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1EF17AA3" w14:textId="77777777" w:rsidR="00C447C2" w:rsidRDefault="009E0E52">
            <w:pPr>
              <w:spacing w:after="0" w:line="259" w:lineRule="auto"/>
              <w:ind w:left="0" w:right="0" w:firstLine="0"/>
            </w:pPr>
            <w:r>
              <w:rPr>
                <w:rFonts w:ascii="Calibri" w:eastAsia="Calibri" w:hAnsi="Calibri" w:cs="Calibri"/>
                <w:sz w:val="18"/>
              </w:rPr>
              <w:t>1.</w:t>
            </w:r>
            <w:r>
              <w:rPr>
                <w:sz w:val="18"/>
              </w:rPr>
              <w:t>白酒</w:t>
            </w:r>
          </w:p>
        </w:tc>
        <w:tc>
          <w:tcPr>
            <w:tcW w:w="746" w:type="dxa"/>
            <w:tcBorders>
              <w:top w:val="single" w:sz="4" w:space="0" w:color="000000"/>
              <w:left w:val="single" w:sz="4" w:space="0" w:color="000000"/>
              <w:bottom w:val="single" w:sz="4" w:space="0" w:color="000000"/>
              <w:right w:val="single" w:sz="4" w:space="0" w:color="000000"/>
            </w:tcBorders>
          </w:tcPr>
          <w:p w14:paraId="30FA9442" w14:textId="77777777" w:rsidR="00C447C2" w:rsidRDefault="009E0E52">
            <w:pPr>
              <w:spacing w:after="0" w:line="259" w:lineRule="auto"/>
              <w:ind w:left="0" w:right="94" w:firstLine="0"/>
              <w:jc w:val="center"/>
            </w:pPr>
            <w:r>
              <w:rPr>
                <w:rFonts w:ascii="Calibri" w:eastAsia="Calibri" w:hAnsi="Calibri" w:cs="Calibri"/>
                <w:sz w:val="18"/>
              </w:rPr>
              <w:t>20%</w:t>
            </w:r>
          </w:p>
        </w:tc>
        <w:tc>
          <w:tcPr>
            <w:tcW w:w="1805" w:type="dxa"/>
            <w:tcBorders>
              <w:top w:val="single" w:sz="4" w:space="0" w:color="000000"/>
              <w:left w:val="single" w:sz="4" w:space="0" w:color="000000"/>
              <w:bottom w:val="single" w:sz="4" w:space="0" w:color="000000"/>
              <w:right w:val="single" w:sz="4" w:space="0" w:color="000000"/>
            </w:tcBorders>
          </w:tcPr>
          <w:p w14:paraId="1816880A" w14:textId="77777777" w:rsidR="00C447C2" w:rsidRDefault="009E0E52">
            <w:pPr>
              <w:spacing w:after="0" w:line="259" w:lineRule="auto"/>
              <w:ind w:left="3" w:right="0" w:firstLine="0"/>
              <w:jc w:val="both"/>
            </w:pPr>
            <w:r>
              <w:rPr>
                <w:rFonts w:ascii="Calibri" w:eastAsia="Calibri" w:hAnsi="Calibri" w:cs="Calibri"/>
                <w:sz w:val="18"/>
              </w:rPr>
              <w:t>0.5</w:t>
            </w:r>
            <w:r>
              <w:rPr>
                <w:sz w:val="18"/>
              </w:rPr>
              <w:t>元</w:t>
            </w:r>
            <w:r>
              <w:rPr>
                <w:rFonts w:ascii="Calibri" w:eastAsia="Calibri" w:hAnsi="Calibri" w:cs="Calibri"/>
                <w:sz w:val="18"/>
              </w:rPr>
              <w:t>/500</w:t>
            </w:r>
            <w:r>
              <w:rPr>
                <w:sz w:val="18"/>
              </w:rPr>
              <w:t>克（毫升）</w:t>
            </w:r>
          </w:p>
        </w:tc>
        <w:tc>
          <w:tcPr>
            <w:tcW w:w="1713" w:type="dxa"/>
            <w:tcBorders>
              <w:top w:val="single" w:sz="4" w:space="0" w:color="000000"/>
              <w:left w:val="single" w:sz="4" w:space="0" w:color="000000"/>
              <w:bottom w:val="single" w:sz="4" w:space="0" w:color="000000"/>
              <w:right w:val="single" w:sz="4" w:space="0" w:color="000000"/>
            </w:tcBorders>
          </w:tcPr>
          <w:p w14:paraId="336D95DD" w14:textId="77777777" w:rsidR="00C447C2" w:rsidRDefault="009E0E52">
            <w:pPr>
              <w:spacing w:after="0" w:line="259" w:lineRule="auto"/>
              <w:ind w:left="164" w:right="0" w:firstLine="0"/>
            </w:pPr>
            <w:r>
              <w:rPr>
                <w:rFonts w:ascii="Calibri" w:eastAsia="Calibri" w:hAnsi="Calibri" w:cs="Calibri"/>
                <w:sz w:val="18"/>
              </w:rPr>
              <w:t>500</w:t>
            </w:r>
            <w:r>
              <w:rPr>
                <w:sz w:val="18"/>
              </w:rPr>
              <w:t>克（毫升）</w:t>
            </w:r>
          </w:p>
        </w:tc>
      </w:tr>
      <w:tr w:rsidR="00C447C2" w14:paraId="7D6D632A"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410A0D83" w14:textId="77777777" w:rsidR="00C447C2" w:rsidRDefault="009E0E52">
            <w:pPr>
              <w:spacing w:after="0" w:line="259" w:lineRule="auto"/>
              <w:ind w:left="0" w:right="0" w:firstLine="0"/>
            </w:pPr>
            <w:r>
              <w:rPr>
                <w:rFonts w:ascii="Calibri" w:eastAsia="Calibri" w:hAnsi="Calibri" w:cs="Calibri"/>
                <w:sz w:val="18"/>
              </w:rPr>
              <w:t>2.</w:t>
            </w:r>
            <w:r>
              <w:rPr>
                <w:sz w:val="18"/>
              </w:rPr>
              <w:t>黄酒</w:t>
            </w:r>
          </w:p>
        </w:tc>
        <w:tc>
          <w:tcPr>
            <w:tcW w:w="746" w:type="dxa"/>
            <w:tcBorders>
              <w:top w:val="single" w:sz="4" w:space="0" w:color="000000"/>
              <w:left w:val="single" w:sz="4" w:space="0" w:color="000000"/>
              <w:bottom w:val="single" w:sz="4" w:space="0" w:color="000000"/>
              <w:right w:val="single" w:sz="4" w:space="0" w:color="000000"/>
            </w:tcBorders>
          </w:tcPr>
          <w:p w14:paraId="39B534F4" w14:textId="77777777" w:rsidR="00C447C2" w:rsidRDefault="009E0E52">
            <w:pPr>
              <w:spacing w:after="0" w:line="259" w:lineRule="auto"/>
              <w:ind w:left="87" w:right="0" w:firstLine="0"/>
            </w:pPr>
            <w:r>
              <w:rPr>
                <w:sz w:val="18"/>
              </w:rPr>
              <w:t>——</w:t>
            </w:r>
          </w:p>
        </w:tc>
        <w:tc>
          <w:tcPr>
            <w:tcW w:w="1805" w:type="dxa"/>
            <w:tcBorders>
              <w:top w:val="single" w:sz="4" w:space="0" w:color="000000"/>
              <w:left w:val="single" w:sz="4" w:space="0" w:color="000000"/>
              <w:bottom w:val="single" w:sz="4" w:space="0" w:color="000000"/>
              <w:right w:val="single" w:sz="4" w:space="0" w:color="000000"/>
            </w:tcBorders>
          </w:tcPr>
          <w:p w14:paraId="77BD50B9" w14:textId="77777777" w:rsidR="00C447C2" w:rsidRDefault="009E0E52">
            <w:pPr>
              <w:spacing w:after="0" w:line="259" w:lineRule="auto"/>
              <w:ind w:left="0" w:right="93" w:firstLine="0"/>
              <w:jc w:val="center"/>
            </w:pPr>
            <w:r>
              <w:rPr>
                <w:rFonts w:ascii="Calibri" w:eastAsia="Calibri" w:hAnsi="Calibri" w:cs="Calibri"/>
                <w:sz w:val="18"/>
              </w:rPr>
              <w:t>240</w:t>
            </w:r>
            <w:r>
              <w:rPr>
                <w:sz w:val="18"/>
              </w:rPr>
              <w:t>元</w:t>
            </w:r>
            <w:r>
              <w:rPr>
                <w:rFonts w:ascii="Calibri" w:eastAsia="Calibri" w:hAnsi="Calibri" w:cs="Calibri"/>
                <w:sz w:val="18"/>
              </w:rPr>
              <w:t>/</w:t>
            </w:r>
            <w:r>
              <w:rPr>
                <w:sz w:val="18"/>
              </w:rPr>
              <w:t>吨</w:t>
            </w:r>
          </w:p>
        </w:tc>
        <w:tc>
          <w:tcPr>
            <w:tcW w:w="1713" w:type="dxa"/>
            <w:tcBorders>
              <w:top w:val="single" w:sz="4" w:space="0" w:color="000000"/>
              <w:left w:val="single" w:sz="4" w:space="0" w:color="000000"/>
              <w:bottom w:val="single" w:sz="4" w:space="0" w:color="000000"/>
              <w:right w:val="single" w:sz="4" w:space="0" w:color="000000"/>
            </w:tcBorders>
          </w:tcPr>
          <w:p w14:paraId="34CED27A" w14:textId="77777777" w:rsidR="00C447C2" w:rsidRDefault="009E0E52">
            <w:pPr>
              <w:spacing w:after="0" w:line="259" w:lineRule="auto"/>
              <w:ind w:left="0" w:right="97" w:firstLine="0"/>
              <w:jc w:val="center"/>
            </w:pPr>
            <w:r>
              <w:rPr>
                <w:sz w:val="18"/>
              </w:rPr>
              <w:t>吨</w:t>
            </w:r>
          </w:p>
        </w:tc>
      </w:tr>
      <w:tr w:rsidR="00C447C2" w14:paraId="3FF5FAAC" w14:textId="77777777">
        <w:trPr>
          <w:trHeight w:val="244"/>
        </w:trPr>
        <w:tc>
          <w:tcPr>
            <w:tcW w:w="6040" w:type="dxa"/>
            <w:gridSpan w:val="2"/>
            <w:tcBorders>
              <w:top w:val="single" w:sz="4" w:space="0" w:color="000000"/>
              <w:left w:val="single" w:sz="4" w:space="0" w:color="000000"/>
              <w:bottom w:val="single" w:sz="4" w:space="0" w:color="000000"/>
              <w:right w:val="nil"/>
            </w:tcBorders>
          </w:tcPr>
          <w:p w14:paraId="68824215" w14:textId="77777777" w:rsidR="00C447C2" w:rsidRDefault="009E0E52">
            <w:pPr>
              <w:spacing w:after="0" w:line="259" w:lineRule="auto"/>
              <w:ind w:left="0" w:right="0" w:firstLine="0"/>
            </w:pPr>
            <w:r>
              <w:rPr>
                <w:rFonts w:ascii="Calibri" w:eastAsia="Calibri" w:hAnsi="Calibri" w:cs="Calibri"/>
                <w:sz w:val="18"/>
              </w:rPr>
              <w:t>3.</w:t>
            </w:r>
            <w:r>
              <w:rPr>
                <w:sz w:val="18"/>
              </w:rPr>
              <w:t>啤酒</w:t>
            </w:r>
          </w:p>
        </w:tc>
        <w:tc>
          <w:tcPr>
            <w:tcW w:w="1805" w:type="dxa"/>
            <w:tcBorders>
              <w:top w:val="single" w:sz="4" w:space="0" w:color="000000"/>
              <w:left w:val="nil"/>
              <w:bottom w:val="single" w:sz="4" w:space="0" w:color="000000"/>
              <w:right w:val="nil"/>
            </w:tcBorders>
          </w:tcPr>
          <w:p w14:paraId="682E1B55" w14:textId="77777777" w:rsidR="00C447C2" w:rsidRDefault="00C447C2">
            <w:pPr>
              <w:spacing w:after="160" w:line="259" w:lineRule="auto"/>
              <w:ind w:left="0" w:right="0" w:firstLine="0"/>
            </w:pPr>
          </w:p>
        </w:tc>
        <w:tc>
          <w:tcPr>
            <w:tcW w:w="1713" w:type="dxa"/>
            <w:tcBorders>
              <w:top w:val="single" w:sz="4" w:space="0" w:color="000000"/>
              <w:left w:val="nil"/>
              <w:bottom w:val="single" w:sz="4" w:space="0" w:color="000000"/>
              <w:right w:val="single" w:sz="4" w:space="0" w:color="000000"/>
            </w:tcBorders>
          </w:tcPr>
          <w:p w14:paraId="4BDB87CF" w14:textId="77777777" w:rsidR="00C447C2" w:rsidRDefault="00C447C2">
            <w:pPr>
              <w:spacing w:after="160" w:line="259" w:lineRule="auto"/>
              <w:ind w:left="0" w:right="0" w:firstLine="0"/>
            </w:pPr>
          </w:p>
        </w:tc>
      </w:tr>
      <w:tr w:rsidR="00C447C2" w14:paraId="115EFD92"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5A9E7698" w14:textId="77777777" w:rsidR="00C447C2" w:rsidRDefault="009E0E52">
            <w:pPr>
              <w:spacing w:after="0" w:line="259" w:lineRule="auto"/>
              <w:ind w:left="0" w:right="0" w:firstLine="0"/>
              <w:jc w:val="both"/>
            </w:pPr>
            <w:r>
              <w:rPr>
                <w:sz w:val="18"/>
              </w:rPr>
              <w:t>（</w:t>
            </w:r>
            <w:r>
              <w:rPr>
                <w:rFonts w:ascii="Calibri" w:eastAsia="Calibri" w:hAnsi="Calibri" w:cs="Calibri"/>
                <w:sz w:val="18"/>
              </w:rPr>
              <w:t>1</w:t>
            </w:r>
            <w:r>
              <w:rPr>
                <w:sz w:val="18"/>
              </w:rPr>
              <w:t>）甲类啤酒（出厂价格</w:t>
            </w:r>
            <w:r>
              <w:rPr>
                <w:rFonts w:ascii="Calibri" w:eastAsia="Calibri" w:hAnsi="Calibri" w:cs="Calibri"/>
                <w:sz w:val="18"/>
              </w:rPr>
              <w:t>3000</w:t>
            </w:r>
            <w:r>
              <w:rPr>
                <w:sz w:val="18"/>
              </w:rPr>
              <w:t>元（不含增值税）</w:t>
            </w:r>
            <w:r>
              <w:rPr>
                <w:rFonts w:ascii="Calibri" w:eastAsia="Calibri" w:hAnsi="Calibri" w:cs="Calibri"/>
                <w:sz w:val="18"/>
              </w:rPr>
              <w:t>/</w:t>
            </w:r>
            <w:r>
              <w:rPr>
                <w:sz w:val="18"/>
              </w:rPr>
              <w:t>吨以上（含</w:t>
            </w:r>
            <w:r>
              <w:rPr>
                <w:rFonts w:ascii="Calibri" w:eastAsia="Calibri" w:hAnsi="Calibri" w:cs="Calibri"/>
                <w:sz w:val="18"/>
              </w:rPr>
              <w:t>3000</w:t>
            </w:r>
            <w:r>
              <w:rPr>
                <w:sz w:val="18"/>
              </w:rPr>
              <w:t>元））</w:t>
            </w:r>
          </w:p>
        </w:tc>
        <w:tc>
          <w:tcPr>
            <w:tcW w:w="746" w:type="dxa"/>
            <w:tcBorders>
              <w:top w:val="single" w:sz="4" w:space="0" w:color="000000"/>
              <w:left w:val="single" w:sz="4" w:space="0" w:color="000000"/>
              <w:bottom w:val="single" w:sz="4" w:space="0" w:color="000000"/>
              <w:right w:val="single" w:sz="4" w:space="0" w:color="000000"/>
            </w:tcBorders>
          </w:tcPr>
          <w:p w14:paraId="0C388475" w14:textId="77777777" w:rsidR="00C447C2" w:rsidRDefault="009E0E52">
            <w:pPr>
              <w:spacing w:after="0" w:line="259" w:lineRule="auto"/>
              <w:ind w:left="87" w:right="0" w:firstLine="0"/>
            </w:pPr>
            <w:r>
              <w:rPr>
                <w:sz w:val="18"/>
              </w:rPr>
              <w:t>——</w:t>
            </w:r>
          </w:p>
        </w:tc>
        <w:tc>
          <w:tcPr>
            <w:tcW w:w="1805" w:type="dxa"/>
            <w:tcBorders>
              <w:top w:val="single" w:sz="4" w:space="0" w:color="000000"/>
              <w:left w:val="single" w:sz="4" w:space="0" w:color="000000"/>
              <w:bottom w:val="single" w:sz="4" w:space="0" w:color="000000"/>
              <w:right w:val="single" w:sz="4" w:space="0" w:color="000000"/>
            </w:tcBorders>
          </w:tcPr>
          <w:p w14:paraId="6F3E2ACF" w14:textId="77777777" w:rsidR="00C447C2" w:rsidRDefault="009E0E52">
            <w:pPr>
              <w:spacing w:after="0" w:line="259" w:lineRule="auto"/>
              <w:ind w:left="0" w:right="93" w:firstLine="0"/>
              <w:jc w:val="center"/>
            </w:pPr>
            <w:r>
              <w:rPr>
                <w:rFonts w:ascii="Calibri" w:eastAsia="Calibri" w:hAnsi="Calibri" w:cs="Calibri"/>
                <w:sz w:val="18"/>
              </w:rPr>
              <w:t>250</w:t>
            </w:r>
            <w:r>
              <w:rPr>
                <w:sz w:val="18"/>
              </w:rPr>
              <w:t>元</w:t>
            </w:r>
            <w:r>
              <w:rPr>
                <w:rFonts w:ascii="Calibri" w:eastAsia="Calibri" w:hAnsi="Calibri" w:cs="Calibri"/>
                <w:sz w:val="18"/>
              </w:rPr>
              <w:t>/</w:t>
            </w:r>
            <w:r>
              <w:rPr>
                <w:sz w:val="18"/>
              </w:rPr>
              <w:t>吨</w:t>
            </w:r>
          </w:p>
        </w:tc>
        <w:tc>
          <w:tcPr>
            <w:tcW w:w="1713" w:type="dxa"/>
            <w:vMerge w:val="restart"/>
            <w:tcBorders>
              <w:top w:val="single" w:sz="4" w:space="0" w:color="000000"/>
              <w:left w:val="single" w:sz="4" w:space="0" w:color="000000"/>
              <w:bottom w:val="single" w:sz="4" w:space="0" w:color="000000"/>
              <w:right w:val="single" w:sz="4" w:space="0" w:color="000000"/>
            </w:tcBorders>
            <w:vAlign w:val="center"/>
          </w:tcPr>
          <w:p w14:paraId="3EFD2AC8" w14:textId="77777777" w:rsidR="00C447C2" w:rsidRDefault="009E0E52">
            <w:pPr>
              <w:spacing w:after="0" w:line="259" w:lineRule="auto"/>
              <w:ind w:left="0" w:right="97" w:firstLine="0"/>
              <w:jc w:val="center"/>
            </w:pPr>
            <w:r>
              <w:rPr>
                <w:sz w:val="18"/>
              </w:rPr>
              <w:t>吨</w:t>
            </w:r>
          </w:p>
        </w:tc>
      </w:tr>
      <w:tr w:rsidR="00C447C2" w14:paraId="68853935"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04328563" w14:textId="77777777" w:rsidR="00C447C2" w:rsidRDefault="009E0E52">
            <w:pPr>
              <w:spacing w:after="0" w:line="259" w:lineRule="auto"/>
              <w:ind w:left="0" w:right="0" w:firstLine="0"/>
            </w:pPr>
            <w:r>
              <w:rPr>
                <w:sz w:val="18"/>
              </w:rPr>
              <w:t>（</w:t>
            </w:r>
            <w:r>
              <w:rPr>
                <w:rFonts w:ascii="Calibri" w:eastAsia="Calibri" w:hAnsi="Calibri" w:cs="Calibri"/>
                <w:sz w:val="18"/>
              </w:rPr>
              <w:t>2</w:t>
            </w:r>
            <w:r>
              <w:rPr>
                <w:sz w:val="18"/>
              </w:rPr>
              <w:t>）乙类啤酒（出厂价格</w:t>
            </w:r>
            <w:r>
              <w:rPr>
                <w:rFonts w:ascii="Calibri" w:eastAsia="Calibri" w:hAnsi="Calibri" w:cs="Calibri"/>
                <w:sz w:val="18"/>
              </w:rPr>
              <w:t>3000</w:t>
            </w:r>
            <w:r>
              <w:rPr>
                <w:sz w:val="18"/>
              </w:rPr>
              <w:t>元（不含增值税）</w:t>
            </w:r>
            <w:r>
              <w:rPr>
                <w:rFonts w:ascii="Calibri" w:eastAsia="Calibri" w:hAnsi="Calibri" w:cs="Calibri"/>
                <w:sz w:val="18"/>
              </w:rPr>
              <w:t>/</w:t>
            </w:r>
            <w:r>
              <w:rPr>
                <w:sz w:val="18"/>
              </w:rPr>
              <w:t>吨以下）</w:t>
            </w:r>
          </w:p>
        </w:tc>
        <w:tc>
          <w:tcPr>
            <w:tcW w:w="746" w:type="dxa"/>
            <w:tcBorders>
              <w:top w:val="single" w:sz="4" w:space="0" w:color="000000"/>
              <w:left w:val="single" w:sz="4" w:space="0" w:color="000000"/>
              <w:bottom w:val="single" w:sz="4" w:space="0" w:color="000000"/>
              <w:right w:val="single" w:sz="4" w:space="0" w:color="000000"/>
            </w:tcBorders>
          </w:tcPr>
          <w:p w14:paraId="2133D50C" w14:textId="77777777" w:rsidR="00C447C2" w:rsidRDefault="009E0E52">
            <w:pPr>
              <w:spacing w:after="0" w:line="259" w:lineRule="auto"/>
              <w:ind w:left="87" w:right="0" w:firstLine="0"/>
            </w:pPr>
            <w:r>
              <w:rPr>
                <w:sz w:val="18"/>
              </w:rPr>
              <w:t>——</w:t>
            </w:r>
          </w:p>
        </w:tc>
        <w:tc>
          <w:tcPr>
            <w:tcW w:w="1805" w:type="dxa"/>
            <w:tcBorders>
              <w:top w:val="single" w:sz="4" w:space="0" w:color="000000"/>
              <w:left w:val="single" w:sz="4" w:space="0" w:color="000000"/>
              <w:bottom w:val="single" w:sz="4" w:space="0" w:color="000000"/>
              <w:right w:val="single" w:sz="4" w:space="0" w:color="000000"/>
            </w:tcBorders>
          </w:tcPr>
          <w:p w14:paraId="5C80FC08" w14:textId="77777777" w:rsidR="00C447C2" w:rsidRDefault="009E0E52">
            <w:pPr>
              <w:spacing w:after="0" w:line="259" w:lineRule="auto"/>
              <w:ind w:left="0" w:right="93" w:firstLine="0"/>
              <w:jc w:val="center"/>
            </w:pPr>
            <w:r>
              <w:rPr>
                <w:rFonts w:ascii="Calibri" w:eastAsia="Calibri" w:hAnsi="Calibri" w:cs="Calibri"/>
                <w:sz w:val="18"/>
              </w:rPr>
              <w:t>220</w:t>
            </w:r>
            <w:r>
              <w:rPr>
                <w:sz w:val="18"/>
              </w:rPr>
              <w:t>元</w:t>
            </w:r>
            <w:r>
              <w:rPr>
                <w:rFonts w:ascii="Calibri" w:eastAsia="Calibri" w:hAnsi="Calibri" w:cs="Calibri"/>
                <w:sz w:val="18"/>
              </w:rPr>
              <w:t>/</w:t>
            </w:r>
            <w:r>
              <w:rPr>
                <w:sz w:val="18"/>
              </w:rPr>
              <w:t>吨</w:t>
            </w:r>
          </w:p>
        </w:tc>
        <w:tc>
          <w:tcPr>
            <w:tcW w:w="0" w:type="auto"/>
            <w:vMerge/>
            <w:tcBorders>
              <w:top w:val="nil"/>
              <w:left w:val="single" w:sz="4" w:space="0" w:color="000000"/>
              <w:bottom w:val="single" w:sz="4" w:space="0" w:color="000000"/>
              <w:right w:val="single" w:sz="4" w:space="0" w:color="000000"/>
            </w:tcBorders>
          </w:tcPr>
          <w:p w14:paraId="5B51B478" w14:textId="77777777" w:rsidR="00C447C2" w:rsidRDefault="00C447C2">
            <w:pPr>
              <w:spacing w:after="160" w:line="259" w:lineRule="auto"/>
              <w:ind w:left="0" w:right="0" w:firstLine="0"/>
            </w:pPr>
          </w:p>
        </w:tc>
      </w:tr>
      <w:tr w:rsidR="00C447C2" w14:paraId="5621BBFE"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59F08962" w14:textId="77777777" w:rsidR="00C447C2" w:rsidRDefault="009E0E52">
            <w:pPr>
              <w:spacing w:after="0" w:line="259" w:lineRule="auto"/>
              <w:ind w:left="0" w:right="0" w:firstLine="0"/>
            </w:pPr>
            <w:r>
              <w:rPr>
                <w:rFonts w:ascii="Calibri" w:eastAsia="Calibri" w:hAnsi="Calibri" w:cs="Calibri"/>
                <w:sz w:val="18"/>
              </w:rPr>
              <w:t>4.</w:t>
            </w:r>
            <w:r>
              <w:rPr>
                <w:sz w:val="18"/>
              </w:rPr>
              <w:t>其他酒</w:t>
            </w:r>
          </w:p>
        </w:tc>
        <w:tc>
          <w:tcPr>
            <w:tcW w:w="746" w:type="dxa"/>
            <w:tcBorders>
              <w:top w:val="single" w:sz="4" w:space="0" w:color="000000"/>
              <w:left w:val="single" w:sz="4" w:space="0" w:color="000000"/>
              <w:bottom w:val="single" w:sz="4" w:space="0" w:color="000000"/>
              <w:right w:val="single" w:sz="4" w:space="0" w:color="000000"/>
            </w:tcBorders>
          </w:tcPr>
          <w:p w14:paraId="7BD35A5A" w14:textId="77777777" w:rsidR="00C447C2" w:rsidRDefault="009E0E52">
            <w:pPr>
              <w:spacing w:after="0" w:line="259" w:lineRule="auto"/>
              <w:ind w:left="0" w:right="94" w:firstLine="0"/>
              <w:jc w:val="center"/>
            </w:pPr>
            <w:r>
              <w:rPr>
                <w:rFonts w:ascii="Calibri" w:eastAsia="Calibri" w:hAnsi="Calibri" w:cs="Calibri"/>
                <w:sz w:val="18"/>
              </w:rPr>
              <w:t>10%</w:t>
            </w:r>
          </w:p>
        </w:tc>
        <w:tc>
          <w:tcPr>
            <w:tcW w:w="1805" w:type="dxa"/>
            <w:tcBorders>
              <w:top w:val="single" w:sz="4" w:space="0" w:color="000000"/>
              <w:left w:val="single" w:sz="4" w:space="0" w:color="000000"/>
              <w:bottom w:val="single" w:sz="4" w:space="0" w:color="000000"/>
              <w:right w:val="single" w:sz="4" w:space="0" w:color="000000"/>
            </w:tcBorders>
          </w:tcPr>
          <w:p w14:paraId="763E2228"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48B15549" w14:textId="77777777" w:rsidR="00C447C2" w:rsidRDefault="009E0E52">
            <w:pPr>
              <w:spacing w:after="0" w:line="259" w:lineRule="auto"/>
              <w:ind w:left="0" w:right="97" w:firstLine="0"/>
              <w:jc w:val="center"/>
            </w:pPr>
            <w:r>
              <w:rPr>
                <w:sz w:val="18"/>
              </w:rPr>
              <w:t>吨</w:t>
            </w:r>
          </w:p>
        </w:tc>
      </w:tr>
      <w:tr w:rsidR="00C447C2" w14:paraId="71952E67" w14:textId="77777777">
        <w:trPr>
          <w:trHeight w:val="282"/>
        </w:trPr>
        <w:tc>
          <w:tcPr>
            <w:tcW w:w="5294" w:type="dxa"/>
            <w:tcBorders>
              <w:top w:val="single" w:sz="4" w:space="0" w:color="000000"/>
              <w:left w:val="single" w:sz="4" w:space="0" w:color="000000"/>
              <w:bottom w:val="single" w:sz="4" w:space="0" w:color="000000"/>
              <w:right w:val="single" w:sz="4" w:space="0" w:color="000000"/>
            </w:tcBorders>
          </w:tcPr>
          <w:p w14:paraId="6735DD62" w14:textId="77777777" w:rsidR="00C447C2" w:rsidRDefault="009E0E52">
            <w:pPr>
              <w:spacing w:after="0" w:line="259" w:lineRule="auto"/>
              <w:ind w:left="0" w:right="0" w:firstLine="0"/>
            </w:pPr>
            <w:r>
              <w:rPr>
                <w:rFonts w:ascii="黑体" w:eastAsia="黑体" w:hAnsi="黑体" w:cs="黑体"/>
              </w:rPr>
              <w:t>三</w:t>
            </w:r>
            <w:r>
              <w:rPr>
                <w:rFonts w:ascii="黑体" w:eastAsia="黑体" w:hAnsi="黑体" w:cs="黑体"/>
                <w:sz w:val="18"/>
              </w:rPr>
              <w:t>、</w:t>
            </w:r>
            <w:r>
              <w:rPr>
                <w:rFonts w:ascii="黑体" w:eastAsia="黑体" w:hAnsi="黑体" w:cs="黑体"/>
              </w:rPr>
              <w:t>高档化妆品</w:t>
            </w:r>
          </w:p>
        </w:tc>
        <w:tc>
          <w:tcPr>
            <w:tcW w:w="746" w:type="dxa"/>
            <w:tcBorders>
              <w:top w:val="single" w:sz="4" w:space="0" w:color="000000"/>
              <w:left w:val="single" w:sz="4" w:space="0" w:color="000000"/>
              <w:bottom w:val="single" w:sz="4" w:space="0" w:color="000000"/>
              <w:right w:val="single" w:sz="4" w:space="0" w:color="000000"/>
            </w:tcBorders>
          </w:tcPr>
          <w:p w14:paraId="187AD7D7" w14:textId="77777777" w:rsidR="00C447C2" w:rsidRDefault="009E0E52">
            <w:pPr>
              <w:spacing w:after="0" w:line="259" w:lineRule="auto"/>
              <w:ind w:left="0" w:right="94" w:firstLine="0"/>
              <w:jc w:val="center"/>
            </w:pPr>
            <w:r>
              <w:rPr>
                <w:rFonts w:ascii="Calibri" w:eastAsia="Calibri" w:hAnsi="Calibri" w:cs="Calibri"/>
                <w:sz w:val="18"/>
              </w:rPr>
              <w:t>15%</w:t>
            </w:r>
          </w:p>
        </w:tc>
        <w:tc>
          <w:tcPr>
            <w:tcW w:w="1805" w:type="dxa"/>
            <w:tcBorders>
              <w:top w:val="single" w:sz="4" w:space="0" w:color="000000"/>
              <w:left w:val="single" w:sz="4" w:space="0" w:color="000000"/>
              <w:bottom w:val="single" w:sz="4" w:space="0" w:color="000000"/>
              <w:right w:val="single" w:sz="4" w:space="0" w:color="000000"/>
            </w:tcBorders>
          </w:tcPr>
          <w:p w14:paraId="3BB70169"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76BDFCB9" w14:textId="77777777" w:rsidR="00C447C2" w:rsidRDefault="009E0E52">
            <w:pPr>
              <w:spacing w:after="0" w:line="259" w:lineRule="auto"/>
              <w:ind w:left="29" w:right="0" w:firstLine="0"/>
              <w:jc w:val="both"/>
            </w:pPr>
            <w:r>
              <w:rPr>
                <w:sz w:val="18"/>
              </w:rPr>
              <w:t>实际使用计量单位</w:t>
            </w:r>
          </w:p>
        </w:tc>
      </w:tr>
      <w:tr w:rsidR="00C447C2" w14:paraId="1F237309" w14:textId="77777777">
        <w:trPr>
          <w:trHeight w:val="283"/>
        </w:trPr>
        <w:tc>
          <w:tcPr>
            <w:tcW w:w="6040" w:type="dxa"/>
            <w:gridSpan w:val="2"/>
            <w:tcBorders>
              <w:top w:val="single" w:sz="4" w:space="0" w:color="000000"/>
              <w:left w:val="single" w:sz="4" w:space="0" w:color="000000"/>
              <w:bottom w:val="single" w:sz="4" w:space="0" w:color="000000"/>
              <w:right w:val="nil"/>
            </w:tcBorders>
          </w:tcPr>
          <w:p w14:paraId="03222686" w14:textId="77777777" w:rsidR="00C447C2" w:rsidRDefault="009E0E52">
            <w:pPr>
              <w:spacing w:after="0" w:line="259" w:lineRule="auto"/>
              <w:ind w:left="0" w:right="0" w:firstLine="0"/>
            </w:pPr>
            <w:r>
              <w:rPr>
                <w:rFonts w:ascii="黑体" w:eastAsia="黑体" w:hAnsi="黑体" w:cs="黑体"/>
              </w:rPr>
              <w:t>四</w:t>
            </w:r>
            <w:r>
              <w:rPr>
                <w:rFonts w:ascii="黑体" w:eastAsia="黑体" w:hAnsi="黑体" w:cs="黑体"/>
                <w:sz w:val="18"/>
              </w:rPr>
              <w:t>、</w:t>
            </w:r>
            <w:r>
              <w:rPr>
                <w:rFonts w:ascii="黑体" w:eastAsia="黑体" w:hAnsi="黑体" w:cs="黑体"/>
              </w:rPr>
              <w:t>贵重首饰及珠宝玉石</w:t>
            </w:r>
          </w:p>
        </w:tc>
        <w:tc>
          <w:tcPr>
            <w:tcW w:w="1805" w:type="dxa"/>
            <w:tcBorders>
              <w:top w:val="single" w:sz="4" w:space="0" w:color="000000"/>
              <w:left w:val="nil"/>
              <w:bottom w:val="single" w:sz="4" w:space="0" w:color="000000"/>
              <w:right w:val="nil"/>
            </w:tcBorders>
          </w:tcPr>
          <w:p w14:paraId="502C94F5" w14:textId="77777777" w:rsidR="00C447C2" w:rsidRDefault="00C447C2">
            <w:pPr>
              <w:spacing w:after="160" w:line="259" w:lineRule="auto"/>
              <w:ind w:left="0" w:right="0" w:firstLine="0"/>
            </w:pPr>
          </w:p>
        </w:tc>
        <w:tc>
          <w:tcPr>
            <w:tcW w:w="1713" w:type="dxa"/>
            <w:tcBorders>
              <w:top w:val="single" w:sz="4" w:space="0" w:color="000000"/>
              <w:left w:val="nil"/>
              <w:bottom w:val="single" w:sz="4" w:space="0" w:color="000000"/>
              <w:right w:val="single" w:sz="4" w:space="0" w:color="000000"/>
            </w:tcBorders>
          </w:tcPr>
          <w:p w14:paraId="595B5046" w14:textId="77777777" w:rsidR="00C447C2" w:rsidRDefault="00C447C2">
            <w:pPr>
              <w:spacing w:after="160" w:line="259" w:lineRule="auto"/>
              <w:ind w:left="0" w:right="0" w:firstLine="0"/>
            </w:pPr>
          </w:p>
        </w:tc>
      </w:tr>
      <w:tr w:rsidR="00C447C2" w14:paraId="4D992424"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2E00DF6F" w14:textId="77777777" w:rsidR="00C447C2" w:rsidRDefault="009E0E52">
            <w:pPr>
              <w:spacing w:after="0" w:line="259" w:lineRule="auto"/>
              <w:ind w:left="0" w:right="0" w:firstLine="0"/>
            </w:pPr>
            <w:r>
              <w:rPr>
                <w:rFonts w:ascii="Calibri" w:eastAsia="Calibri" w:hAnsi="Calibri" w:cs="Calibri"/>
                <w:sz w:val="18"/>
              </w:rPr>
              <w:t>1.</w:t>
            </w:r>
            <w:r>
              <w:rPr>
                <w:sz w:val="18"/>
              </w:rPr>
              <w:t>金银首饰、铂金首饰和钻石及钻石饰品</w:t>
            </w:r>
          </w:p>
        </w:tc>
        <w:tc>
          <w:tcPr>
            <w:tcW w:w="746" w:type="dxa"/>
            <w:tcBorders>
              <w:top w:val="single" w:sz="4" w:space="0" w:color="000000"/>
              <w:left w:val="single" w:sz="4" w:space="0" w:color="000000"/>
              <w:bottom w:val="single" w:sz="4" w:space="0" w:color="000000"/>
              <w:right w:val="single" w:sz="4" w:space="0" w:color="000000"/>
            </w:tcBorders>
          </w:tcPr>
          <w:p w14:paraId="728883E2" w14:textId="77777777" w:rsidR="00C447C2" w:rsidRDefault="009E0E52">
            <w:pPr>
              <w:spacing w:after="0" w:line="259" w:lineRule="auto"/>
              <w:ind w:left="0" w:right="94" w:firstLine="0"/>
              <w:jc w:val="center"/>
            </w:pPr>
            <w:r>
              <w:rPr>
                <w:rFonts w:ascii="Calibri" w:eastAsia="Calibri" w:hAnsi="Calibri" w:cs="Calibri"/>
                <w:sz w:val="18"/>
              </w:rPr>
              <w:t>5%</w:t>
            </w:r>
          </w:p>
        </w:tc>
        <w:tc>
          <w:tcPr>
            <w:tcW w:w="1805" w:type="dxa"/>
            <w:tcBorders>
              <w:top w:val="single" w:sz="4" w:space="0" w:color="000000"/>
              <w:left w:val="single" w:sz="4" w:space="0" w:color="000000"/>
              <w:bottom w:val="single" w:sz="4" w:space="0" w:color="000000"/>
              <w:right w:val="single" w:sz="4" w:space="0" w:color="000000"/>
            </w:tcBorders>
          </w:tcPr>
          <w:p w14:paraId="7A3857C7" w14:textId="77777777" w:rsidR="00C447C2" w:rsidRDefault="009E0E52">
            <w:pPr>
              <w:spacing w:after="0" w:line="259" w:lineRule="auto"/>
              <w:ind w:left="0" w:right="95" w:firstLine="0"/>
              <w:jc w:val="center"/>
            </w:pPr>
            <w:r>
              <w:rPr>
                <w:sz w:val="18"/>
              </w:rPr>
              <w:t>——</w:t>
            </w:r>
          </w:p>
        </w:tc>
        <w:tc>
          <w:tcPr>
            <w:tcW w:w="1713" w:type="dxa"/>
            <w:vMerge w:val="restart"/>
            <w:tcBorders>
              <w:top w:val="single" w:sz="4" w:space="0" w:color="000000"/>
              <w:left w:val="single" w:sz="4" w:space="0" w:color="000000"/>
              <w:bottom w:val="single" w:sz="4" w:space="0" w:color="000000"/>
              <w:right w:val="single" w:sz="4" w:space="0" w:color="000000"/>
            </w:tcBorders>
            <w:vAlign w:val="center"/>
          </w:tcPr>
          <w:p w14:paraId="5E8C7609" w14:textId="77777777" w:rsidR="00C447C2" w:rsidRDefault="009E0E52">
            <w:pPr>
              <w:spacing w:after="0" w:line="259" w:lineRule="auto"/>
              <w:ind w:left="29" w:right="0" w:firstLine="0"/>
              <w:jc w:val="both"/>
            </w:pPr>
            <w:r>
              <w:rPr>
                <w:sz w:val="18"/>
              </w:rPr>
              <w:t>实际使用计量单位</w:t>
            </w:r>
          </w:p>
        </w:tc>
      </w:tr>
      <w:tr w:rsidR="00C447C2" w14:paraId="2F257DE8"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070C5000" w14:textId="77777777" w:rsidR="00C447C2" w:rsidRDefault="009E0E52">
            <w:pPr>
              <w:spacing w:after="0" w:line="259" w:lineRule="auto"/>
              <w:ind w:left="0" w:right="0" w:firstLine="0"/>
            </w:pPr>
            <w:r>
              <w:rPr>
                <w:rFonts w:ascii="Calibri" w:eastAsia="Calibri" w:hAnsi="Calibri" w:cs="Calibri"/>
                <w:sz w:val="18"/>
              </w:rPr>
              <w:t>2.</w:t>
            </w:r>
            <w:r>
              <w:rPr>
                <w:sz w:val="18"/>
              </w:rPr>
              <w:t>其他贵重首饰和珠宝玉石</w:t>
            </w:r>
          </w:p>
        </w:tc>
        <w:tc>
          <w:tcPr>
            <w:tcW w:w="746" w:type="dxa"/>
            <w:tcBorders>
              <w:top w:val="single" w:sz="4" w:space="0" w:color="000000"/>
              <w:left w:val="single" w:sz="4" w:space="0" w:color="000000"/>
              <w:bottom w:val="single" w:sz="4" w:space="0" w:color="000000"/>
              <w:right w:val="single" w:sz="4" w:space="0" w:color="000000"/>
            </w:tcBorders>
          </w:tcPr>
          <w:p w14:paraId="7E65B815" w14:textId="77777777" w:rsidR="00C447C2" w:rsidRDefault="009E0E52">
            <w:pPr>
              <w:spacing w:after="0" w:line="259" w:lineRule="auto"/>
              <w:ind w:left="0" w:right="94" w:firstLine="0"/>
              <w:jc w:val="center"/>
            </w:pPr>
            <w:r>
              <w:rPr>
                <w:rFonts w:ascii="Calibri" w:eastAsia="Calibri" w:hAnsi="Calibri" w:cs="Calibri"/>
                <w:sz w:val="18"/>
              </w:rPr>
              <w:t>10%</w:t>
            </w:r>
          </w:p>
        </w:tc>
        <w:tc>
          <w:tcPr>
            <w:tcW w:w="1805" w:type="dxa"/>
            <w:tcBorders>
              <w:top w:val="single" w:sz="4" w:space="0" w:color="000000"/>
              <w:left w:val="single" w:sz="4" w:space="0" w:color="000000"/>
              <w:bottom w:val="single" w:sz="4" w:space="0" w:color="000000"/>
              <w:right w:val="single" w:sz="4" w:space="0" w:color="000000"/>
            </w:tcBorders>
          </w:tcPr>
          <w:p w14:paraId="1F5404A7" w14:textId="77777777" w:rsidR="00C447C2" w:rsidRDefault="009E0E52">
            <w:pPr>
              <w:spacing w:after="0" w:line="259" w:lineRule="auto"/>
              <w:ind w:left="0" w:right="95" w:firstLine="0"/>
              <w:jc w:val="center"/>
            </w:pPr>
            <w:r>
              <w:rPr>
                <w:sz w:val="18"/>
              </w:rPr>
              <w:t>——</w:t>
            </w:r>
          </w:p>
        </w:tc>
        <w:tc>
          <w:tcPr>
            <w:tcW w:w="0" w:type="auto"/>
            <w:vMerge/>
            <w:tcBorders>
              <w:top w:val="nil"/>
              <w:left w:val="single" w:sz="4" w:space="0" w:color="000000"/>
              <w:bottom w:val="single" w:sz="4" w:space="0" w:color="000000"/>
              <w:right w:val="single" w:sz="4" w:space="0" w:color="000000"/>
            </w:tcBorders>
          </w:tcPr>
          <w:p w14:paraId="75433A6E" w14:textId="77777777" w:rsidR="00C447C2" w:rsidRDefault="00C447C2">
            <w:pPr>
              <w:spacing w:after="160" w:line="259" w:lineRule="auto"/>
              <w:ind w:left="0" w:right="0" w:firstLine="0"/>
            </w:pPr>
          </w:p>
        </w:tc>
      </w:tr>
      <w:tr w:rsidR="00C447C2" w14:paraId="10A941CD" w14:textId="77777777">
        <w:trPr>
          <w:trHeight w:val="282"/>
        </w:trPr>
        <w:tc>
          <w:tcPr>
            <w:tcW w:w="5294" w:type="dxa"/>
            <w:tcBorders>
              <w:top w:val="single" w:sz="4" w:space="0" w:color="000000"/>
              <w:left w:val="single" w:sz="4" w:space="0" w:color="000000"/>
              <w:bottom w:val="single" w:sz="4" w:space="0" w:color="000000"/>
              <w:right w:val="single" w:sz="4" w:space="0" w:color="000000"/>
            </w:tcBorders>
          </w:tcPr>
          <w:p w14:paraId="4C5BEF25" w14:textId="77777777" w:rsidR="00C447C2" w:rsidRDefault="009E0E52">
            <w:pPr>
              <w:spacing w:after="0" w:line="259" w:lineRule="auto"/>
              <w:ind w:left="0" w:right="0" w:firstLine="0"/>
            </w:pPr>
            <w:r>
              <w:rPr>
                <w:rFonts w:ascii="黑体" w:eastAsia="黑体" w:hAnsi="黑体" w:cs="黑体"/>
              </w:rPr>
              <w:t>五</w:t>
            </w:r>
            <w:r>
              <w:rPr>
                <w:rFonts w:ascii="黑体" w:eastAsia="黑体" w:hAnsi="黑体" w:cs="黑体"/>
                <w:sz w:val="18"/>
              </w:rPr>
              <w:t>、</w:t>
            </w:r>
            <w:r>
              <w:rPr>
                <w:rFonts w:ascii="黑体" w:eastAsia="黑体" w:hAnsi="黑体" w:cs="黑体"/>
              </w:rPr>
              <w:t>鞭炮、焰火</w:t>
            </w:r>
          </w:p>
        </w:tc>
        <w:tc>
          <w:tcPr>
            <w:tcW w:w="746" w:type="dxa"/>
            <w:tcBorders>
              <w:top w:val="single" w:sz="4" w:space="0" w:color="000000"/>
              <w:left w:val="single" w:sz="4" w:space="0" w:color="000000"/>
              <w:bottom w:val="single" w:sz="4" w:space="0" w:color="000000"/>
              <w:right w:val="single" w:sz="4" w:space="0" w:color="000000"/>
            </w:tcBorders>
          </w:tcPr>
          <w:p w14:paraId="7DF22B50" w14:textId="77777777" w:rsidR="00C447C2" w:rsidRDefault="009E0E52">
            <w:pPr>
              <w:spacing w:after="0" w:line="259" w:lineRule="auto"/>
              <w:ind w:left="0" w:right="94" w:firstLine="0"/>
              <w:jc w:val="center"/>
            </w:pPr>
            <w:r>
              <w:rPr>
                <w:rFonts w:ascii="Calibri" w:eastAsia="Calibri" w:hAnsi="Calibri" w:cs="Calibri"/>
                <w:sz w:val="18"/>
              </w:rPr>
              <w:t>15%</w:t>
            </w:r>
          </w:p>
        </w:tc>
        <w:tc>
          <w:tcPr>
            <w:tcW w:w="1805" w:type="dxa"/>
            <w:tcBorders>
              <w:top w:val="single" w:sz="4" w:space="0" w:color="000000"/>
              <w:left w:val="single" w:sz="4" w:space="0" w:color="000000"/>
              <w:bottom w:val="single" w:sz="4" w:space="0" w:color="000000"/>
              <w:right w:val="single" w:sz="4" w:space="0" w:color="000000"/>
            </w:tcBorders>
          </w:tcPr>
          <w:p w14:paraId="4E74AA33"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6CB25665" w14:textId="77777777" w:rsidR="00C447C2" w:rsidRDefault="009E0E52">
            <w:pPr>
              <w:spacing w:after="0" w:line="259" w:lineRule="auto"/>
              <w:ind w:left="29" w:right="0" w:firstLine="0"/>
              <w:jc w:val="both"/>
            </w:pPr>
            <w:r>
              <w:rPr>
                <w:sz w:val="18"/>
              </w:rPr>
              <w:t>实际使用计量单位</w:t>
            </w:r>
          </w:p>
        </w:tc>
      </w:tr>
      <w:tr w:rsidR="00C447C2" w14:paraId="28FB6A99" w14:textId="77777777">
        <w:trPr>
          <w:trHeight w:val="282"/>
        </w:trPr>
        <w:tc>
          <w:tcPr>
            <w:tcW w:w="6040" w:type="dxa"/>
            <w:gridSpan w:val="2"/>
            <w:tcBorders>
              <w:top w:val="single" w:sz="4" w:space="0" w:color="000000"/>
              <w:left w:val="single" w:sz="4" w:space="0" w:color="000000"/>
              <w:bottom w:val="single" w:sz="4" w:space="0" w:color="000000"/>
              <w:right w:val="nil"/>
            </w:tcBorders>
          </w:tcPr>
          <w:p w14:paraId="484E1889" w14:textId="77777777" w:rsidR="00C447C2" w:rsidRDefault="009E0E52">
            <w:pPr>
              <w:spacing w:after="0" w:line="259" w:lineRule="auto"/>
              <w:ind w:left="0" w:right="0" w:firstLine="0"/>
            </w:pPr>
            <w:r>
              <w:rPr>
                <w:rFonts w:ascii="黑体" w:eastAsia="黑体" w:hAnsi="黑体" w:cs="黑体"/>
              </w:rPr>
              <w:t>六</w:t>
            </w:r>
            <w:r>
              <w:rPr>
                <w:rFonts w:ascii="黑体" w:eastAsia="黑体" w:hAnsi="黑体" w:cs="黑体"/>
                <w:sz w:val="18"/>
              </w:rPr>
              <w:t>、</w:t>
            </w:r>
            <w:r>
              <w:rPr>
                <w:rFonts w:ascii="黑体" w:eastAsia="黑体" w:hAnsi="黑体" w:cs="黑体"/>
              </w:rPr>
              <w:t>成品油</w:t>
            </w:r>
          </w:p>
        </w:tc>
        <w:tc>
          <w:tcPr>
            <w:tcW w:w="1805" w:type="dxa"/>
            <w:tcBorders>
              <w:top w:val="single" w:sz="4" w:space="0" w:color="000000"/>
              <w:left w:val="nil"/>
              <w:bottom w:val="single" w:sz="4" w:space="0" w:color="000000"/>
              <w:right w:val="nil"/>
            </w:tcBorders>
          </w:tcPr>
          <w:p w14:paraId="7710090C" w14:textId="77777777" w:rsidR="00C447C2" w:rsidRDefault="00C447C2">
            <w:pPr>
              <w:spacing w:after="160" w:line="259" w:lineRule="auto"/>
              <w:ind w:left="0" w:right="0" w:firstLine="0"/>
            </w:pPr>
          </w:p>
        </w:tc>
        <w:tc>
          <w:tcPr>
            <w:tcW w:w="1713" w:type="dxa"/>
            <w:tcBorders>
              <w:top w:val="single" w:sz="4" w:space="0" w:color="000000"/>
              <w:left w:val="nil"/>
              <w:bottom w:val="single" w:sz="4" w:space="0" w:color="000000"/>
              <w:right w:val="single" w:sz="4" w:space="0" w:color="000000"/>
            </w:tcBorders>
          </w:tcPr>
          <w:p w14:paraId="3D3803ED" w14:textId="77777777" w:rsidR="00C447C2" w:rsidRDefault="00C447C2">
            <w:pPr>
              <w:spacing w:after="160" w:line="259" w:lineRule="auto"/>
              <w:ind w:left="0" w:right="0" w:firstLine="0"/>
            </w:pPr>
          </w:p>
        </w:tc>
      </w:tr>
      <w:tr w:rsidR="00C447C2" w14:paraId="5C07662D"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50353EB5" w14:textId="77777777" w:rsidR="00C447C2" w:rsidRDefault="009E0E52">
            <w:pPr>
              <w:spacing w:after="0" w:line="259" w:lineRule="auto"/>
              <w:ind w:left="0" w:right="0" w:firstLine="0"/>
            </w:pPr>
            <w:r>
              <w:rPr>
                <w:rFonts w:ascii="Calibri" w:eastAsia="Calibri" w:hAnsi="Calibri" w:cs="Calibri"/>
                <w:sz w:val="18"/>
              </w:rPr>
              <w:t>1.</w:t>
            </w:r>
            <w:r>
              <w:rPr>
                <w:sz w:val="18"/>
              </w:rPr>
              <w:t>汽油</w:t>
            </w:r>
          </w:p>
        </w:tc>
        <w:tc>
          <w:tcPr>
            <w:tcW w:w="746" w:type="dxa"/>
            <w:tcBorders>
              <w:top w:val="single" w:sz="4" w:space="0" w:color="000000"/>
              <w:left w:val="single" w:sz="4" w:space="0" w:color="000000"/>
              <w:bottom w:val="single" w:sz="4" w:space="0" w:color="000000"/>
              <w:right w:val="single" w:sz="4" w:space="0" w:color="000000"/>
            </w:tcBorders>
          </w:tcPr>
          <w:p w14:paraId="25B37867" w14:textId="77777777" w:rsidR="00C447C2" w:rsidRDefault="009E0E52">
            <w:pPr>
              <w:spacing w:after="0" w:line="259" w:lineRule="auto"/>
              <w:ind w:left="87" w:right="0" w:firstLine="0"/>
            </w:pPr>
            <w:r>
              <w:rPr>
                <w:sz w:val="18"/>
              </w:rPr>
              <w:t>——</w:t>
            </w:r>
          </w:p>
        </w:tc>
        <w:tc>
          <w:tcPr>
            <w:tcW w:w="1805" w:type="dxa"/>
            <w:tcBorders>
              <w:top w:val="single" w:sz="4" w:space="0" w:color="000000"/>
              <w:left w:val="single" w:sz="4" w:space="0" w:color="000000"/>
              <w:bottom w:val="single" w:sz="4" w:space="0" w:color="000000"/>
              <w:right w:val="single" w:sz="4" w:space="0" w:color="000000"/>
            </w:tcBorders>
          </w:tcPr>
          <w:p w14:paraId="711EC84E" w14:textId="77777777" w:rsidR="00C447C2" w:rsidRDefault="009E0E52">
            <w:pPr>
              <w:spacing w:after="0" w:line="259" w:lineRule="auto"/>
              <w:ind w:left="0" w:right="93" w:firstLine="0"/>
              <w:jc w:val="center"/>
            </w:pPr>
            <w:r>
              <w:rPr>
                <w:rFonts w:ascii="Calibri" w:eastAsia="Calibri" w:hAnsi="Calibri" w:cs="Calibri"/>
                <w:sz w:val="18"/>
              </w:rPr>
              <w:t>1.52</w:t>
            </w:r>
            <w:r>
              <w:rPr>
                <w:sz w:val="18"/>
              </w:rPr>
              <w:t>元</w:t>
            </w:r>
            <w:r>
              <w:rPr>
                <w:rFonts w:ascii="Calibri" w:eastAsia="Calibri" w:hAnsi="Calibri" w:cs="Calibri"/>
                <w:sz w:val="18"/>
              </w:rPr>
              <w:t>/</w:t>
            </w:r>
            <w:r>
              <w:rPr>
                <w:sz w:val="18"/>
              </w:rPr>
              <w:t>升</w:t>
            </w:r>
          </w:p>
        </w:tc>
        <w:tc>
          <w:tcPr>
            <w:tcW w:w="1713" w:type="dxa"/>
            <w:vMerge w:val="restart"/>
            <w:tcBorders>
              <w:top w:val="single" w:sz="4" w:space="0" w:color="000000"/>
              <w:left w:val="single" w:sz="4" w:space="0" w:color="000000"/>
              <w:bottom w:val="single" w:sz="4" w:space="0" w:color="000000"/>
              <w:right w:val="single" w:sz="4" w:space="0" w:color="000000"/>
            </w:tcBorders>
            <w:vAlign w:val="center"/>
          </w:tcPr>
          <w:p w14:paraId="44F73DB7" w14:textId="77777777" w:rsidR="00C447C2" w:rsidRDefault="009E0E52">
            <w:pPr>
              <w:spacing w:after="0" w:line="259" w:lineRule="auto"/>
              <w:ind w:left="0" w:right="97" w:firstLine="0"/>
              <w:jc w:val="center"/>
            </w:pPr>
            <w:r>
              <w:rPr>
                <w:sz w:val="18"/>
              </w:rPr>
              <w:t>升</w:t>
            </w:r>
          </w:p>
        </w:tc>
      </w:tr>
      <w:tr w:rsidR="00C447C2" w14:paraId="00FE5969"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22E7BE3E" w14:textId="77777777" w:rsidR="00C447C2" w:rsidRDefault="009E0E52">
            <w:pPr>
              <w:spacing w:after="0" w:line="259" w:lineRule="auto"/>
              <w:ind w:left="0" w:right="0" w:firstLine="0"/>
            </w:pPr>
            <w:r>
              <w:rPr>
                <w:rFonts w:ascii="Calibri" w:eastAsia="Calibri" w:hAnsi="Calibri" w:cs="Calibri"/>
                <w:sz w:val="18"/>
              </w:rPr>
              <w:t>2.</w:t>
            </w:r>
            <w:r>
              <w:rPr>
                <w:sz w:val="18"/>
              </w:rPr>
              <w:t>柴油</w:t>
            </w:r>
          </w:p>
        </w:tc>
        <w:tc>
          <w:tcPr>
            <w:tcW w:w="746" w:type="dxa"/>
            <w:tcBorders>
              <w:top w:val="single" w:sz="4" w:space="0" w:color="000000"/>
              <w:left w:val="single" w:sz="4" w:space="0" w:color="000000"/>
              <w:bottom w:val="single" w:sz="4" w:space="0" w:color="000000"/>
              <w:right w:val="single" w:sz="4" w:space="0" w:color="000000"/>
            </w:tcBorders>
          </w:tcPr>
          <w:p w14:paraId="2F7A0799" w14:textId="77777777" w:rsidR="00C447C2" w:rsidRDefault="009E0E52">
            <w:pPr>
              <w:spacing w:after="0" w:line="259" w:lineRule="auto"/>
              <w:ind w:left="87" w:right="0" w:firstLine="0"/>
            </w:pPr>
            <w:r>
              <w:rPr>
                <w:sz w:val="18"/>
              </w:rPr>
              <w:t>——</w:t>
            </w:r>
          </w:p>
        </w:tc>
        <w:tc>
          <w:tcPr>
            <w:tcW w:w="1805" w:type="dxa"/>
            <w:tcBorders>
              <w:top w:val="single" w:sz="4" w:space="0" w:color="000000"/>
              <w:left w:val="single" w:sz="4" w:space="0" w:color="000000"/>
              <w:bottom w:val="single" w:sz="4" w:space="0" w:color="000000"/>
              <w:right w:val="single" w:sz="4" w:space="0" w:color="000000"/>
            </w:tcBorders>
          </w:tcPr>
          <w:p w14:paraId="77823F76" w14:textId="77777777" w:rsidR="00C447C2" w:rsidRDefault="009E0E52">
            <w:pPr>
              <w:spacing w:after="0" w:line="259" w:lineRule="auto"/>
              <w:ind w:left="0" w:right="93" w:firstLine="0"/>
              <w:jc w:val="center"/>
            </w:pPr>
            <w:r>
              <w:rPr>
                <w:rFonts w:ascii="Calibri" w:eastAsia="Calibri" w:hAnsi="Calibri" w:cs="Calibri"/>
                <w:sz w:val="18"/>
              </w:rPr>
              <w:t>1.20</w:t>
            </w:r>
            <w:r>
              <w:rPr>
                <w:sz w:val="18"/>
              </w:rPr>
              <w:t>元</w:t>
            </w:r>
            <w:r>
              <w:rPr>
                <w:rFonts w:ascii="Calibri" w:eastAsia="Calibri" w:hAnsi="Calibri" w:cs="Calibri"/>
                <w:sz w:val="18"/>
              </w:rPr>
              <w:t>/</w:t>
            </w:r>
            <w:r>
              <w:rPr>
                <w:sz w:val="18"/>
              </w:rPr>
              <w:t>升</w:t>
            </w:r>
          </w:p>
        </w:tc>
        <w:tc>
          <w:tcPr>
            <w:tcW w:w="0" w:type="auto"/>
            <w:vMerge/>
            <w:tcBorders>
              <w:top w:val="nil"/>
              <w:left w:val="single" w:sz="4" w:space="0" w:color="000000"/>
              <w:bottom w:val="nil"/>
              <w:right w:val="single" w:sz="4" w:space="0" w:color="000000"/>
            </w:tcBorders>
          </w:tcPr>
          <w:p w14:paraId="5AC98BA0" w14:textId="77777777" w:rsidR="00C447C2" w:rsidRDefault="00C447C2">
            <w:pPr>
              <w:spacing w:after="160" w:line="259" w:lineRule="auto"/>
              <w:ind w:left="0" w:right="0" w:firstLine="0"/>
            </w:pPr>
          </w:p>
        </w:tc>
      </w:tr>
      <w:tr w:rsidR="00C447C2" w14:paraId="630DEAE5"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38B8D448" w14:textId="77777777" w:rsidR="00C447C2" w:rsidRDefault="009E0E52">
            <w:pPr>
              <w:spacing w:after="0" w:line="259" w:lineRule="auto"/>
              <w:ind w:left="0" w:right="0" w:firstLine="0"/>
            </w:pPr>
            <w:r>
              <w:rPr>
                <w:rFonts w:ascii="Calibri" w:eastAsia="Calibri" w:hAnsi="Calibri" w:cs="Calibri"/>
                <w:sz w:val="18"/>
              </w:rPr>
              <w:t>3.</w:t>
            </w:r>
            <w:r>
              <w:rPr>
                <w:sz w:val="18"/>
              </w:rPr>
              <w:t>航空煤油</w:t>
            </w:r>
          </w:p>
        </w:tc>
        <w:tc>
          <w:tcPr>
            <w:tcW w:w="746" w:type="dxa"/>
            <w:tcBorders>
              <w:top w:val="single" w:sz="4" w:space="0" w:color="000000"/>
              <w:left w:val="single" w:sz="4" w:space="0" w:color="000000"/>
              <w:bottom w:val="single" w:sz="4" w:space="0" w:color="000000"/>
              <w:right w:val="single" w:sz="4" w:space="0" w:color="000000"/>
            </w:tcBorders>
          </w:tcPr>
          <w:p w14:paraId="25B49E68" w14:textId="77777777" w:rsidR="00C447C2" w:rsidRDefault="009E0E52">
            <w:pPr>
              <w:spacing w:after="0" w:line="259" w:lineRule="auto"/>
              <w:ind w:left="87" w:right="0" w:firstLine="0"/>
            </w:pPr>
            <w:r>
              <w:rPr>
                <w:sz w:val="18"/>
              </w:rPr>
              <w:t>——</w:t>
            </w:r>
          </w:p>
        </w:tc>
        <w:tc>
          <w:tcPr>
            <w:tcW w:w="1805" w:type="dxa"/>
            <w:tcBorders>
              <w:top w:val="single" w:sz="4" w:space="0" w:color="000000"/>
              <w:left w:val="single" w:sz="4" w:space="0" w:color="000000"/>
              <w:bottom w:val="single" w:sz="4" w:space="0" w:color="000000"/>
              <w:right w:val="single" w:sz="4" w:space="0" w:color="000000"/>
            </w:tcBorders>
          </w:tcPr>
          <w:p w14:paraId="1D2DCF54" w14:textId="77777777" w:rsidR="00C447C2" w:rsidRDefault="009E0E52">
            <w:pPr>
              <w:spacing w:after="0" w:line="259" w:lineRule="auto"/>
              <w:ind w:left="0" w:right="93" w:firstLine="0"/>
              <w:jc w:val="center"/>
            </w:pPr>
            <w:r>
              <w:rPr>
                <w:rFonts w:ascii="Calibri" w:eastAsia="Calibri" w:hAnsi="Calibri" w:cs="Calibri"/>
                <w:sz w:val="18"/>
              </w:rPr>
              <w:t>1.20</w:t>
            </w:r>
            <w:r>
              <w:rPr>
                <w:sz w:val="18"/>
              </w:rPr>
              <w:t>元</w:t>
            </w:r>
            <w:r>
              <w:rPr>
                <w:rFonts w:ascii="Calibri" w:eastAsia="Calibri" w:hAnsi="Calibri" w:cs="Calibri"/>
                <w:sz w:val="18"/>
              </w:rPr>
              <w:t>/</w:t>
            </w:r>
            <w:r>
              <w:rPr>
                <w:sz w:val="18"/>
              </w:rPr>
              <w:t>升</w:t>
            </w:r>
          </w:p>
        </w:tc>
        <w:tc>
          <w:tcPr>
            <w:tcW w:w="0" w:type="auto"/>
            <w:vMerge/>
            <w:tcBorders>
              <w:top w:val="nil"/>
              <w:left w:val="single" w:sz="4" w:space="0" w:color="000000"/>
              <w:bottom w:val="nil"/>
              <w:right w:val="single" w:sz="4" w:space="0" w:color="000000"/>
            </w:tcBorders>
          </w:tcPr>
          <w:p w14:paraId="0177914D" w14:textId="77777777" w:rsidR="00C447C2" w:rsidRDefault="00C447C2">
            <w:pPr>
              <w:spacing w:after="160" w:line="259" w:lineRule="auto"/>
              <w:ind w:left="0" w:right="0" w:firstLine="0"/>
            </w:pPr>
          </w:p>
        </w:tc>
      </w:tr>
      <w:tr w:rsidR="00C447C2" w14:paraId="0195F5EF"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27F94EAD" w14:textId="77777777" w:rsidR="00C447C2" w:rsidRDefault="009E0E52">
            <w:pPr>
              <w:spacing w:after="0" w:line="259" w:lineRule="auto"/>
              <w:ind w:left="0" w:right="0" w:firstLine="0"/>
            </w:pPr>
            <w:r>
              <w:rPr>
                <w:rFonts w:ascii="Calibri" w:eastAsia="Calibri" w:hAnsi="Calibri" w:cs="Calibri"/>
                <w:sz w:val="18"/>
              </w:rPr>
              <w:t>4.</w:t>
            </w:r>
            <w:r>
              <w:rPr>
                <w:sz w:val="18"/>
              </w:rPr>
              <w:t>石脑油</w:t>
            </w:r>
          </w:p>
        </w:tc>
        <w:tc>
          <w:tcPr>
            <w:tcW w:w="746" w:type="dxa"/>
            <w:tcBorders>
              <w:top w:val="single" w:sz="4" w:space="0" w:color="000000"/>
              <w:left w:val="single" w:sz="4" w:space="0" w:color="000000"/>
              <w:bottom w:val="single" w:sz="4" w:space="0" w:color="000000"/>
              <w:right w:val="single" w:sz="4" w:space="0" w:color="000000"/>
            </w:tcBorders>
          </w:tcPr>
          <w:p w14:paraId="224C0EFA" w14:textId="77777777" w:rsidR="00C447C2" w:rsidRDefault="009E0E52">
            <w:pPr>
              <w:spacing w:after="0" w:line="259" w:lineRule="auto"/>
              <w:ind w:left="87" w:right="0" w:firstLine="0"/>
            </w:pPr>
            <w:r>
              <w:rPr>
                <w:sz w:val="18"/>
              </w:rPr>
              <w:t>——</w:t>
            </w:r>
          </w:p>
        </w:tc>
        <w:tc>
          <w:tcPr>
            <w:tcW w:w="1805" w:type="dxa"/>
            <w:tcBorders>
              <w:top w:val="single" w:sz="4" w:space="0" w:color="000000"/>
              <w:left w:val="single" w:sz="4" w:space="0" w:color="000000"/>
              <w:bottom w:val="single" w:sz="4" w:space="0" w:color="000000"/>
              <w:right w:val="single" w:sz="4" w:space="0" w:color="000000"/>
            </w:tcBorders>
          </w:tcPr>
          <w:p w14:paraId="5AE75546" w14:textId="77777777" w:rsidR="00C447C2" w:rsidRDefault="009E0E52">
            <w:pPr>
              <w:spacing w:after="0" w:line="259" w:lineRule="auto"/>
              <w:ind w:left="0" w:right="93" w:firstLine="0"/>
              <w:jc w:val="center"/>
            </w:pPr>
            <w:r>
              <w:rPr>
                <w:rFonts w:ascii="Calibri" w:eastAsia="Calibri" w:hAnsi="Calibri" w:cs="Calibri"/>
                <w:sz w:val="18"/>
              </w:rPr>
              <w:t>1.52</w:t>
            </w:r>
            <w:r>
              <w:rPr>
                <w:sz w:val="18"/>
              </w:rPr>
              <w:t>元</w:t>
            </w:r>
            <w:r>
              <w:rPr>
                <w:rFonts w:ascii="Calibri" w:eastAsia="Calibri" w:hAnsi="Calibri" w:cs="Calibri"/>
                <w:sz w:val="18"/>
              </w:rPr>
              <w:t>/</w:t>
            </w:r>
            <w:r>
              <w:rPr>
                <w:sz w:val="18"/>
              </w:rPr>
              <w:t>升</w:t>
            </w:r>
          </w:p>
        </w:tc>
        <w:tc>
          <w:tcPr>
            <w:tcW w:w="0" w:type="auto"/>
            <w:vMerge/>
            <w:tcBorders>
              <w:top w:val="nil"/>
              <w:left w:val="single" w:sz="4" w:space="0" w:color="000000"/>
              <w:bottom w:val="nil"/>
              <w:right w:val="single" w:sz="4" w:space="0" w:color="000000"/>
            </w:tcBorders>
          </w:tcPr>
          <w:p w14:paraId="77BF5111" w14:textId="77777777" w:rsidR="00C447C2" w:rsidRDefault="00C447C2">
            <w:pPr>
              <w:spacing w:after="160" w:line="259" w:lineRule="auto"/>
              <w:ind w:left="0" w:right="0" w:firstLine="0"/>
            </w:pPr>
          </w:p>
        </w:tc>
      </w:tr>
      <w:tr w:rsidR="00C447C2" w14:paraId="73E47495"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710895EE" w14:textId="77777777" w:rsidR="00C447C2" w:rsidRDefault="009E0E52">
            <w:pPr>
              <w:spacing w:after="0" w:line="259" w:lineRule="auto"/>
              <w:ind w:left="0" w:right="0" w:firstLine="0"/>
            </w:pPr>
            <w:r>
              <w:rPr>
                <w:rFonts w:ascii="Calibri" w:eastAsia="Calibri" w:hAnsi="Calibri" w:cs="Calibri"/>
                <w:sz w:val="18"/>
              </w:rPr>
              <w:t>5.</w:t>
            </w:r>
            <w:r>
              <w:rPr>
                <w:sz w:val="18"/>
              </w:rPr>
              <w:t>溶剂油</w:t>
            </w:r>
          </w:p>
        </w:tc>
        <w:tc>
          <w:tcPr>
            <w:tcW w:w="746" w:type="dxa"/>
            <w:tcBorders>
              <w:top w:val="single" w:sz="4" w:space="0" w:color="000000"/>
              <w:left w:val="single" w:sz="4" w:space="0" w:color="000000"/>
              <w:bottom w:val="single" w:sz="4" w:space="0" w:color="000000"/>
              <w:right w:val="single" w:sz="4" w:space="0" w:color="000000"/>
            </w:tcBorders>
          </w:tcPr>
          <w:p w14:paraId="716CCFEF" w14:textId="77777777" w:rsidR="00C447C2" w:rsidRDefault="009E0E52">
            <w:pPr>
              <w:spacing w:after="0" w:line="259" w:lineRule="auto"/>
              <w:ind w:left="87" w:right="0" w:firstLine="0"/>
            </w:pPr>
            <w:r>
              <w:rPr>
                <w:sz w:val="18"/>
              </w:rPr>
              <w:t>——</w:t>
            </w:r>
          </w:p>
        </w:tc>
        <w:tc>
          <w:tcPr>
            <w:tcW w:w="1805" w:type="dxa"/>
            <w:tcBorders>
              <w:top w:val="single" w:sz="4" w:space="0" w:color="000000"/>
              <w:left w:val="single" w:sz="4" w:space="0" w:color="000000"/>
              <w:bottom w:val="single" w:sz="4" w:space="0" w:color="000000"/>
              <w:right w:val="single" w:sz="4" w:space="0" w:color="000000"/>
            </w:tcBorders>
          </w:tcPr>
          <w:p w14:paraId="7671EE98" w14:textId="77777777" w:rsidR="00C447C2" w:rsidRDefault="009E0E52">
            <w:pPr>
              <w:spacing w:after="0" w:line="259" w:lineRule="auto"/>
              <w:ind w:left="0" w:right="93" w:firstLine="0"/>
              <w:jc w:val="center"/>
            </w:pPr>
            <w:r>
              <w:rPr>
                <w:rFonts w:ascii="Calibri" w:eastAsia="Calibri" w:hAnsi="Calibri" w:cs="Calibri"/>
                <w:sz w:val="18"/>
              </w:rPr>
              <w:t>1.52</w:t>
            </w:r>
            <w:r>
              <w:rPr>
                <w:sz w:val="18"/>
              </w:rPr>
              <w:t>元</w:t>
            </w:r>
            <w:r>
              <w:rPr>
                <w:rFonts w:ascii="Calibri" w:eastAsia="Calibri" w:hAnsi="Calibri" w:cs="Calibri"/>
                <w:sz w:val="18"/>
              </w:rPr>
              <w:t>/</w:t>
            </w:r>
            <w:r>
              <w:rPr>
                <w:sz w:val="18"/>
              </w:rPr>
              <w:t>升</w:t>
            </w:r>
          </w:p>
        </w:tc>
        <w:tc>
          <w:tcPr>
            <w:tcW w:w="0" w:type="auto"/>
            <w:vMerge/>
            <w:tcBorders>
              <w:top w:val="nil"/>
              <w:left w:val="single" w:sz="4" w:space="0" w:color="000000"/>
              <w:bottom w:val="nil"/>
              <w:right w:val="single" w:sz="4" w:space="0" w:color="000000"/>
            </w:tcBorders>
          </w:tcPr>
          <w:p w14:paraId="0BDB3748" w14:textId="77777777" w:rsidR="00C447C2" w:rsidRDefault="00C447C2">
            <w:pPr>
              <w:spacing w:after="160" w:line="259" w:lineRule="auto"/>
              <w:ind w:left="0" w:right="0" w:firstLine="0"/>
            </w:pPr>
          </w:p>
        </w:tc>
      </w:tr>
      <w:tr w:rsidR="00C447C2" w14:paraId="4B007E1C"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1E597782" w14:textId="77777777" w:rsidR="00C447C2" w:rsidRDefault="009E0E52">
            <w:pPr>
              <w:spacing w:after="0" w:line="259" w:lineRule="auto"/>
              <w:ind w:left="0" w:right="0" w:firstLine="0"/>
            </w:pPr>
            <w:r>
              <w:rPr>
                <w:rFonts w:ascii="Calibri" w:eastAsia="Calibri" w:hAnsi="Calibri" w:cs="Calibri"/>
                <w:sz w:val="18"/>
              </w:rPr>
              <w:t>6.</w:t>
            </w:r>
            <w:r>
              <w:rPr>
                <w:sz w:val="18"/>
              </w:rPr>
              <w:t>润滑油</w:t>
            </w:r>
          </w:p>
        </w:tc>
        <w:tc>
          <w:tcPr>
            <w:tcW w:w="746" w:type="dxa"/>
            <w:tcBorders>
              <w:top w:val="single" w:sz="4" w:space="0" w:color="000000"/>
              <w:left w:val="single" w:sz="4" w:space="0" w:color="000000"/>
              <w:bottom w:val="single" w:sz="4" w:space="0" w:color="000000"/>
              <w:right w:val="single" w:sz="4" w:space="0" w:color="000000"/>
            </w:tcBorders>
          </w:tcPr>
          <w:p w14:paraId="694A87F9" w14:textId="77777777" w:rsidR="00C447C2" w:rsidRDefault="009E0E52">
            <w:pPr>
              <w:spacing w:after="0" w:line="259" w:lineRule="auto"/>
              <w:ind w:left="87" w:right="0" w:firstLine="0"/>
            </w:pPr>
            <w:r>
              <w:rPr>
                <w:sz w:val="18"/>
              </w:rPr>
              <w:t>——</w:t>
            </w:r>
          </w:p>
        </w:tc>
        <w:tc>
          <w:tcPr>
            <w:tcW w:w="1805" w:type="dxa"/>
            <w:tcBorders>
              <w:top w:val="single" w:sz="4" w:space="0" w:color="000000"/>
              <w:left w:val="single" w:sz="4" w:space="0" w:color="000000"/>
              <w:bottom w:val="single" w:sz="4" w:space="0" w:color="000000"/>
              <w:right w:val="single" w:sz="4" w:space="0" w:color="000000"/>
            </w:tcBorders>
          </w:tcPr>
          <w:p w14:paraId="6B4F3BD0" w14:textId="77777777" w:rsidR="00C447C2" w:rsidRDefault="009E0E52">
            <w:pPr>
              <w:spacing w:after="0" w:line="259" w:lineRule="auto"/>
              <w:ind w:left="0" w:right="93" w:firstLine="0"/>
              <w:jc w:val="center"/>
            </w:pPr>
            <w:r>
              <w:rPr>
                <w:rFonts w:ascii="Calibri" w:eastAsia="Calibri" w:hAnsi="Calibri" w:cs="Calibri"/>
                <w:sz w:val="18"/>
              </w:rPr>
              <w:t>1.52</w:t>
            </w:r>
            <w:r>
              <w:rPr>
                <w:sz w:val="18"/>
              </w:rPr>
              <w:t>元</w:t>
            </w:r>
            <w:r>
              <w:rPr>
                <w:rFonts w:ascii="Calibri" w:eastAsia="Calibri" w:hAnsi="Calibri" w:cs="Calibri"/>
                <w:sz w:val="18"/>
              </w:rPr>
              <w:t>/</w:t>
            </w:r>
            <w:r>
              <w:rPr>
                <w:sz w:val="18"/>
              </w:rPr>
              <w:t>升</w:t>
            </w:r>
          </w:p>
        </w:tc>
        <w:tc>
          <w:tcPr>
            <w:tcW w:w="0" w:type="auto"/>
            <w:vMerge/>
            <w:tcBorders>
              <w:top w:val="nil"/>
              <w:left w:val="single" w:sz="4" w:space="0" w:color="000000"/>
              <w:bottom w:val="nil"/>
              <w:right w:val="single" w:sz="4" w:space="0" w:color="000000"/>
            </w:tcBorders>
          </w:tcPr>
          <w:p w14:paraId="59B68B07" w14:textId="77777777" w:rsidR="00C447C2" w:rsidRDefault="00C447C2">
            <w:pPr>
              <w:spacing w:after="160" w:line="259" w:lineRule="auto"/>
              <w:ind w:left="0" w:right="0" w:firstLine="0"/>
            </w:pPr>
          </w:p>
        </w:tc>
      </w:tr>
      <w:tr w:rsidR="00C447C2" w14:paraId="23E271C0"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6CF2C798" w14:textId="77777777" w:rsidR="00C447C2" w:rsidRDefault="009E0E52">
            <w:pPr>
              <w:spacing w:after="0" w:line="259" w:lineRule="auto"/>
              <w:ind w:left="0" w:right="0" w:firstLine="0"/>
            </w:pPr>
            <w:r>
              <w:rPr>
                <w:rFonts w:ascii="Calibri" w:eastAsia="Calibri" w:hAnsi="Calibri" w:cs="Calibri"/>
                <w:sz w:val="18"/>
              </w:rPr>
              <w:t>7.</w:t>
            </w:r>
            <w:r>
              <w:rPr>
                <w:sz w:val="18"/>
              </w:rPr>
              <w:t>燃料油</w:t>
            </w:r>
          </w:p>
        </w:tc>
        <w:tc>
          <w:tcPr>
            <w:tcW w:w="746" w:type="dxa"/>
            <w:tcBorders>
              <w:top w:val="single" w:sz="4" w:space="0" w:color="000000"/>
              <w:left w:val="single" w:sz="4" w:space="0" w:color="000000"/>
              <w:bottom w:val="single" w:sz="4" w:space="0" w:color="000000"/>
              <w:right w:val="single" w:sz="4" w:space="0" w:color="000000"/>
            </w:tcBorders>
          </w:tcPr>
          <w:p w14:paraId="38E000BD" w14:textId="77777777" w:rsidR="00C447C2" w:rsidRDefault="009E0E52">
            <w:pPr>
              <w:spacing w:after="0" w:line="259" w:lineRule="auto"/>
              <w:ind w:left="87" w:right="0" w:firstLine="0"/>
            </w:pPr>
            <w:r>
              <w:rPr>
                <w:sz w:val="18"/>
              </w:rPr>
              <w:t>——</w:t>
            </w:r>
          </w:p>
        </w:tc>
        <w:tc>
          <w:tcPr>
            <w:tcW w:w="1805" w:type="dxa"/>
            <w:tcBorders>
              <w:top w:val="single" w:sz="4" w:space="0" w:color="000000"/>
              <w:left w:val="single" w:sz="4" w:space="0" w:color="000000"/>
              <w:bottom w:val="single" w:sz="4" w:space="0" w:color="000000"/>
              <w:right w:val="single" w:sz="4" w:space="0" w:color="000000"/>
            </w:tcBorders>
          </w:tcPr>
          <w:p w14:paraId="04892982" w14:textId="77777777" w:rsidR="00C447C2" w:rsidRDefault="009E0E52">
            <w:pPr>
              <w:spacing w:after="0" w:line="259" w:lineRule="auto"/>
              <w:ind w:left="0" w:right="93" w:firstLine="0"/>
              <w:jc w:val="center"/>
            </w:pPr>
            <w:r>
              <w:rPr>
                <w:rFonts w:ascii="Calibri" w:eastAsia="Calibri" w:hAnsi="Calibri" w:cs="Calibri"/>
                <w:sz w:val="18"/>
              </w:rPr>
              <w:t>1.20</w:t>
            </w:r>
            <w:r>
              <w:rPr>
                <w:sz w:val="18"/>
              </w:rPr>
              <w:t>元</w:t>
            </w:r>
            <w:r>
              <w:rPr>
                <w:rFonts w:ascii="Calibri" w:eastAsia="Calibri" w:hAnsi="Calibri" w:cs="Calibri"/>
                <w:sz w:val="18"/>
              </w:rPr>
              <w:t>/</w:t>
            </w:r>
            <w:r>
              <w:rPr>
                <w:sz w:val="18"/>
              </w:rPr>
              <w:t>升</w:t>
            </w:r>
          </w:p>
        </w:tc>
        <w:tc>
          <w:tcPr>
            <w:tcW w:w="0" w:type="auto"/>
            <w:vMerge/>
            <w:tcBorders>
              <w:top w:val="nil"/>
              <w:left w:val="single" w:sz="4" w:space="0" w:color="000000"/>
              <w:bottom w:val="single" w:sz="4" w:space="0" w:color="000000"/>
              <w:right w:val="single" w:sz="4" w:space="0" w:color="000000"/>
            </w:tcBorders>
          </w:tcPr>
          <w:p w14:paraId="1D0A0159" w14:textId="77777777" w:rsidR="00C447C2" w:rsidRDefault="00C447C2">
            <w:pPr>
              <w:spacing w:after="160" w:line="259" w:lineRule="auto"/>
              <w:ind w:left="0" w:right="0" w:firstLine="0"/>
            </w:pPr>
          </w:p>
        </w:tc>
      </w:tr>
      <w:tr w:rsidR="00C447C2" w14:paraId="74A25A90" w14:textId="77777777">
        <w:trPr>
          <w:trHeight w:val="283"/>
        </w:trPr>
        <w:tc>
          <w:tcPr>
            <w:tcW w:w="6040" w:type="dxa"/>
            <w:gridSpan w:val="2"/>
            <w:tcBorders>
              <w:top w:val="single" w:sz="4" w:space="0" w:color="000000"/>
              <w:left w:val="single" w:sz="4" w:space="0" w:color="000000"/>
              <w:bottom w:val="single" w:sz="4" w:space="0" w:color="000000"/>
              <w:right w:val="nil"/>
            </w:tcBorders>
          </w:tcPr>
          <w:p w14:paraId="413291FD" w14:textId="77777777" w:rsidR="00C447C2" w:rsidRDefault="009E0E52">
            <w:pPr>
              <w:spacing w:after="0" w:line="259" w:lineRule="auto"/>
              <w:ind w:left="0" w:right="0" w:firstLine="0"/>
            </w:pPr>
            <w:r>
              <w:rPr>
                <w:rFonts w:ascii="黑体" w:eastAsia="黑体" w:hAnsi="黑体" w:cs="黑体"/>
              </w:rPr>
              <w:t>七</w:t>
            </w:r>
            <w:r>
              <w:rPr>
                <w:rFonts w:ascii="黑体" w:eastAsia="黑体" w:hAnsi="黑体" w:cs="黑体"/>
                <w:sz w:val="18"/>
              </w:rPr>
              <w:t>、</w:t>
            </w:r>
            <w:r>
              <w:rPr>
                <w:rFonts w:ascii="黑体" w:eastAsia="黑体" w:hAnsi="黑体" w:cs="黑体"/>
              </w:rPr>
              <w:t>摩托车</w:t>
            </w:r>
          </w:p>
        </w:tc>
        <w:tc>
          <w:tcPr>
            <w:tcW w:w="1805" w:type="dxa"/>
            <w:tcBorders>
              <w:top w:val="single" w:sz="4" w:space="0" w:color="000000"/>
              <w:left w:val="nil"/>
              <w:bottom w:val="single" w:sz="4" w:space="0" w:color="000000"/>
              <w:right w:val="nil"/>
            </w:tcBorders>
          </w:tcPr>
          <w:p w14:paraId="4C177C70" w14:textId="77777777" w:rsidR="00C447C2" w:rsidRDefault="00C447C2">
            <w:pPr>
              <w:spacing w:after="160" w:line="259" w:lineRule="auto"/>
              <w:ind w:left="0" w:right="0" w:firstLine="0"/>
            </w:pPr>
          </w:p>
        </w:tc>
        <w:tc>
          <w:tcPr>
            <w:tcW w:w="1713" w:type="dxa"/>
            <w:tcBorders>
              <w:top w:val="single" w:sz="4" w:space="0" w:color="000000"/>
              <w:left w:val="nil"/>
              <w:bottom w:val="single" w:sz="4" w:space="0" w:color="000000"/>
              <w:right w:val="single" w:sz="4" w:space="0" w:color="000000"/>
            </w:tcBorders>
          </w:tcPr>
          <w:p w14:paraId="3C0DB33F" w14:textId="77777777" w:rsidR="00C447C2" w:rsidRDefault="00C447C2">
            <w:pPr>
              <w:spacing w:after="160" w:line="259" w:lineRule="auto"/>
              <w:ind w:left="0" w:right="0" w:firstLine="0"/>
            </w:pPr>
          </w:p>
        </w:tc>
      </w:tr>
      <w:tr w:rsidR="00C447C2" w14:paraId="31350D29"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13794EFC" w14:textId="77777777" w:rsidR="00C447C2" w:rsidRDefault="009E0E52">
            <w:pPr>
              <w:spacing w:after="0" w:line="259" w:lineRule="auto"/>
              <w:ind w:left="0" w:right="0" w:firstLine="0"/>
            </w:pPr>
            <w:r>
              <w:rPr>
                <w:rFonts w:ascii="Calibri" w:eastAsia="Calibri" w:hAnsi="Calibri" w:cs="Calibri"/>
                <w:sz w:val="18"/>
              </w:rPr>
              <w:t>1.</w:t>
            </w:r>
            <w:r>
              <w:rPr>
                <w:sz w:val="18"/>
              </w:rPr>
              <w:t>气缸容量（排气量，下同）</w:t>
            </w:r>
            <w:r>
              <w:rPr>
                <w:rFonts w:ascii="Calibri" w:eastAsia="Calibri" w:hAnsi="Calibri" w:cs="Calibri"/>
                <w:sz w:val="18"/>
              </w:rPr>
              <w:t>=250</w:t>
            </w:r>
            <w:r>
              <w:rPr>
                <w:sz w:val="18"/>
              </w:rPr>
              <w:t>毫升</w:t>
            </w:r>
          </w:p>
        </w:tc>
        <w:tc>
          <w:tcPr>
            <w:tcW w:w="746" w:type="dxa"/>
            <w:tcBorders>
              <w:top w:val="single" w:sz="4" w:space="0" w:color="000000"/>
              <w:left w:val="single" w:sz="4" w:space="0" w:color="000000"/>
              <w:bottom w:val="single" w:sz="4" w:space="0" w:color="000000"/>
              <w:right w:val="single" w:sz="4" w:space="0" w:color="000000"/>
            </w:tcBorders>
          </w:tcPr>
          <w:p w14:paraId="2FD7D903" w14:textId="77777777" w:rsidR="00C447C2" w:rsidRDefault="009E0E52">
            <w:pPr>
              <w:spacing w:after="0" w:line="259" w:lineRule="auto"/>
              <w:ind w:left="0" w:right="94" w:firstLine="0"/>
              <w:jc w:val="center"/>
            </w:pPr>
            <w:r>
              <w:rPr>
                <w:rFonts w:ascii="Calibri" w:eastAsia="Calibri" w:hAnsi="Calibri" w:cs="Calibri"/>
                <w:sz w:val="18"/>
              </w:rPr>
              <w:t>3%</w:t>
            </w:r>
          </w:p>
        </w:tc>
        <w:tc>
          <w:tcPr>
            <w:tcW w:w="1805" w:type="dxa"/>
            <w:tcBorders>
              <w:top w:val="single" w:sz="4" w:space="0" w:color="000000"/>
              <w:left w:val="single" w:sz="4" w:space="0" w:color="000000"/>
              <w:bottom w:val="single" w:sz="4" w:space="0" w:color="000000"/>
              <w:right w:val="single" w:sz="4" w:space="0" w:color="000000"/>
            </w:tcBorders>
          </w:tcPr>
          <w:p w14:paraId="06AD1C2A" w14:textId="77777777" w:rsidR="00C447C2" w:rsidRDefault="009E0E52">
            <w:pPr>
              <w:spacing w:after="0" w:line="259" w:lineRule="auto"/>
              <w:ind w:left="0" w:right="95" w:firstLine="0"/>
              <w:jc w:val="center"/>
            </w:pPr>
            <w:r>
              <w:rPr>
                <w:sz w:val="18"/>
              </w:rPr>
              <w:t>——</w:t>
            </w:r>
          </w:p>
        </w:tc>
        <w:tc>
          <w:tcPr>
            <w:tcW w:w="1713" w:type="dxa"/>
            <w:vMerge w:val="restart"/>
            <w:tcBorders>
              <w:top w:val="single" w:sz="4" w:space="0" w:color="000000"/>
              <w:left w:val="single" w:sz="4" w:space="0" w:color="000000"/>
              <w:bottom w:val="single" w:sz="4" w:space="0" w:color="000000"/>
              <w:right w:val="single" w:sz="4" w:space="0" w:color="000000"/>
            </w:tcBorders>
            <w:vAlign w:val="center"/>
          </w:tcPr>
          <w:p w14:paraId="3A1E2317" w14:textId="77777777" w:rsidR="00C447C2" w:rsidRDefault="009E0E52">
            <w:pPr>
              <w:spacing w:after="0" w:line="259" w:lineRule="auto"/>
              <w:ind w:left="0" w:right="97" w:firstLine="0"/>
              <w:jc w:val="center"/>
            </w:pPr>
            <w:r>
              <w:rPr>
                <w:sz w:val="18"/>
              </w:rPr>
              <w:t>辆</w:t>
            </w:r>
          </w:p>
        </w:tc>
      </w:tr>
      <w:tr w:rsidR="00C447C2" w14:paraId="54E564D9"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5B46B5A2" w14:textId="77777777" w:rsidR="00C447C2" w:rsidRDefault="009E0E52">
            <w:pPr>
              <w:spacing w:after="0" w:line="259" w:lineRule="auto"/>
              <w:ind w:left="0" w:right="0" w:firstLine="0"/>
            </w:pPr>
            <w:r>
              <w:rPr>
                <w:rFonts w:ascii="Calibri" w:eastAsia="Calibri" w:hAnsi="Calibri" w:cs="Calibri"/>
                <w:sz w:val="18"/>
              </w:rPr>
              <w:t>2.</w:t>
            </w:r>
            <w:r>
              <w:rPr>
                <w:sz w:val="18"/>
              </w:rPr>
              <w:t>气缸容量＞</w:t>
            </w:r>
            <w:r>
              <w:rPr>
                <w:rFonts w:ascii="Calibri" w:eastAsia="Calibri" w:hAnsi="Calibri" w:cs="Calibri"/>
                <w:sz w:val="18"/>
              </w:rPr>
              <w:t>250</w:t>
            </w:r>
            <w:r>
              <w:rPr>
                <w:sz w:val="18"/>
              </w:rPr>
              <w:t>毫升</w:t>
            </w:r>
          </w:p>
        </w:tc>
        <w:tc>
          <w:tcPr>
            <w:tcW w:w="746" w:type="dxa"/>
            <w:tcBorders>
              <w:top w:val="single" w:sz="4" w:space="0" w:color="000000"/>
              <w:left w:val="single" w:sz="4" w:space="0" w:color="000000"/>
              <w:bottom w:val="single" w:sz="4" w:space="0" w:color="000000"/>
              <w:right w:val="single" w:sz="4" w:space="0" w:color="000000"/>
            </w:tcBorders>
          </w:tcPr>
          <w:p w14:paraId="42B2FC97" w14:textId="77777777" w:rsidR="00C447C2" w:rsidRDefault="009E0E52">
            <w:pPr>
              <w:spacing w:after="0" w:line="259" w:lineRule="auto"/>
              <w:ind w:left="0" w:right="94" w:firstLine="0"/>
              <w:jc w:val="center"/>
            </w:pPr>
            <w:r>
              <w:rPr>
                <w:rFonts w:ascii="Calibri" w:eastAsia="Calibri" w:hAnsi="Calibri" w:cs="Calibri"/>
                <w:sz w:val="18"/>
              </w:rPr>
              <w:t>10%</w:t>
            </w:r>
          </w:p>
        </w:tc>
        <w:tc>
          <w:tcPr>
            <w:tcW w:w="1805" w:type="dxa"/>
            <w:tcBorders>
              <w:top w:val="single" w:sz="4" w:space="0" w:color="000000"/>
              <w:left w:val="single" w:sz="4" w:space="0" w:color="000000"/>
              <w:bottom w:val="single" w:sz="4" w:space="0" w:color="000000"/>
              <w:right w:val="single" w:sz="4" w:space="0" w:color="000000"/>
            </w:tcBorders>
          </w:tcPr>
          <w:p w14:paraId="6791068B" w14:textId="77777777" w:rsidR="00C447C2" w:rsidRDefault="009E0E52">
            <w:pPr>
              <w:spacing w:after="0" w:line="259" w:lineRule="auto"/>
              <w:ind w:left="0" w:right="95" w:firstLine="0"/>
              <w:jc w:val="center"/>
            </w:pPr>
            <w:r>
              <w:rPr>
                <w:sz w:val="18"/>
              </w:rPr>
              <w:t>——</w:t>
            </w:r>
          </w:p>
        </w:tc>
        <w:tc>
          <w:tcPr>
            <w:tcW w:w="0" w:type="auto"/>
            <w:vMerge/>
            <w:tcBorders>
              <w:top w:val="nil"/>
              <w:left w:val="single" w:sz="4" w:space="0" w:color="000000"/>
              <w:bottom w:val="single" w:sz="4" w:space="0" w:color="000000"/>
              <w:right w:val="single" w:sz="4" w:space="0" w:color="000000"/>
            </w:tcBorders>
          </w:tcPr>
          <w:p w14:paraId="41B4EC98" w14:textId="77777777" w:rsidR="00C447C2" w:rsidRDefault="00C447C2">
            <w:pPr>
              <w:spacing w:after="160" w:line="259" w:lineRule="auto"/>
              <w:ind w:left="0" w:right="0" w:firstLine="0"/>
            </w:pPr>
          </w:p>
        </w:tc>
      </w:tr>
      <w:tr w:rsidR="00C447C2" w14:paraId="7AC0AF30" w14:textId="77777777">
        <w:trPr>
          <w:trHeight w:val="282"/>
        </w:trPr>
        <w:tc>
          <w:tcPr>
            <w:tcW w:w="6040" w:type="dxa"/>
            <w:gridSpan w:val="2"/>
            <w:tcBorders>
              <w:top w:val="single" w:sz="4" w:space="0" w:color="000000"/>
              <w:left w:val="single" w:sz="4" w:space="0" w:color="000000"/>
              <w:bottom w:val="single" w:sz="4" w:space="0" w:color="000000"/>
              <w:right w:val="nil"/>
            </w:tcBorders>
          </w:tcPr>
          <w:p w14:paraId="7F5ACCAB" w14:textId="77777777" w:rsidR="00C447C2" w:rsidRDefault="009E0E52">
            <w:pPr>
              <w:spacing w:after="0" w:line="259" w:lineRule="auto"/>
              <w:ind w:left="0" w:right="0" w:firstLine="0"/>
            </w:pPr>
            <w:r>
              <w:rPr>
                <w:rFonts w:ascii="黑体" w:eastAsia="黑体" w:hAnsi="黑体" w:cs="黑体"/>
              </w:rPr>
              <w:t>八</w:t>
            </w:r>
            <w:r>
              <w:rPr>
                <w:rFonts w:ascii="黑体" w:eastAsia="黑体" w:hAnsi="黑体" w:cs="黑体"/>
                <w:sz w:val="18"/>
              </w:rPr>
              <w:t>、</w:t>
            </w:r>
            <w:r>
              <w:rPr>
                <w:rFonts w:ascii="黑体" w:eastAsia="黑体" w:hAnsi="黑体" w:cs="黑体"/>
              </w:rPr>
              <w:t>小汽车</w:t>
            </w:r>
          </w:p>
        </w:tc>
        <w:tc>
          <w:tcPr>
            <w:tcW w:w="1805" w:type="dxa"/>
            <w:tcBorders>
              <w:top w:val="single" w:sz="4" w:space="0" w:color="000000"/>
              <w:left w:val="nil"/>
              <w:bottom w:val="single" w:sz="4" w:space="0" w:color="000000"/>
              <w:right w:val="nil"/>
            </w:tcBorders>
          </w:tcPr>
          <w:p w14:paraId="596AB547" w14:textId="77777777" w:rsidR="00C447C2" w:rsidRDefault="00C447C2">
            <w:pPr>
              <w:spacing w:after="160" w:line="259" w:lineRule="auto"/>
              <w:ind w:left="0" w:right="0" w:firstLine="0"/>
            </w:pPr>
          </w:p>
        </w:tc>
        <w:tc>
          <w:tcPr>
            <w:tcW w:w="1713" w:type="dxa"/>
            <w:tcBorders>
              <w:top w:val="single" w:sz="4" w:space="0" w:color="000000"/>
              <w:left w:val="nil"/>
              <w:bottom w:val="single" w:sz="4" w:space="0" w:color="000000"/>
              <w:right w:val="single" w:sz="4" w:space="0" w:color="000000"/>
            </w:tcBorders>
          </w:tcPr>
          <w:p w14:paraId="6DB95A0E" w14:textId="77777777" w:rsidR="00C447C2" w:rsidRDefault="00C447C2">
            <w:pPr>
              <w:spacing w:after="160" w:line="259" w:lineRule="auto"/>
              <w:ind w:left="0" w:right="0" w:firstLine="0"/>
            </w:pPr>
          </w:p>
        </w:tc>
      </w:tr>
      <w:tr w:rsidR="00C447C2" w14:paraId="206FFAA2" w14:textId="77777777">
        <w:trPr>
          <w:trHeight w:val="243"/>
        </w:trPr>
        <w:tc>
          <w:tcPr>
            <w:tcW w:w="6040" w:type="dxa"/>
            <w:gridSpan w:val="2"/>
            <w:tcBorders>
              <w:top w:val="single" w:sz="4" w:space="0" w:color="000000"/>
              <w:left w:val="single" w:sz="4" w:space="0" w:color="000000"/>
              <w:bottom w:val="single" w:sz="4" w:space="0" w:color="000000"/>
              <w:right w:val="nil"/>
            </w:tcBorders>
          </w:tcPr>
          <w:p w14:paraId="4D0DB80D" w14:textId="77777777" w:rsidR="00C447C2" w:rsidRDefault="009E0E52">
            <w:pPr>
              <w:spacing w:after="0" w:line="259" w:lineRule="auto"/>
              <w:ind w:left="0" w:right="0" w:firstLine="0"/>
            </w:pPr>
            <w:r>
              <w:rPr>
                <w:rFonts w:ascii="Calibri" w:eastAsia="Calibri" w:hAnsi="Calibri" w:cs="Calibri"/>
                <w:sz w:val="18"/>
              </w:rPr>
              <w:t>1.</w:t>
            </w:r>
            <w:r>
              <w:rPr>
                <w:sz w:val="18"/>
              </w:rPr>
              <w:t>乘用车</w:t>
            </w:r>
          </w:p>
        </w:tc>
        <w:tc>
          <w:tcPr>
            <w:tcW w:w="1805" w:type="dxa"/>
            <w:tcBorders>
              <w:top w:val="single" w:sz="4" w:space="0" w:color="000000"/>
              <w:left w:val="nil"/>
              <w:bottom w:val="single" w:sz="4" w:space="0" w:color="000000"/>
              <w:right w:val="nil"/>
            </w:tcBorders>
          </w:tcPr>
          <w:p w14:paraId="225AAF0E" w14:textId="77777777" w:rsidR="00C447C2" w:rsidRDefault="00C447C2">
            <w:pPr>
              <w:spacing w:after="160" w:line="259" w:lineRule="auto"/>
              <w:ind w:left="0" w:right="0" w:firstLine="0"/>
            </w:pPr>
          </w:p>
        </w:tc>
        <w:tc>
          <w:tcPr>
            <w:tcW w:w="1713" w:type="dxa"/>
            <w:tcBorders>
              <w:top w:val="single" w:sz="4" w:space="0" w:color="000000"/>
              <w:left w:val="nil"/>
              <w:bottom w:val="single" w:sz="4" w:space="0" w:color="000000"/>
              <w:right w:val="single" w:sz="4" w:space="0" w:color="000000"/>
            </w:tcBorders>
          </w:tcPr>
          <w:p w14:paraId="0BFA67E2" w14:textId="77777777" w:rsidR="00C447C2" w:rsidRDefault="00C447C2">
            <w:pPr>
              <w:spacing w:after="160" w:line="259" w:lineRule="auto"/>
              <w:ind w:left="0" w:right="0" w:firstLine="0"/>
            </w:pPr>
          </w:p>
        </w:tc>
      </w:tr>
      <w:tr w:rsidR="00C447C2" w14:paraId="0C2D26C1"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02EECECE" w14:textId="77777777" w:rsidR="00C447C2" w:rsidRDefault="009E0E52">
            <w:pPr>
              <w:spacing w:after="0" w:line="259" w:lineRule="auto"/>
              <w:ind w:left="0" w:right="0" w:firstLine="0"/>
            </w:pPr>
            <w:r>
              <w:rPr>
                <w:sz w:val="18"/>
              </w:rPr>
              <w:lastRenderedPageBreak/>
              <w:t>（</w:t>
            </w:r>
            <w:r>
              <w:rPr>
                <w:rFonts w:ascii="Calibri" w:eastAsia="Calibri" w:hAnsi="Calibri" w:cs="Calibri"/>
                <w:sz w:val="18"/>
              </w:rPr>
              <w:t>1</w:t>
            </w:r>
            <w:r>
              <w:rPr>
                <w:sz w:val="18"/>
              </w:rPr>
              <w:t>）气缸容量（排气量，下同）≤</w:t>
            </w:r>
            <w:r>
              <w:rPr>
                <w:rFonts w:ascii="Calibri" w:eastAsia="Calibri" w:hAnsi="Calibri" w:cs="Calibri"/>
                <w:sz w:val="18"/>
              </w:rPr>
              <w:t>1.0</w:t>
            </w:r>
            <w:r>
              <w:rPr>
                <w:sz w:val="18"/>
              </w:rPr>
              <w:t>升</w:t>
            </w:r>
          </w:p>
        </w:tc>
        <w:tc>
          <w:tcPr>
            <w:tcW w:w="746" w:type="dxa"/>
            <w:tcBorders>
              <w:top w:val="single" w:sz="4" w:space="0" w:color="000000"/>
              <w:left w:val="single" w:sz="4" w:space="0" w:color="000000"/>
              <w:bottom w:val="single" w:sz="4" w:space="0" w:color="000000"/>
              <w:right w:val="single" w:sz="4" w:space="0" w:color="000000"/>
            </w:tcBorders>
          </w:tcPr>
          <w:p w14:paraId="1E805FEC" w14:textId="77777777" w:rsidR="00C447C2" w:rsidRDefault="009E0E52">
            <w:pPr>
              <w:spacing w:after="0" w:line="259" w:lineRule="auto"/>
              <w:ind w:left="0" w:right="94" w:firstLine="0"/>
              <w:jc w:val="center"/>
            </w:pPr>
            <w:r>
              <w:rPr>
                <w:rFonts w:ascii="Calibri" w:eastAsia="Calibri" w:hAnsi="Calibri" w:cs="Calibri"/>
                <w:sz w:val="18"/>
              </w:rPr>
              <w:t>1%</w:t>
            </w:r>
          </w:p>
        </w:tc>
        <w:tc>
          <w:tcPr>
            <w:tcW w:w="1805" w:type="dxa"/>
            <w:tcBorders>
              <w:top w:val="single" w:sz="4" w:space="0" w:color="000000"/>
              <w:left w:val="single" w:sz="4" w:space="0" w:color="000000"/>
              <w:bottom w:val="single" w:sz="4" w:space="0" w:color="000000"/>
              <w:right w:val="single" w:sz="4" w:space="0" w:color="000000"/>
            </w:tcBorders>
          </w:tcPr>
          <w:p w14:paraId="3DECA539" w14:textId="77777777" w:rsidR="00C447C2" w:rsidRDefault="009E0E52">
            <w:pPr>
              <w:spacing w:after="0" w:line="259" w:lineRule="auto"/>
              <w:ind w:left="0" w:right="95" w:firstLine="0"/>
              <w:jc w:val="center"/>
            </w:pPr>
            <w:r>
              <w:rPr>
                <w:sz w:val="18"/>
              </w:rPr>
              <w:t>——</w:t>
            </w:r>
          </w:p>
        </w:tc>
        <w:tc>
          <w:tcPr>
            <w:tcW w:w="1713" w:type="dxa"/>
            <w:vMerge w:val="restart"/>
            <w:tcBorders>
              <w:top w:val="single" w:sz="4" w:space="0" w:color="000000"/>
              <w:left w:val="single" w:sz="4" w:space="0" w:color="000000"/>
              <w:bottom w:val="single" w:sz="4" w:space="0" w:color="000000"/>
              <w:right w:val="single" w:sz="4" w:space="0" w:color="000000"/>
            </w:tcBorders>
            <w:vAlign w:val="center"/>
          </w:tcPr>
          <w:p w14:paraId="3A8B46F0" w14:textId="77777777" w:rsidR="00C447C2" w:rsidRDefault="009E0E52">
            <w:pPr>
              <w:spacing w:after="0" w:line="259" w:lineRule="auto"/>
              <w:ind w:left="0" w:right="97" w:firstLine="0"/>
              <w:jc w:val="center"/>
            </w:pPr>
            <w:r>
              <w:rPr>
                <w:sz w:val="18"/>
              </w:rPr>
              <w:t>辆</w:t>
            </w:r>
          </w:p>
        </w:tc>
      </w:tr>
      <w:tr w:rsidR="00C447C2" w14:paraId="59DDC4CC"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3B346B1E" w14:textId="77777777" w:rsidR="00C447C2" w:rsidRDefault="009E0E52">
            <w:pPr>
              <w:spacing w:after="0" w:line="259" w:lineRule="auto"/>
              <w:ind w:left="0" w:right="0" w:firstLine="0"/>
            </w:pPr>
            <w:r>
              <w:rPr>
                <w:sz w:val="18"/>
              </w:rPr>
              <w:t>（</w:t>
            </w:r>
            <w:r>
              <w:rPr>
                <w:rFonts w:ascii="Calibri" w:eastAsia="Calibri" w:hAnsi="Calibri" w:cs="Calibri"/>
                <w:sz w:val="18"/>
              </w:rPr>
              <w:t>2</w:t>
            </w:r>
            <w:r>
              <w:rPr>
                <w:sz w:val="18"/>
              </w:rPr>
              <w:t>）</w:t>
            </w:r>
            <w:r>
              <w:rPr>
                <w:rFonts w:ascii="Calibri" w:eastAsia="Calibri" w:hAnsi="Calibri" w:cs="Calibri"/>
                <w:sz w:val="18"/>
              </w:rPr>
              <w:t>1.0</w:t>
            </w:r>
            <w:r>
              <w:rPr>
                <w:sz w:val="18"/>
              </w:rPr>
              <w:t>升＜气缸容量≤</w:t>
            </w:r>
            <w:r>
              <w:rPr>
                <w:rFonts w:ascii="Calibri" w:eastAsia="Calibri" w:hAnsi="Calibri" w:cs="Calibri"/>
                <w:sz w:val="18"/>
              </w:rPr>
              <w:t>1.5</w:t>
            </w:r>
            <w:r>
              <w:rPr>
                <w:sz w:val="18"/>
              </w:rPr>
              <w:t>升</w:t>
            </w:r>
          </w:p>
        </w:tc>
        <w:tc>
          <w:tcPr>
            <w:tcW w:w="746" w:type="dxa"/>
            <w:tcBorders>
              <w:top w:val="single" w:sz="4" w:space="0" w:color="000000"/>
              <w:left w:val="single" w:sz="4" w:space="0" w:color="000000"/>
              <w:bottom w:val="single" w:sz="4" w:space="0" w:color="000000"/>
              <w:right w:val="single" w:sz="4" w:space="0" w:color="000000"/>
            </w:tcBorders>
          </w:tcPr>
          <w:p w14:paraId="64FE2FCB" w14:textId="77777777" w:rsidR="00C447C2" w:rsidRDefault="009E0E52">
            <w:pPr>
              <w:spacing w:after="0" w:line="259" w:lineRule="auto"/>
              <w:ind w:left="0" w:right="94" w:firstLine="0"/>
              <w:jc w:val="center"/>
            </w:pPr>
            <w:r>
              <w:rPr>
                <w:rFonts w:ascii="Calibri" w:eastAsia="Calibri" w:hAnsi="Calibri" w:cs="Calibri"/>
                <w:sz w:val="18"/>
              </w:rPr>
              <w:t>3%</w:t>
            </w:r>
          </w:p>
        </w:tc>
        <w:tc>
          <w:tcPr>
            <w:tcW w:w="1805" w:type="dxa"/>
            <w:tcBorders>
              <w:top w:val="single" w:sz="4" w:space="0" w:color="000000"/>
              <w:left w:val="single" w:sz="4" w:space="0" w:color="000000"/>
              <w:bottom w:val="single" w:sz="4" w:space="0" w:color="000000"/>
              <w:right w:val="single" w:sz="4" w:space="0" w:color="000000"/>
            </w:tcBorders>
          </w:tcPr>
          <w:p w14:paraId="067C6D0B" w14:textId="77777777" w:rsidR="00C447C2" w:rsidRDefault="009E0E52">
            <w:pPr>
              <w:spacing w:after="0" w:line="259" w:lineRule="auto"/>
              <w:ind w:left="0" w:right="95" w:firstLine="0"/>
              <w:jc w:val="center"/>
            </w:pPr>
            <w:r>
              <w:rPr>
                <w:sz w:val="18"/>
              </w:rPr>
              <w:t>——</w:t>
            </w:r>
          </w:p>
        </w:tc>
        <w:tc>
          <w:tcPr>
            <w:tcW w:w="0" w:type="auto"/>
            <w:vMerge/>
            <w:tcBorders>
              <w:top w:val="nil"/>
              <w:left w:val="single" w:sz="4" w:space="0" w:color="000000"/>
              <w:bottom w:val="nil"/>
              <w:right w:val="single" w:sz="4" w:space="0" w:color="000000"/>
            </w:tcBorders>
          </w:tcPr>
          <w:p w14:paraId="6E7000DB" w14:textId="77777777" w:rsidR="00C447C2" w:rsidRDefault="00C447C2">
            <w:pPr>
              <w:spacing w:after="160" w:line="259" w:lineRule="auto"/>
              <w:ind w:left="0" w:right="0" w:firstLine="0"/>
            </w:pPr>
          </w:p>
        </w:tc>
      </w:tr>
      <w:tr w:rsidR="00C447C2" w14:paraId="2B75B254"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2BD3AE09" w14:textId="77777777" w:rsidR="00C447C2" w:rsidRDefault="009E0E52">
            <w:pPr>
              <w:spacing w:after="0" w:line="259" w:lineRule="auto"/>
              <w:ind w:left="0" w:right="0" w:firstLine="0"/>
            </w:pPr>
            <w:r>
              <w:rPr>
                <w:sz w:val="18"/>
              </w:rPr>
              <w:t>（</w:t>
            </w:r>
            <w:r>
              <w:rPr>
                <w:rFonts w:ascii="Calibri" w:eastAsia="Calibri" w:hAnsi="Calibri" w:cs="Calibri"/>
                <w:sz w:val="18"/>
              </w:rPr>
              <w:t>3</w:t>
            </w:r>
            <w:r>
              <w:rPr>
                <w:sz w:val="18"/>
              </w:rPr>
              <w:t>）</w:t>
            </w:r>
            <w:r>
              <w:rPr>
                <w:rFonts w:ascii="Calibri" w:eastAsia="Calibri" w:hAnsi="Calibri" w:cs="Calibri"/>
                <w:sz w:val="18"/>
              </w:rPr>
              <w:t>1.5</w:t>
            </w:r>
            <w:r>
              <w:rPr>
                <w:sz w:val="18"/>
              </w:rPr>
              <w:t>升＜气缸容量≤</w:t>
            </w:r>
            <w:r>
              <w:rPr>
                <w:rFonts w:ascii="Calibri" w:eastAsia="Calibri" w:hAnsi="Calibri" w:cs="Calibri"/>
                <w:sz w:val="18"/>
              </w:rPr>
              <w:t>2.0</w:t>
            </w:r>
            <w:r>
              <w:rPr>
                <w:sz w:val="18"/>
              </w:rPr>
              <w:t>升</w:t>
            </w:r>
          </w:p>
        </w:tc>
        <w:tc>
          <w:tcPr>
            <w:tcW w:w="746" w:type="dxa"/>
            <w:tcBorders>
              <w:top w:val="single" w:sz="4" w:space="0" w:color="000000"/>
              <w:left w:val="single" w:sz="4" w:space="0" w:color="000000"/>
              <w:bottom w:val="single" w:sz="4" w:space="0" w:color="000000"/>
              <w:right w:val="single" w:sz="4" w:space="0" w:color="000000"/>
            </w:tcBorders>
          </w:tcPr>
          <w:p w14:paraId="72C866A2" w14:textId="77777777" w:rsidR="00C447C2" w:rsidRDefault="009E0E52">
            <w:pPr>
              <w:spacing w:after="0" w:line="259" w:lineRule="auto"/>
              <w:ind w:left="0" w:right="94" w:firstLine="0"/>
              <w:jc w:val="center"/>
            </w:pPr>
            <w:r>
              <w:rPr>
                <w:rFonts w:ascii="Calibri" w:eastAsia="Calibri" w:hAnsi="Calibri" w:cs="Calibri"/>
                <w:sz w:val="18"/>
              </w:rPr>
              <w:t>5%</w:t>
            </w:r>
          </w:p>
        </w:tc>
        <w:tc>
          <w:tcPr>
            <w:tcW w:w="1805" w:type="dxa"/>
            <w:tcBorders>
              <w:top w:val="single" w:sz="4" w:space="0" w:color="000000"/>
              <w:left w:val="single" w:sz="4" w:space="0" w:color="000000"/>
              <w:bottom w:val="single" w:sz="4" w:space="0" w:color="000000"/>
              <w:right w:val="single" w:sz="4" w:space="0" w:color="000000"/>
            </w:tcBorders>
          </w:tcPr>
          <w:p w14:paraId="0D164D1D" w14:textId="77777777" w:rsidR="00C447C2" w:rsidRDefault="009E0E52">
            <w:pPr>
              <w:spacing w:after="0" w:line="259" w:lineRule="auto"/>
              <w:ind w:left="0" w:right="95" w:firstLine="0"/>
              <w:jc w:val="center"/>
            </w:pPr>
            <w:r>
              <w:rPr>
                <w:sz w:val="18"/>
              </w:rPr>
              <w:t>——</w:t>
            </w:r>
          </w:p>
        </w:tc>
        <w:tc>
          <w:tcPr>
            <w:tcW w:w="0" w:type="auto"/>
            <w:vMerge/>
            <w:tcBorders>
              <w:top w:val="nil"/>
              <w:left w:val="single" w:sz="4" w:space="0" w:color="000000"/>
              <w:bottom w:val="nil"/>
              <w:right w:val="single" w:sz="4" w:space="0" w:color="000000"/>
            </w:tcBorders>
          </w:tcPr>
          <w:p w14:paraId="2B99198B" w14:textId="77777777" w:rsidR="00C447C2" w:rsidRDefault="00C447C2">
            <w:pPr>
              <w:spacing w:after="160" w:line="259" w:lineRule="auto"/>
              <w:ind w:left="0" w:right="0" w:firstLine="0"/>
            </w:pPr>
          </w:p>
        </w:tc>
      </w:tr>
      <w:tr w:rsidR="00C447C2" w14:paraId="7C9B9FDB"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5D470945" w14:textId="77777777" w:rsidR="00C447C2" w:rsidRDefault="009E0E52">
            <w:pPr>
              <w:spacing w:after="0" w:line="259" w:lineRule="auto"/>
              <w:ind w:left="0" w:right="0" w:firstLine="0"/>
            </w:pPr>
            <w:r>
              <w:rPr>
                <w:sz w:val="18"/>
              </w:rPr>
              <w:t>（</w:t>
            </w:r>
            <w:r>
              <w:rPr>
                <w:rFonts w:ascii="Calibri" w:eastAsia="Calibri" w:hAnsi="Calibri" w:cs="Calibri"/>
                <w:sz w:val="18"/>
              </w:rPr>
              <w:t>4</w:t>
            </w:r>
            <w:r>
              <w:rPr>
                <w:sz w:val="18"/>
              </w:rPr>
              <w:t>）</w:t>
            </w:r>
            <w:r>
              <w:rPr>
                <w:rFonts w:ascii="Calibri" w:eastAsia="Calibri" w:hAnsi="Calibri" w:cs="Calibri"/>
                <w:sz w:val="18"/>
              </w:rPr>
              <w:t>2.0</w:t>
            </w:r>
            <w:r>
              <w:rPr>
                <w:sz w:val="18"/>
              </w:rPr>
              <w:t>升＜气缸容量≤</w:t>
            </w:r>
            <w:r>
              <w:rPr>
                <w:rFonts w:ascii="Calibri" w:eastAsia="Calibri" w:hAnsi="Calibri" w:cs="Calibri"/>
                <w:sz w:val="18"/>
              </w:rPr>
              <w:t>2.5</w:t>
            </w:r>
            <w:r>
              <w:rPr>
                <w:sz w:val="18"/>
              </w:rPr>
              <w:t>升</w:t>
            </w:r>
          </w:p>
        </w:tc>
        <w:tc>
          <w:tcPr>
            <w:tcW w:w="746" w:type="dxa"/>
            <w:tcBorders>
              <w:top w:val="single" w:sz="4" w:space="0" w:color="000000"/>
              <w:left w:val="single" w:sz="4" w:space="0" w:color="000000"/>
              <w:bottom w:val="single" w:sz="4" w:space="0" w:color="000000"/>
              <w:right w:val="single" w:sz="4" w:space="0" w:color="000000"/>
            </w:tcBorders>
          </w:tcPr>
          <w:p w14:paraId="093B8438" w14:textId="77777777" w:rsidR="00C447C2" w:rsidRDefault="009E0E52">
            <w:pPr>
              <w:spacing w:after="0" w:line="259" w:lineRule="auto"/>
              <w:ind w:left="0" w:right="94" w:firstLine="0"/>
              <w:jc w:val="center"/>
            </w:pPr>
            <w:r>
              <w:rPr>
                <w:rFonts w:ascii="Calibri" w:eastAsia="Calibri" w:hAnsi="Calibri" w:cs="Calibri"/>
                <w:sz w:val="18"/>
              </w:rPr>
              <w:t>9%</w:t>
            </w:r>
          </w:p>
        </w:tc>
        <w:tc>
          <w:tcPr>
            <w:tcW w:w="1805" w:type="dxa"/>
            <w:tcBorders>
              <w:top w:val="single" w:sz="4" w:space="0" w:color="000000"/>
              <w:left w:val="single" w:sz="4" w:space="0" w:color="000000"/>
              <w:bottom w:val="single" w:sz="4" w:space="0" w:color="000000"/>
              <w:right w:val="single" w:sz="4" w:space="0" w:color="000000"/>
            </w:tcBorders>
          </w:tcPr>
          <w:p w14:paraId="4B4C1E40" w14:textId="77777777" w:rsidR="00C447C2" w:rsidRDefault="009E0E52">
            <w:pPr>
              <w:spacing w:after="0" w:line="259" w:lineRule="auto"/>
              <w:ind w:left="0" w:right="95" w:firstLine="0"/>
              <w:jc w:val="center"/>
            </w:pPr>
            <w:r>
              <w:rPr>
                <w:sz w:val="18"/>
              </w:rPr>
              <w:t>——</w:t>
            </w:r>
          </w:p>
        </w:tc>
        <w:tc>
          <w:tcPr>
            <w:tcW w:w="0" w:type="auto"/>
            <w:vMerge/>
            <w:tcBorders>
              <w:top w:val="nil"/>
              <w:left w:val="single" w:sz="4" w:space="0" w:color="000000"/>
              <w:bottom w:val="nil"/>
              <w:right w:val="single" w:sz="4" w:space="0" w:color="000000"/>
            </w:tcBorders>
          </w:tcPr>
          <w:p w14:paraId="42316926" w14:textId="77777777" w:rsidR="00C447C2" w:rsidRDefault="00C447C2">
            <w:pPr>
              <w:spacing w:after="160" w:line="259" w:lineRule="auto"/>
              <w:ind w:left="0" w:right="0" w:firstLine="0"/>
            </w:pPr>
          </w:p>
        </w:tc>
      </w:tr>
      <w:tr w:rsidR="00C447C2" w14:paraId="1FC22904"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79509894" w14:textId="77777777" w:rsidR="00C447C2" w:rsidRDefault="009E0E52">
            <w:pPr>
              <w:spacing w:after="0" w:line="259" w:lineRule="auto"/>
              <w:ind w:left="0" w:right="0" w:firstLine="0"/>
            </w:pPr>
            <w:r>
              <w:rPr>
                <w:sz w:val="18"/>
              </w:rPr>
              <w:t>（</w:t>
            </w:r>
            <w:r>
              <w:rPr>
                <w:rFonts w:ascii="Calibri" w:eastAsia="Calibri" w:hAnsi="Calibri" w:cs="Calibri"/>
                <w:sz w:val="18"/>
              </w:rPr>
              <w:t>5</w:t>
            </w:r>
            <w:r>
              <w:rPr>
                <w:sz w:val="18"/>
              </w:rPr>
              <w:t>）</w:t>
            </w:r>
            <w:r>
              <w:rPr>
                <w:rFonts w:ascii="Calibri" w:eastAsia="Calibri" w:hAnsi="Calibri" w:cs="Calibri"/>
                <w:sz w:val="18"/>
              </w:rPr>
              <w:t>2.5</w:t>
            </w:r>
            <w:r>
              <w:rPr>
                <w:sz w:val="18"/>
              </w:rPr>
              <w:t>升＜气缸容量≤</w:t>
            </w:r>
            <w:r>
              <w:rPr>
                <w:rFonts w:ascii="Calibri" w:eastAsia="Calibri" w:hAnsi="Calibri" w:cs="Calibri"/>
                <w:sz w:val="18"/>
              </w:rPr>
              <w:t>3.0</w:t>
            </w:r>
            <w:r>
              <w:rPr>
                <w:sz w:val="18"/>
              </w:rPr>
              <w:t>升</w:t>
            </w:r>
          </w:p>
        </w:tc>
        <w:tc>
          <w:tcPr>
            <w:tcW w:w="746" w:type="dxa"/>
            <w:tcBorders>
              <w:top w:val="single" w:sz="4" w:space="0" w:color="000000"/>
              <w:left w:val="single" w:sz="4" w:space="0" w:color="000000"/>
              <w:bottom w:val="single" w:sz="4" w:space="0" w:color="000000"/>
              <w:right w:val="single" w:sz="4" w:space="0" w:color="000000"/>
            </w:tcBorders>
          </w:tcPr>
          <w:p w14:paraId="23FA6811" w14:textId="77777777" w:rsidR="00C447C2" w:rsidRDefault="009E0E52">
            <w:pPr>
              <w:spacing w:after="0" w:line="259" w:lineRule="auto"/>
              <w:ind w:left="0" w:right="94" w:firstLine="0"/>
              <w:jc w:val="center"/>
            </w:pPr>
            <w:r>
              <w:rPr>
                <w:rFonts w:ascii="Calibri" w:eastAsia="Calibri" w:hAnsi="Calibri" w:cs="Calibri"/>
                <w:sz w:val="18"/>
              </w:rPr>
              <w:t>12%</w:t>
            </w:r>
          </w:p>
        </w:tc>
        <w:tc>
          <w:tcPr>
            <w:tcW w:w="1805" w:type="dxa"/>
            <w:tcBorders>
              <w:top w:val="single" w:sz="4" w:space="0" w:color="000000"/>
              <w:left w:val="single" w:sz="4" w:space="0" w:color="000000"/>
              <w:bottom w:val="single" w:sz="4" w:space="0" w:color="000000"/>
              <w:right w:val="single" w:sz="4" w:space="0" w:color="000000"/>
            </w:tcBorders>
          </w:tcPr>
          <w:p w14:paraId="58772938" w14:textId="77777777" w:rsidR="00C447C2" w:rsidRDefault="009E0E52">
            <w:pPr>
              <w:spacing w:after="0" w:line="259" w:lineRule="auto"/>
              <w:ind w:left="0" w:right="95" w:firstLine="0"/>
              <w:jc w:val="center"/>
            </w:pPr>
            <w:r>
              <w:rPr>
                <w:sz w:val="18"/>
              </w:rPr>
              <w:t>——</w:t>
            </w:r>
          </w:p>
        </w:tc>
        <w:tc>
          <w:tcPr>
            <w:tcW w:w="0" w:type="auto"/>
            <w:vMerge/>
            <w:tcBorders>
              <w:top w:val="nil"/>
              <w:left w:val="single" w:sz="4" w:space="0" w:color="000000"/>
              <w:bottom w:val="nil"/>
              <w:right w:val="single" w:sz="4" w:space="0" w:color="000000"/>
            </w:tcBorders>
          </w:tcPr>
          <w:p w14:paraId="6E752966" w14:textId="77777777" w:rsidR="00C447C2" w:rsidRDefault="00C447C2">
            <w:pPr>
              <w:spacing w:after="160" w:line="259" w:lineRule="auto"/>
              <w:ind w:left="0" w:right="0" w:firstLine="0"/>
            </w:pPr>
          </w:p>
        </w:tc>
      </w:tr>
      <w:tr w:rsidR="00C447C2" w14:paraId="4B9FCC06"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76AC34C6" w14:textId="77777777" w:rsidR="00C447C2" w:rsidRDefault="009E0E52">
            <w:pPr>
              <w:spacing w:after="0" w:line="259" w:lineRule="auto"/>
              <w:ind w:left="0" w:right="0" w:firstLine="0"/>
            </w:pPr>
            <w:r>
              <w:rPr>
                <w:sz w:val="18"/>
              </w:rPr>
              <w:t>（</w:t>
            </w:r>
            <w:r>
              <w:rPr>
                <w:rFonts w:ascii="Calibri" w:eastAsia="Calibri" w:hAnsi="Calibri" w:cs="Calibri"/>
                <w:sz w:val="18"/>
              </w:rPr>
              <w:t>6</w:t>
            </w:r>
            <w:r>
              <w:rPr>
                <w:sz w:val="18"/>
              </w:rPr>
              <w:t>）</w:t>
            </w:r>
            <w:r>
              <w:rPr>
                <w:rFonts w:ascii="Calibri" w:eastAsia="Calibri" w:hAnsi="Calibri" w:cs="Calibri"/>
                <w:sz w:val="18"/>
              </w:rPr>
              <w:t>3.0</w:t>
            </w:r>
            <w:r>
              <w:rPr>
                <w:sz w:val="18"/>
              </w:rPr>
              <w:t>升＜气缸容量≤</w:t>
            </w:r>
            <w:r>
              <w:rPr>
                <w:rFonts w:ascii="Calibri" w:eastAsia="Calibri" w:hAnsi="Calibri" w:cs="Calibri"/>
                <w:sz w:val="18"/>
              </w:rPr>
              <w:t>4.0</w:t>
            </w:r>
            <w:r>
              <w:rPr>
                <w:sz w:val="18"/>
              </w:rPr>
              <w:t>升</w:t>
            </w:r>
          </w:p>
        </w:tc>
        <w:tc>
          <w:tcPr>
            <w:tcW w:w="746" w:type="dxa"/>
            <w:tcBorders>
              <w:top w:val="single" w:sz="4" w:space="0" w:color="000000"/>
              <w:left w:val="single" w:sz="4" w:space="0" w:color="000000"/>
              <w:bottom w:val="single" w:sz="4" w:space="0" w:color="000000"/>
              <w:right w:val="single" w:sz="4" w:space="0" w:color="000000"/>
            </w:tcBorders>
          </w:tcPr>
          <w:p w14:paraId="47718438" w14:textId="77777777" w:rsidR="00C447C2" w:rsidRDefault="009E0E52">
            <w:pPr>
              <w:spacing w:after="0" w:line="259" w:lineRule="auto"/>
              <w:ind w:left="0" w:right="94" w:firstLine="0"/>
              <w:jc w:val="center"/>
            </w:pPr>
            <w:r>
              <w:rPr>
                <w:rFonts w:ascii="Calibri" w:eastAsia="Calibri" w:hAnsi="Calibri" w:cs="Calibri"/>
                <w:sz w:val="18"/>
              </w:rPr>
              <w:t>25%</w:t>
            </w:r>
          </w:p>
        </w:tc>
        <w:tc>
          <w:tcPr>
            <w:tcW w:w="1805" w:type="dxa"/>
            <w:tcBorders>
              <w:top w:val="single" w:sz="4" w:space="0" w:color="000000"/>
              <w:left w:val="single" w:sz="4" w:space="0" w:color="000000"/>
              <w:bottom w:val="single" w:sz="4" w:space="0" w:color="000000"/>
              <w:right w:val="single" w:sz="4" w:space="0" w:color="000000"/>
            </w:tcBorders>
          </w:tcPr>
          <w:p w14:paraId="68EA2E96" w14:textId="77777777" w:rsidR="00C447C2" w:rsidRDefault="009E0E52">
            <w:pPr>
              <w:spacing w:after="0" w:line="259" w:lineRule="auto"/>
              <w:ind w:left="0" w:right="95" w:firstLine="0"/>
              <w:jc w:val="center"/>
            </w:pPr>
            <w:r>
              <w:rPr>
                <w:sz w:val="18"/>
              </w:rPr>
              <w:t>——</w:t>
            </w:r>
          </w:p>
        </w:tc>
        <w:tc>
          <w:tcPr>
            <w:tcW w:w="0" w:type="auto"/>
            <w:vMerge/>
            <w:tcBorders>
              <w:top w:val="nil"/>
              <w:left w:val="single" w:sz="4" w:space="0" w:color="000000"/>
              <w:bottom w:val="nil"/>
              <w:right w:val="single" w:sz="4" w:space="0" w:color="000000"/>
            </w:tcBorders>
          </w:tcPr>
          <w:p w14:paraId="7B0A0CF3" w14:textId="77777777" w:rsidR="00C447C2" w:rsidRDefault="00C447C2">
            <w:pPr>
              <w:spacing w:after="160" w:line="259" w:lineRule="auto"/>
              <w:ind w:left="0" w:right="0" w:firstLine="0"/>
            </w:pPr>
          </w:p>
        </w:tc>
      </w:tr>
      <w:tr w:rsidR="00C447C2" w14:paraId="4CD33752"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4C62E4DC" w14:textId="77777777" w:rsidR="00C447C2" w:rsidRDefault="009E0E52">
            <w:pPr>
              <w:spacing w:after="0" w:line="259" w:lineRule="auto"/>
              <w:ind w:left="0" w:right="0" w:firstLine="0"/>
            </w:pPr>
            <w:r>
              <w:rPr>
                <w:sz w:val="18"/>
              </w:rPr>
              <w:t>（</w:t>
            </w:r>
            <w:r>
              <w:rPr>
                <w:rFonts w:ascii="Calibri" w:eastAsia="Calibri" w:hAnsi="Calibri" w:cs="Calibri"/>
                <w:sz w:val="18"/>
              </w:rPr>
              <w:t>7</w:t>
            </w:r>
            <w:r>
              <w:rPr>
                <w:sz w:val="18"/>
              </w:rPr>
              <w:t>）气缸容量＞</w:t>
            </w:r>
            <w:r>
              <w:rPr>
                <w:rFonts w:ascii="Calibri" w:eastAsia="Calibri" w:hAnsi="Calibri" w:cs="Calibri"/>
                <w:sz w:val="18"/>
              </w:rPr>
              <w:t>4.0</w:t>
            </w:r>
            <w:r>
              <w:rPr>
                <w:sz w:val="18"/>
              </w:rPr>
              <w:t>升</w:t>
            </w:r>
          </w:p>
        </w:tc>
        <w:tc>
          <w:tcPr>
            <w:tcW w:w="746" w:type="dxa"/>
            <w:tcBorders>
              <w:top w:val="single" w:sz="4" w:space="0" w:color="000000"/>
              <w:left w:val="single" w:sz="4" w:space="0" w:color="000000"/>
              <w:bottom w:val="single" w:sz="4" w:space="0" w:color="000000"/>
              <w:right w:val="single" w:sz="4" w:space="0" w:color="000000"/>
            </w:tcBorders>
          </w:tcPr>
          <w:p w14:paraId="08F2AE3B" w14:textId="77777777" w:rsidR="00C447C2" w:rsidRDefault="009E0E52">
            <w:pPr>
              <w:spacing w:after="0" w:line="259" w:lineRule="auto"/>
              <w:ind w:left="0" w:right="94" w:firstLine="0"/>
              <w:jc w:val="center"/>
            </w:pPr>
            <w:r>
              <w:rPr>
                <w:rFonts w:ascii="Calibri" w:eastAsia="Calibri" w:hAnsi="Calibri" w:cs="Calibri"/>
                <w:sz w:val="18"/>
              </w:rPr>
              <w:t>40%</w:t>
            </w:r>
          </w:p>
        </w:tc>
        <w:tc>
          <w:tcPr>
            <w:tcW w:w="1805" w:type="dxa"/>
            <w:tcBorders>
              <w:top w:val="single" w:sz="4" w:space="0" w:color="000000"/>
              <w:left w:val="single" w:sz="4" w:space="0" w:color="000000"/>
              <w:bottom w:val="single" w:sz="4" w:space="0" w:color="000000"/>
              <w:right w:val="single" w:sz="4" w:space="0" w:color="000000"/>
            </w:tcBorders>
          </w:tcPr>
          <w:p w14:paraId="6112CCE5" w14:textId="77777777" w:rsidR="00C447C2" w:rsidRDefault="009E0E52">
            <w:pPr>
              <w:spacing w:after="0" w:line="259" w:lineRule="auto"/>
              <w:ind w:left="0" w:right="95" w:firstLine="0"/>
              <w:jc w:val="center"/>
            </w:pPr>
            <w:r>
              <w:rPr>
                <w:sz w:val="18"/>
              </w:rPr>
              <w:t>——</w:t>
            </w:r>
          </w:p>
        </w:tc>
        <w:tc>
          <w:tcPr>
            <w:tcW w:w="0" w:type="auto"/>
            <w:vMerge/>
            <w:tcBorders>
              <w:top w:val="nil"/>
              <w:left w:val="single" w:sz="4" w:space="0" w:color="000000"/>
              <w:bottom w:val="nil"/>
              <w:right w:val="single" w:sz="4" w:space="0" w:color="000000"/>
            </w:tcBorders>
          </w:tcPr>
          <w:p w14:paraId="294B67A0" w14:textId="77777777" w:rsidR="00C447C2" w:rsidRDefault="00C447C2">
            <w:pPr>
              <w:spacing w:after="160" w:line="259" w:lineRule="auto"/>
              <w:ind w:left="0" w:right="0" w:firstLine="0"/>
            </w:pPr>
          </w:p>
        </w:tc>
      </w:tr>
      <w:tr w:rsidR="00C447C2" w14:paraId="4953BAF5" w14:textId="77777777">
        <w:trPr>
          <w:trHeight w:val="244"/>
        </w:trPr>
        <w:tc>
          <w:tcPr>
            <w:tcW w:w="5294" w:type="dxa"/>
            <w:tcBorders>
              <w:top w:val="single" w:sz="4" w:space="0" w:color="000000"/>
              <w:left w:val="single" w:sz="4" w:space="0" w:color="000000"/>
              <w:bottom w:val="single" w:sz="4" w:space="0" w:color="000000"/>
              <w:right w:val="single" w:sz="4" w:space="0" w:color="000000"/>
            </w:tcBorders>
          </w:tcPr>
          <w:p w14:paraId="5DFE2898" w14:textId="77777777" w:rsidR="00C447C2" w:rsidRDefault="009E0E52">
            <w:pPr>
              <w:spacing w:after="0" w:line="259" w:lineRule="auto"/>
              <w:ind w:left="0" w:right="0" w:firstLine="0"/>
            </w:pPr>
            <w:r>
              <w:rPr>
                <w:rFonts w:ascii="Calibri" w:eastAsia="Calibri" w:hAnsi="Calibri" w:cs="Calibri"/>
                <w:sz w:val="18"/>
              </w:rPr>
              <w:t>2.</w:t>
            </w:r>
            <w:r>
              <w:rPr>
                <w:sz w:val="18"/>
              </w:rPr>
              <w:t>中轻型商用客车</w:t>
            </w:r>
          </w:p>
        </w:tc>
        <w:tc>
          <w:tcPr>
            <w:tcW w:w="746" w:type="dxa"/>
            <w:tcBorders>
              <w:top w:val="single" w:sz="4" w:space="0" w:color="000000"/>
              <w:left w:val="single" w:sz="4" w:space="0" w:color="000000"/>
              <w:bottom w:val="single" w:sz="4" w:space="0" w:color="000000"/>
              <w:right w:val="single" w:sz="4" w:space="0" w:color="000000"/>
            </w:tcBorders>
          </w:tcPr>
          <w:p w14:paraId="7A6826F5" w14:textId="77777777" w:rsidR="00C447C2" w:rsidRDefault="009E0E52">
            <w:pPr>
              <w:spacing w:after="0" w:line="259" w:lineRule="auto"/>
              <w:ind w:left="0" w:right="94" w:firstLine="0"/>
              <w:jc w:val="center"/>
            </w:pPr>
            <w:r>
              <w:rPr>
                <w:rFonts w:ascii="Calibri" w:eastAsia="Calibri" w:hAnsi="Calibri" w:cs="Calibri"/>
                <w:sz w:val="18"/>
              </w:rPr>
              <w:t>5%</w:t>
            </w:r>
          </w:p>
        </w:tc>
        <w:tc>
          <w:tcPr>
            <w:tcW w:w="1805" w:type="dxa"/>
            <w:tcBorders>
              <w:top w:val="single" w:sz="4" w:space="0" w:color="000000"/>
              <w:left w:val="single" w:sz="4" w:space="0" w:color="000000"/>
              <w:bottom w:val="single" w:sz="4" w:space="0" w:color="000000"/>
              <w:right w:val="single" w:sz="4" w:space="0" w:color="000000"/>
            </w:tcBorders>
          </w:tcPr>
          <w:p w14:paraId="08AB79BF" w14:textId="77777777" w:rsidR="00C447C2" w:rsidRDefault="009E0E52">
            <w:pPr>
              <w:spacing w:after="0" w:line="259" w:lineRule="auto"/>
              <w:ind w:left="0" w:right="95" w:firstLine="0"/>
              <w:jc w:val="center"/>
            </w:pPr>
            <w:r>
              <w:rPr>
                <w:sz w:val="18"/>
              </w:rPr>
              <w:t>——</w:t>
            </w:r>
          </w:p>
        </w:tc>
        <w:tc>
          <w:tcPr>
            <w:tcW w:w="0" w:type="auto"/>
            <w:vMerge/>
            <w:tcBorders>
              <w:top w:val="nil"/>
              <w:left w:val="single" w:sz="4" w:space="0" w:color="000000"/>
              <w:bottom w:val="nil"/>
              <w:right w:val="single" w:sz="4" w:space="0" w:color="000000"/>
            </w:tcBorders>
          </w:tcPr>
          <w:p w14:paraId="356A47DD" w14:textId="77777777" w:rsidR="00C447C2" w:rsidRDefault="00C447C2">
            <w:pPr>
              <w:spacing w:after="160" w:line="259" w:lineRule="auto"/>
              <w:ind w:left="0" w:right="0" w:firstLine="0"/>
            </w:pPr>
          </w:p>
        </w:tc>
      </w:tr>
      <w:tr w:rsidR="00C447C2" w14:paraId="2F68A855" w14:textId="77777777">
        <w:trPr>
          <w:trHeight w:val="243"/>
        </w:trPr>
        <w:tc>
          <w:tcPr>
            <w:tcW w:w="5294" w:type="dxa"/>
            <w:tcBorders>
              <w:top w:val="single" w:sz="4" w:space="0" w:color="000000"/>
              <w:left w:val="single" w:sz="4" w:space="0" w:color="000000"/>
              <w:bottom w:val="single" w:sz="4" w:space="0" w:color="000000"/>
              <w:right w:val="single" w:sz="4" w:space="0" w:color="000000"/>
            </w:tcBorders>
          </w:tcPr>
          <w:p w14:paraId="2C382265" w14:textId="77777777" w:rsidR="00C447C2" w:rsidRDefault="009E0E52">
            <w:pPr>
              <w:spacing w:after="0" w:line="259" w:lineRule="auto"/>
              <w:ind w:left="0" w:right="0" w:firstLine="0"/>
            </w:pPr>
            <w:r>
              <w:rPr>
                <w:rFonts w:ascii="Calibri" w:eastAsia="Calibri" w:hAnsi="Calibri" w:cs="Calibri"/>
                <w:sz w:val="18"/>
              </w:rPr>
              <w:t>3.</w:t>
            </w:r>
            <w:r>
              <w:rPr>
                <w:sz w:val="18"/>
              </w:rPr>
              <w:t>超豪华小汽车</w:t>
            </w:r>
          </w:p>
        </w:tc>
        <w:tc>
          <w:tcPr>
            <w:tcW w:w="746" w:type="dxa"/>
            <w:tcBorders>
              <w:top w:val="single" w:sz="4" w:space="0" w:color="000000"/>
              <w:left w:val="single" w:sz="4" w:space="0" w:color="000000"/>
              <w:bottom w:val="single" w:sz="4" w:space="0" w:color="000000"/>
              <w:right w:val="single" w:sz="4" w:space="0" w:color="000000"/>
            </w:tcBorders>
          </w:tcPr>
          <w:p w14:paraId="008C4AEC" w14:textId="77777777" w:rsidR="00C447C2" w:rsidRDefault="009E0E52">
            <w:pPr>
              <w:spacing w:after="0" w:line="259" w:lineRule="auto"/>
              <w:ind w:left="0" w:right="94" w:firstLine="0"/>
              <w:jc w:val="center"/>
            </w:pPr>
            <w:r>
              <w:rPr>
                <w:rFonts w:ascii="Calibri" w:eastAsia="Calibri" w:hAnsi="Calibri" w:cs="Calibri"/>
                <w:sz w:val="18"/>
              </w:rPr>
              <w:t>10%</w:t>
            </w:r>
          </w:p>
        </w:tc>
        <w:tc>
          <w:tcPr>
            <w:tcW w:w="1805" w:type="dxa"/>
            <w:tcBorders>
              <w:top w:val="single" w:sz="4" w:space="0" w:color="000000"/>
              <w:left w:val="single" w:sz="4" w:space="0" w:color="000000"/>
              <w:bottom w:val="single" w:sz="4" w:space="0" w:color="000000"/>
              <w:right w:val="single" w:sz="4" w:space="0" w:color="000000"/>
            </w:tcBorders>
          </w:tcPr>
          <w:p w14:paraId="2122E520" w14:textId="77777777" w:rsidR="00C447C2" w:rsidRDefault="009E0E52">
            <w:pPr>
              <w:spacing w:after="0" w:line="259" w:lineRule="auto"/>
              <w:ind w:left="0" w:right="95" w:firstLine="0"/>
              <w:jc w:val="center"/>
            </w:pPr>
            <w:r>
              <w:rPr>
                <w:sz w:val="18"/>
              </w:rPr>
              <w:t>——</w:t>
            </w:r>
          </w:p>
        </w:tc>
        <w:tc>
          <w:tcPr>
            <w:tcW w:w="0" w:type="auto"/>
            <w:vMerge/>
            <w:tcBorders>
              <w:top w:val="nil"/>
              <w:left w:val="single" w:sz="4" w:space="0" w:color="000000"/>
              <w:bottom w:val="single" w:sz="4" w:space="0" w:color="000000"/>
              <w:right w:val="single" w:sz="4" w:space="0" w:color="000000"/>
            </w:tcBorders>
          </w:tcPr>
          <w:p w14:paraId="52BCC89A" w14:textId="77777777" w:rsidR="00C447C2" w:rsidRDefault="00C447C2">
            <w:pPr>
              <w:spacing w:after="160" w:line="259" w:lineRule="auto"/>
              <w:ind w:left="0" w:right="0" w:firstLine="0"/>
            </w:pPr>
          </w:p>
        </w:tc>
      </w:tr>
      <w:tr w:rsidR="00C447C2" w14:paraId="68FA571D" w14:textId="77777777">
        <w:trPr>
          <w:trHeight w:val="283"/>
        </w:trPr>
        <w:tc>
          <w:tcPr>
            <w:tcW w:w="5294" w:type="dxa"/>
            <w:tcBorders>
              <w:top w:val="single" w:sz="4" w:space="0" w:color="000000"/>
              <w:left w:val="single" w:sz="4" w:space="0" w:color="000000"/>
              <w:bottom w:val="single" w:sz="4" w:space="0" w:color="000000"/>
              <w:right w:val="single" w:sz="4" w:space="0" w:color="000000"/>
            </w:tcBorders>
          </w:tcPr>
          <w:p w14:paraId="5D0E81B8" w14:textId="77777777" w:rsidR="00C447C2" w:rsidRDefault="009E0E52">
            <w:pPr>
              <w:spacing w:after="0" w:line="259" w:lineRule="auto"/>
              <w:ind w:left="0" w:right="0" w:firstLine="0"/>
            </w:pPr>
            <w:r>
              <w:rPr>
                <w:rFonts w:ascii="黑体" w:eastAsia="黑体" w:hAnsi="黑体" w:cs="黑体"/>
              </w:rPr>
              <w:t>九、高尔夫球及球具</w:t>
            </w:r>
          </w:p>
        </w:tc>
        <w:tc>
          <w:tcPr>
            <w:tcW w:w="746" w:type="dxa"/>
            <w:tcBorders>
              <w:top w:val="single" w:sz="4" w:space="0" w:color="000000"/>
              <w:left w:val="single" w:sz="4" w:space="0" w:color="000000"/>
              <w:bottom w:val="single" w:sz="4" w:space="0" w:color="000000"/>
              <w:right w:val="single" w:sz="4" w:space="0" w:color="000000"/>
            </w:tcBorders>
          </w:tcPr>
          <w:p w14:paraId="10935C91" w14:textId="77777777" w:rsidR="00C447C2" w:rsidRDefault="009E0E52">
            <w:pPr>
              <w:spacing w:after="0" w:line="259" w:lineRule="auto"/>
              <w:ind w:left="0" w:right="94" w:firstLine="0"/>
              <w:jc w:val="center"/>
            </w:pPr>
            <w:r>
              <w:rPr>
                <w:rFonts w:ascii="Calibri" w:eastAsia="Calibri" w:hAnsi="Calibri" w:cs="Calibri"/>
                <w:sz w:val="18"/>
              </w:rPr>
              <w:t>10%</w:t>
            </w:r>
          </w:p>
        </w:tc>
        <w:tc>
          <w:tcPr>
            <w:tcW w:w="1805" w:type="dxa"/>
            <w:tcBorders>
              <w:top w:val="single" w:sz="4" w:space="0" w:color="000000"/>
              <w:left w:val="single" w:sz="4" w:space="0" w:color="000000"/>
              <w:bottom w:val="single" w:sz="4" w:space="0" w:color="000000"/>
              <w:right w:val="single" w:sz="4" w:space="0" w:color="000000"/>
            </w:tcBorders>
          </w:tcPr>
          <w:p w14:paraId="0052EFA9"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08C0D6BA" w14:textId="77777777" w:rsidR="00C447C2" w:rsidRDefault="009E0E52">
            <w:pPr>
              <w:spacing w:after="0" w:line="259" w:lineRule="auto"/>
              <w:ind w:left="29" w:right="0" w:firstLine="0"/>
              <w:jc w:val="both"/>
            </w:pPr>
            <w:r>
              <w:rPr>
                <w:sz w:val="18"/>
              </w:rPr>
              <w:t>实际使用计量单位</w:t>
            </w:r>
          </w:p>
        </w:tc>
      </w:tr>
      <w:tr w:rsidR="00C447C2" w14:paraId="11B1C664" w14:textId="77777777">
        <w:trPr>
          <w:trHeight w:val="282"/>
        </w:trPr>
        <w:tc>
          <w:tcPr>
            <w:tcW w:w="5294" w:type="dxa"/>
            <w:tcBorders>
              <w:top w:val="single" w:sz="4" w:space="0" w:color="000000"/>
              <w:left w:val="single" w:sz="4" w:space="0" w:color="000000"/>
              <w:bottom w:val="single" w:sz="4" w:space="0" w:color="000000"/>
              <w:right w:val="single" w:sz="4" w:space="0" w:color="000000"/>
            </w:tcBorders>
          </w:tcPr>
          <w:p w14:paraId="66ECEEEE" w14:textId="77777777" w:rsidR="00C447C2" w:rsidRDefault="009E0E52">
            <w:pPr>
              <w:spacing w:after="0" w:line="259" w:lineRule="auto"/>
              <w:ind w:left="0" w:right="0" w:firstLine="0"/>
            </w:pPr>
            <w:r>
              <w:rPr>
                <w:rFonts w:ascii="黑体" w:eastAsia="黑体" w:hAnsi="黑体" w:cs="黑体"/>
              </w:rPr>
              <w:t>十、高档手表</w:t>
            </w:r>
          </w:p>
        </w:tc>
        <w:tc>
          <w:tcPr>
            <w:tcW w:w="746" w:type="dxa"/>
            <w:tcBorders>
              <w:top w:val="single" w:sz="4" w:space="0" w:color="000000"/>
              <w:left w:val="single" w:sz="4" w:space="0" w:color="000000"/>
              <w:bottom w:val="single" w:sz="4" w:space="0" w:color="000000"/>
              <w:right w:val="single" w:sz="4" w:space="0" w:color="000000"/>
            </w:tcBorders>
          </w:tcPr>
          <w:p w14:paraId="2A971799" w14:textId="77777777" w:rsidR="00C447C2" w:rsidRDefault="009E0E52">
            <w:pPr>
              <w:spacing w:after="0" w:line="259" w:lineRule="auto"/>
              <w:ind w:left="0" w:right="94" w:firstLine="0"/>
              <w:jc w:val="center"/>
            </w:pPr>
            <w:r>
              <w:rPr>
                <w:rFonts w:ascii="Calibri" w:eastAsia="Calibri" w:hAnsi="Calibri" w:cs="Calibri"/>
                <w:sz w:val="18"/>
              </w:rPr>
              <w:t>20%</w:t>
            </w:r>
          </w:p>
        </w:tc>
        <w:tc>
          <w:tcPr>
            <w:tcW w:w="1805" w:type="dxa"/>
            <w:tcBorders>
              <w:top w:val="single" w:sz="4" w:space="0" w:color="000000"/>
              <w:left w:val="single" w:sz="4" w:space="0" w:color="000000"/>
              <w:bottom w:val="single" w:sz="4" w:space="0" w:color="000000"/>
              <w:right w:val="single" w:sz="4" w:space="0" w:color="000000"/>
            </w:tcBorders>
          </w:tcPr>
          <w:p w14:paraId="01711B15"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6B28A794" w14:textId="77777777" w:rsidR="00C447C2" w:rsidRDefault="009E0E52">
            <w:pPr>
              <w:spacing w:after="0" w:line="259" w:lineRule="auto"/>
              <w:ind w:left="0" w:right="97" w:firstLine="0"/>
              <w:jc w:val="center"/>
            </w:pPr>
            <w:r>
              <w:rPr>
                <w:sz w:val="18"/>
              </w:rPr>
              <w:t>只</w:t>
            </w:r>
          </w:p>
        </w:tc>
      </w:tr>
      <w:tr w:rsidR="00C447C2" w14:paraId="2B3C67DE" w14:textId="77777777">
        <w:trPr>
          <w:trHeight w:val="282"/>
        </w:trPr>
        <w:tc>
          <w:tcPr>
            <w:tcW w:w="5294" w:type="dxa"/>
            <w:tcBorders>
              <w:top w:val="single" w:sz="4" w:space="0" w:color="000000"/>
              <w:left w:val="single" w:sz="4" w:space="0" w:color="000000"/>
              <w:bottom w:val="single" w:sz="4" w:space="0" w:color="000000"/>
              <w:right w:val="single" w:sz="4" w:space="0" w:color="000000"/>
            </w:tcBorders>
          </w:tcPr>
          <w:p w14:paraId="6C149F73" w14:textId="77777777" w:rsidR="00C447C2" w:rsidRDefault="009E0E52">
            <w:pPr>
              <w:spacing w:after="0" w:line="259" w:lineRule="auto"/>
              <w:ind w:left="0" w:right="0" w:firstLine="0"/>
            </w:pPr>
            <w:r>
              <w:rPr>
                <w:rFonts w:ascii="黑体" w:eastAsia="黑体" w:hAnsi="黑体" w:cs="黑体"/>
              </w:rPr>
              <w:t>十一、游艇</w:t>
            </w:r>
          </w:p>
        </w:tc>
        <w:tc>
          <w:tcPr>
            <w:tcW w:w="746" w:type="dxa"/>
            <w:tcBorders>
              <w:top w:val="single" w:sz="4" w:space="0" w:color="000000"/>
              <w:left w:val="single" w:sz="4" w:space="0" w:color="000000"/>
              <w:bottom w:val="single" w:sz="4" w:space="0" w:color="000000"/>
              <w:right w:val="single" w:sz="4" w:space="0" w:color="000000"/>
            </w:tcBorders>
          </w:tcPr>
          <w:p w14:paraId="6E35F6A9" w14:textId="77777777" w:rsidR="00C447C2" w:rsidRDefault="009E0E52">
            <w:pPr>
              <w:spacing w:after="0" w:line="259" w:lineRule="auto"/>
              <w:ind w:left="0" w:right="94" w:firstLine="0"/>
              <w:jc w:val="center"/>
            </w:pPr>
            <w:r>
              <w:rPr>
                <w:rFonts w:ascii="Calibri" w:eastAsia="Calibri" w:hAnsi="Calibri" w:cs="Calibri"/>
                <w:sz w:val="18"/>
              </w:rPr>
              <w:t>10%</w:t>
            </w:r>
          </w:p>
        </w:tc>
        <w:tc>
          <w:tcPr>
            <w:tcW w:w="1805" w:type="dxa"/>
            <w:tcBorders>
              <w:top w:val="single" w:sz="4" w:space="0" w:color="000000"/>
              <w:left w:val="single" w:sz="4" w:space="0" w:color="000000"/>
              <w:bottom w:val="single" w:sz="4" w:space="0" w:color="000000"/>
              <w:right w:val="single" w:sz="4" w:space="0" w:color="000000"/>
            </w:tcBorders>
          </w:tcPr>
          <w:p w14:paraId="2744A336"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0F36252A" w14:textId="77777777" w:rsidR="00C447C2" w:rsidRDefault="009E0E52">
            <w:pPr>
              <w:spacing w:after="0" w:line="259" w:lineRule="auto"/>
              <w:ind w:left="0" w:right="97" w:firstLine="0"/>
              <w:jc w:val="center"/>
            </w:pPr>
            <w:r>
              <w:rPr>
                <w:sz w:val="18"/>
              </w:rPr>
              <w:t>艘</w:t>
            </w:r>
          </w:p>
        </w:tc>
      </w:tr>
      <w:tr w:rsidR="00C447C2" w14:paraId="42340506" w14:textId="77777777">
        <w:trPr>
          <w:trHeight w:val="283"/>
        </w:trPr>
        <w:tc>
          <w:tcPr>
            <w:tcW w:w="5294" w:type="dxa"/>
            <w:tcBorders>
              <w:top w:val="single" w:sz="4" w:space="0" w:color="000000"/>
              <w:left w:val="single" w:sz="4" w:space="0" w:color="000000"/>
              <w:bottom w:val="single" w:sz="4" w:space="0" w:color="000000"/>
              <w:right w:val="single" w:sz="4" w:space="0" w:color="000000"/>
            </w:tcBorders>
          </w:tcPr>
          <w:p w14:paraId="47697E8C" w14:textId="77777777" w:rsidR="00C447C2" w:rsidRDefault="009E0E52">
            <w:pPr>
              <w:spacing w:after="0" w:line="259" w:lineRule="auto"/>
              <w:ind w:left="0" w:right="0" w:firstLine="0"/>
            </w:pPr>
            <w:r>
              <w:rPr>
                <w:rFonts w:ascii="黑体" w:eastAsia="黑体" w:hAnsi="黑体" w:cs="黑体"/>
              </w:rPr>
              <w:t>十二、木制一次性筷子</w:t>
            </w:r>
          </w:p>
        </w:tc>
        <w:tc>
          <w:tcPr>
            <w:tcW w:w="746" w:type="dxa"/>
            <w:tcBorders>
              <w:top w:val="single" w:sz="4" w:space="0" w:color="000000"/>
              <w:left w:val="single" w:sz="4" w:space="0" w:color="000000"/>
              <w:bottom w:val="single" w:sz="4" w:space="0" w:color="000000"/>
              <w:right w:val="single" w:sz="4" w:space="0" w:color="000000"/>
            </w:tcBorders>
          </w:tcPr>
          <w:p w14:paraId="3528A4F7" w14:textId="77777777" w:rsidR="00C447C2" w:rsidRDefault="009E0E52">
            <w:pPr>
              <w:spacing w:after="0" w:line="259" w:lineRule="auto"/>
              <w:ind w:left="0" w:right="94" w:firstLine="0"/>
              <w:jc w:val="center"/>
            </w:pPr>
            <w:r>
              <w:rPr>
                <w:rFonts w:ascii="Calibri" w:eastAsia="Calibri" w:hAnsi="Calibri" w:cs="Calibri"/>
                <w:sz w:val="18"/>
              </w:rPr>
              <w:t>5%</w:t>
            </w:r>
          </w:p>
        </w:tc>
        <w:tc>
          <w:tcPr>
            <w:tcW w:w="1805" w:type="dxa"/>
            <w:tcBorders>
              <w:top w:val="single" w:sz="4" w:space="0" w:color="000000"/>
              <w:left w:val="single" w:sz="4" w:space="0" w:color="000000"/>
              <w:bottom w:val="single" w:sz="4" w:space="0" w:color="000000"/>
              <w:right w:val="single" w:sz="4" w:space="0" w:color="000000"/>
            </w:tcBorders>
          </w:tcPr>
          <w:p w14:paraId="734D64FB"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7B27D56F" w14:textId="77777777" w:rsidR="00C447C2" w:rsidRDefault="009E0E52">
            <w:pPr>
              <w:spacing w:after="0" w:line="259" w:lineRule="auto"/>
              <w:ind w:left="0" w:right="95" w:firstLine="0"/>
              <w:jc w:val="center"/>
            </w:pPr>
            <w:r>
              <w:rPr>
                <w:sz w:val="18"/>
              </w:rPr>
              <w:t>万双</w:t>
            </w:r>
          </w:p>
        </w:tc>
      </w:tr>
      <w:tr w:rsidR="00C447C2" w14:paraId="357A6E7C" w14:textId="77777777">
        <w:trPr>
          <w:trHeight w:val="282"/>
        </w:trPr>
        <w:tc>
          <w:tcPr>
            <w:tcW w:w="5294" w:type="dxa"/>
            <w:tcBorders>
              <w:top w:val="single" w:sz="4" w:space="0" w:color="000000"/>
              <w:left w:val="single" w:sz="4" w:space="0" w:color="000000"/>
              <w:bottom w:val="single" w:sz="4" w:space="0" w:color="000000"/>
              <w:right w:val="single" w:sz="4" w:space="0" w:color="000000"/>
            </w:tcBorders>
          </w:tcPr>
          <w:p w14:paraId="60B1A134" w14:textId="77777777" w:rsidR="00C447C2" w:rsidRDefault="009E0E52">
            <w:pPr>
              <w:spacing w:after="0" w:line="259" w:lineRule="auto"/>
              <w:ind w:left="0" w:right="0" w:firstLine="0"/>
            </w:pPr>
            <w:r>
              <w:rPr>
                <w:rFonts w:ascii="黑体" w:eastAsia="黑体" w:hAnsi="黑体" w:cs="黑体"/>
              </w:rPr>
              <w:t>十三、实木地板</w:t>
            </w:r>
          </w:p>
        </w:tc>
        <w:tc>
          <w:tcPr>
            <w:tcW w:w="746" w:type="dxa"/>
            <w:tcBorders>
              <w:top w:val="single" w:sz="4" w:space="0" w:color="000000"/>
              <w:left w:val="single" w:sz="4" w:space="0" w:color="000000"/>
              <w:bottom w:val="single" w:sz="4" w:space="0" w:color="000000"/>
              <w:right w:val="single" w:sz="4" w:space="0" w:color="000000"/>
            </w:tcBorders>
          </w:tcPr>
          <w:p w14:paraId="1982228E" w14:textId="77777777" w:rsidR="00C447C2" w:rsidRDefault="009E0E52">
            <w:pPr>
              <w:spacing w:after="0" w:line="259" w:lineRule="auto"/>
              <w:ind w:left="0" w:right="94" w:firstLine="0"/>
              <w:jc w:val="center"/>
            </w:pPr>
            <w:r>
              <w:rPr>
                <w:rFonts w:ascii="Calibri" w:eastAsia="Calibri" w:hAnsi="Calibri" w:cs="Calibri"/>
                <w:sz w:val="18"/>
              </w:rPr>
              <w:t>5%</w:t>
            </w:r>
          </w:p>
        </w:tc>
        <w:tc>
          <w:tcPr>
            <w:tcW w:w="1805" w:type="dxa"/>
            <w:tcBorders>
              <w:top w:val="single" w:sz="4" w:space="0" w:color="000000"/>
              <w:left w:val="single" w:sz="4" w:space="0" w:color="000000"/>
              <w:bottom w:val="single" w:sz="4" w:space="0" w:color="000000"/>
              <w:right w:val="single" w:sz="4" w:space="0" w:color="000000"/>
            </w:tcBorders>
          </w:tcPr>
          <w:p w14:paraId="3074732F"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7E73A47E" w14:textId="77777777" w:rsidR="00C447C2" w:rsidRDefault="009E0E52">
            <w:pPr>
              <w:spacing w:after="0" w:line="259" w:lineRule="auto"/>
              <w:ind w:left="0" w:right="97" w:firstLine="0"/>
              <w:jc w:val="center"/>
            </w:pPr>
            <w:r>
              <w:rPr>
                <w:sz w:val="18"/>
              </w:rPr>
              <w:t>平方米</w:t>
            </w:r>
          </w:p>
        </w:tc>
      </w:tr>
      <w:tr w:rsidR="00C447C2" w14:paraId="36F97A2D" w14:textId="77777777">
        <w:trPr>
          <w:trHeight w:val="282"/>
        </w:trPr>
        <w:tc>
          <w:tcPr>
            <w:tcW w:w="5294" w:type="dxa"/>
            <w:tcBorders>
              <w:top w:val="single" w:sz="4" w:space="0" w:color="000000"/>
              <w:left w:val="single" w:sz="4" w:space="0" w:color="000000"/>
              <w:bottom w:val="single" w:sz="4" w:space="0" w:color="000000"/>
              <w:right w:val="single" w:sz="4" w:space="0" w:color="000000"/>
            </w:tcBorders>
          </w:tcPr>
          <w:p w14:paraId="34ED5680" w14:textId="77777777" w:rsidR="00C447C2" w:rsidRDefault="009E0E52">
            <w:pPr>
              <w:spacing w:after="0" w:line="259" w:lineRule="auto"/>
              <w:ind w:left="0" w:right="0" w:firstLine="0"/>
            </w:pPr>
            <w:r>
              <w:rPr>
                <w:rFonts w:ascii="黑体" w:eastAsia="黑体" w:hAnsi="黑体" w:cs="黑体"/>
              </w:rPr>
              <w:t>十四、电池</w:t>
            </w:r>
          </w:p>
        </w:tc>
        <w:tc>
          <w:tcPr>
            <w:tcW w:w="746" w:type="dxa"/>
            <w:tcBorders>
              <w:top w:val="single" w:sz="4" w:space="0" w:color="000000"/>
              <w:left w:val="single" w:sz="4" w:space="0" w:color="000000"/>
              <w:bottom w:val="single" w:sz="4" w:space="0" w:color="000000"/>
              <w:right w:val="single" w:sz="4" w:space="0" w:color="000000"/>
            </w:tcBorders>
          </w:tcPr>
          <w:p w14:paraId="101C42F8" w14:textId="77777777" w:rsidR="00C447C2" w:rsidRDefault="009E0E52">
            <w:pPr>
              <w:spacing w:after="0" w:line="259" w:lineRule="auto"/>
              <w:ind w:left="0" w:right="94" w:firstLine="0"/>
              <w:jc w:val="center"/>
            </w:pPr>
            <w:r>
              <w:rPr>
                <w:rFonts w:ascii="Calibri" w:eastAsia="Calibri" w:hAnsi="Calibri" w:cs="Calibri"/>
                <w:sz w:val="18"/>
              </w:rPr>
              <w:t>4%</w:t>
            </w:r>
          </w:p>
        </w:tc>
        <w:tc>
          <w:tcPr>
            <w:tcW w:w="1805" w:type="dxa"/>
            <w:tcBorders>
              <w:top w:val="single" w:sz="4" w:space="0" w:color="000000"/>
              <w:left w:val="single" w:sz="4" w:space="0" w:color="000000"/>
              <w:bottom w:val="single" w:sz="4" w:space="0" w:color="000000"/>
              <w:right w:val="single" w:sz="4" w:space="0" w:color="000000"/>
            </w:tcBorders>
          </w:tcPr>
          <w:p w14:paraId="2741EF19"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277E651B" w14:textId="77777777" w:rsidR="00C447C2" w:rsidRDefault="009E0E52">
            <w:pPr>
              <w:spacing w:after="0" w:line="259" w:lineRule="auto"/>
              <w:ind w:left="0" w:right="97" w:firstLine="0"/>
              <w:jc w:val="center"/>
            </w:pPr>
            <w:r>
              <w:rPr>
                <w:sz w:val="18"/>
              </w:rPr>
              <w:t>只</w:t>
            </w:r>
          </w:p>
        </w:tc>
      </w:tr>
      <w:tr w:rsidR="00C447C2" w14:paraId="20170450" w14:textId="77777777">
        <w:trPr>
          <w:trHeight w:val="283"/>
        </w:trPr>
        <w:tc>
          <w:tcPr>
            <w:tcW w:w="5294" w:type="dxa"/>
            <w:tcBorders>
              <w:top w:val="single" w:sz="4" w:space="0" w:color="000000"/>
              <w:left w:val="single" w:sz="4" w:space="0" w:color="000000"/>
              <w:bottom w:val="single" w:sz="4" w:space="0" w:color="000000"/>
              <w:right w:val="single" w:sz="4" w:space="0" w:color="000000"/>
            </w:tcBorders>
          </w:tcPr>
          <w:p w14:paraId="1BD0E11F" w14:textId="77777777" w:rsidR="00C447C2" w:rsidRDefault="009E0E52">
            <w:pPr>
              <w:spacing w:after="0" w:line="259" w:lineRule="auto"/>
              <w:ind w:left="0" w:right="0" w:firstLine="0"/>
            </w:pPr>
            <w:r>
              <w:rPr>
                <w:rFonts w:ascii="黑体" w:eastAsia="黑体" w:hAnsi="黑体" w:cs="黑体"/>
              </w:rPr>
              <w:t>十五、涂料</w:t>
            </w:r>
          </w:p>
        </w:tc>
        <w:tc>
          <w:tcPr>
            <w:tcW w:w="746" w:type="dxa"/>
            <w:tcBorders>
              <w:top w:val="single" w:sz="4" w:space="0" w:color="000000"/>
              <w:left w:val="single" w:sz="4" w:space="0" w:color="000000"/>
              <w:bottom w:val="single" w:sz="4" w:space="0" w:color="000000"/>
              <w:right w:val="single" w:sz="4" w:space="0" w:color="000000"/>
            </w:tcBorders>
          </w:tcPr>
          <w:p w14:paraId="375934C2" w14:textId="77777777" w:rsidR="00C447C2" w:rsidRDefault="009E0E52">
            <w:pPr>
              <w:spacing w:after="0" w:line="259" w:lineRule="auto"/>
              <w:ind w:left="0" w:right="94" w:firstLine="0"/>
              <w:jc w:val="center"/>
            </w:pPr>
            <w:r>
              <w:rPr>
                <w:rFonts w:ascii="Calibri" w:eastAsia="Calibri" w:hAnsi="Calibri" w:cs="Calibri"/>
                <w:sz w:val="18"/>
              </w:rPr>
              <w:t>4%</w:t>
            </w:r>
          </w:p>
        </w:tc>
        <w:tc>
          <w:tcPr>
            <w:tcW w:w="1805" w:type="dxa"/>
            <w:tcBorders>
              <w:top w:val="single" w:sz="4" w:space="0" w:color="000000"/>
              <w:left w:val="single" w:sz="4" w:space="0" w:color="000000"/>
              <w:bottom w:val="single" w:sz="4" w:space="0" w:color="000000"/>
              <w:right w:val="single" w:sz="4" w:space="0" w:color="000000"/>
            </w:tcBorders>
          </w:tcPr>
          <w:p w14:paraId="7449CFCA" w14:textId="77777777" w:rsidR="00C447C2" w:rsidRDefault="009E0E52">
            <w:pPr>
              <w:spacing w:after="0" w:line="259" w:lineRule="auto"/>
              <w:ind w:left="0" w:right="95" w:firstLine="0"/>
              <w:jc w:val="center"/>
            </w:pPr>
            <w:r>
              <w:rPr>
                <w:sz w:val="18"/>
              </w:rPr>
              <w:t>——</w:t>
            </w:r>
          </w:p>
        </w:tc>
        <w:tc>
          <w:tcPr>
            <w:tcW w:w="1713" w:type="dxa"/>
            <w:tcBorders>
              <w:top w:val="single" w:sz="4" w:space="0" w:color="000000"/>
              <w:left w:val="single" w:sz="4" w:space="0" w:color="000000"/>
              <w:bottom w:val="single" w:sz="4" w:space="0" w:color="000000"/>
              <w:right w:val="single" w:sz="4" w:space="0" w:color="000000"/>
            </w:tcBorders>
          </w:tcPr>
          <w:p w14:paraId="4EB56601" w14:textId="77777777" w:rsidR="00C447C2" w:rsidRDefault="009E0E52">
            <w:pPr>
              <w:spacing w:after="0" w:line="259" w:lineRule="auto"/>
              <w:ind w:left="0" w:right="97" w:firstLine="0"/>
              <w:jc w:val="center"/>
            </w:pPr>
            <w:r>
              <w:rPr>
                <w:sz w:val="18"/>
              </w:rPr>
              <w:t>吨</w:t>
            </w:r>
          </w:p>
        </w:tc>
      </w:tr>
    </w:tbl>
    <w:p w14:paraId="2E0D43A3" w14:textId="77777777" w:rsidR="00C447C2" w:rsidRDefault="009E0E52">
      <w:pPr>
        <w:spacing w:after="98" w:line="302" w:lineRule="auto"/>
        <w:ind w:left="0" w:right="3564" w:firstLine="0"/>
        <w:jc w:val="right"/>
      </w:pPr>
      <w:r>
        <w:rPr>
          <w:rFonts w:ascii="黑体" w:eastAsia="黑体" w:hAnsi="黑体" w:cs="黑体"/>
          <w:sz w:val="32"/>
        </w:rPr>
        <w:t xml:space="preserve">附注2 </w:t>
      </w:r>
      <w:r>
        <w:rPr>
          <w:rFonts w:ascii="微软雅黑" w:eastAsia="微软雅黑" w:hAnsi="微软雅黑" w:cs="微软雅黑"/>
          <w:sz w:val="32"/>
        </w:rPr>
        <w:t>计量单位换算标准</w:t>
      </w:r>
    </w:p>
    <w:p w14:paraId="4DE87E22" w14:textId="77777777" w:rsidR="00C447C2" w:rsidRDefault="009E0E52">
      <w:pPr>
        <w:tabs>
          <w:tab w:val="center" w:pos="960"/>
          <w:tab w:val="center" w:pos="2580"/>
        </w:tabs>
        <w:spacing w:after="165" w:line="259" w:lineRule="auto"/>
        <w:ind w:left="0" w:right="0" w:firstLine="0"/>
      </w:pPr>
      <w:r>
        <w:rPr>
          <w:rFonts w:ascii="Calibri" w:eastAsia="Calibri" w:hAnsi="Calibri" w:cs="Calibri"/>
          <w:sz w:val="22"/>
        </w:rPr>
        <w:tab/>
      </w:r>
      <w:r>
        <w:rPr>
          <w:sz w:val="24"/>
        </w:rPr>
        <w:t>1.汽 油</w:t>
      </w:r>
      <w:r>
        <w:rPr>
          <w:sz w:val="24"/>
        </w:rPr>
        <w:tab/>
        <w:t>1吨=1388升</w:t>
      </w:r>
    </w:p>
    <w:p w14:paraId="6B3BC7D9" w14:textId="77777777" w:rsidR="00C447C2" w:rsidRDefault="009E0E52">
      <w:pPr>
        <w:tabs>
          <w:tab w:val="center" w:pos="960"/>
          <w:tab w:val="center" w:pos="2580"/>
        </w:tabs>
        <w:spacing w:after="165" w:line="259" w:lineRule="auto"/>
        <w:ind w:left="0" w:right="0" w:firstLine="0"/>
      </w:pPr>
      <w:r>
        <w:rPr>
          <w:rFonts w:ascii="Calibri" w:eastAsia="Calibri" w:hAnsi="Calibri" w:cs="Calibri"/>
          <w:sz w:val="22"/>
        </w:rPr>
        <w:tab/>
      </w:r>
      <w:r>
        <w:rPr>
          <w:sz w:val="24"/>
        </w:rPr>
        <w:t>2.柴 油</w:t>
      </w:r>
      <w:r>
        <w:rPr>
          <w:sz w:val="24"/>
        </w:rPr>
        <w:tab/>
        <w:t>1吨=1176升</w:t>
      </w:r>
    </w:p>
    <w:p w14:paraId="6F6EC671" w14:textId="77777777" w:rsidR="00C447C2" w:rsidRDefault="009E0E52">
      <w:pPr>
        <w:tabs>
          <w:tab w:val="center" w:pos="960"/>
          <w:tab w:val="center" w:pos="2580"/>
        </w:tabs>
        <w:spacing w:after="165" w:line="259" w:lineRule="auto"/>
        <w:ind w:left="0" w:right="0" w:firstLine="0"/>
      </w:pPr>
      <w:r>
        <w:rPr>
          <w:rFonts w:ascii="Calibri" w:eastAsia="Calibri" w:hAnsi="Calibri" w:cs="Calibri"/>
          <w:sz w:val="22"/>
        </w:rPr>
        <w:tab/>
      </w:r>
      <w:r>
        <w:rPr>
          <w:sz w:val="24"/>
        </w:rPr>
        <w:t>3.石脑油</w:t>
      </w:r>
      <w:r>
        <w:rPr>
          <w:sz w:val="24"/>
        </w:rPr>
        <w:tab/>
        <w:t>1吨=1385升</w:t>
      </w:r>
    </w:p>
    <w:p w14:paraId="07BFCB93" w14:textId="77777777" w:rsidR="00C447C2" w:rsidRDefault="009E0E52">
      <w:pPr>
        <w:tabs>
          <w:tab w:val="center" w:pos="960"/>
          <w:tab w:val="center" w:pos="2580"/>
        </w:tabs>
        <w:spacing w:after="165" w:line="259" w:lineRule="auto"/>
        <w:ind w:left="0" w:right="0" w:firstLine="0"/>
      </w:pPr>
      <w:r>
        <w:rPr>
          <w:rFonts w:ascii="Calibri" w:eastAsia="Calibri" w:hAnsi="Calibri" w:cs="Calibri"/>
          <w:sz w:val="22"/>
        </w:rPr>
        <w:tab/>
      </w:r>
      <w:r>
        <w:rPr>
          <w:sz w:val="24"/>
        </w:rPr>
        <w:t>4.溶剂油</w:t>
      </w:r>
      <w:r>
        <w:rPr>
          <w:sz w:val="24"/>
        </w:rPr>
        <w:tab/>
        <w:t>1吨=1282升</w:t>
      </w:r>
    </w:p>
    <w:p w14:paraId="63F176E1" w14:textId="77777777" w:rsidR="00C447C2" w:rsidRDefault="009E0E52">
      <w:pPr>
        <w:tabs>
          <w:tab w:val="center" w:pos="960"/>
          <w:tab w:val="center" w:pos="2580"/>
        </w:tabs>
        <w:spacing w:after="165" w:line="259" w:lineRule="auto"/>
        <w:ind w:left="0" w:right="0" w:firstLine="0"/>
      </w:pPr>
      <w:r>
        <w:rPr>
          <w:rFonts w:ascii="Calibri" w:eastAsia="Calibri" w:hAnsi="Calibri" w:cs="Calibri"/>
          <w:sz w:val="22"/>
        </w:rPr>
        <w:tab/>
      </w:r>
      <w:r>
        <w:rPr>
          <w:sz w:val="24"/>
        </w:rPr>
        <w:t>5.润滑油</w:t>
      </w:r>
      <w:r>
        <w:rPr>
          <w:sz w:val="24"/>
        </w:rPr>
        <w:tab/>
        <w:t>1吨=1126升</w:t>
      </w:r>
    </w:p>
    <w:p w14:paraId="416A8395" w14:textId="77777777" w:rsidR="00C447C2" w:rsidRDefault="009E0E52">
      <w:pPr>
        <w:tabs>
          <w:tab w:val="center" w:pos="960"/>
          <w:tab w:val="center" w:pos="2580"/>
        </w:tabs>
        <w:spacing w:after="165" w:line="259" w:lineRule="auto"/>
        <w:ind w:left="0" w:right="0" w:firstLine="0"/>
      </w:pPr>
      <w:r>
        <w:rPr>
          <w:rFonts w:ascii="Calibri" w:eastAsia="Calibri" w:hAnsi="Calibri" w:cs="Calibri"/>
          <w:sz w:val="22"/>
        </w:rPr>
        <w:tab/>
      </w:r>
      <w:r>
        <w:rPr>
          <w:sz w:val="24"/>
        </w:rPr>
        <w:t>6.燃料油</w:t>
      </w:r>
      <w:r>
        <w:rPr>
          <w:sz w:val="24"/>
        </w:rPr>
        <w:tab/>
        <w:t>1吨=1015升</w:t>
      </w:r>
    </w:p>
    <w:p w14:paraId="2E46CFE9" w14:textId="77777777" w:rsidR="00C447C2" w:rsidRDefault="009E0E52">
      <w:pPr>
        <w:spacing w:after="165" w:line="259" w:lineRule="auto"/>
        <w:ind w:left="475" w:right="0"/>
      </w:pPr>
      <w:r>
        <w:rPr>
          <w:sz w:val="24"/>
        </w:rPr>
        <w:t>7.航空煤油 1吨=1246升</w:t>
      </w:r>
    </w:p>
    <w:p w14:paraId="6DA2DCE2" w14:textId="77777777" w:rsidR="00C447C2" w:rsidRDefault="009E0E52">
      <w:pPr>
        <w:tabs>
          <w:tab w:val="center" w:pos="840"/>
          <w:tab w:val="center" w:pos="2520"/>
        </w:tabs>
        <w:spacing w:after="165" w:line="259" w:lineRule="auto"/>
        <w:ind w:left="0" w:right="0" w:firstLine="0"/>
      </w:pPr>
      <w:r>
        <w:rPr>
          <w:rFonts w:ascii="Calibri" w:eastAsia="Calibri" w:hAnsi="Calibri" w:cs="Calibri"/>
          <w:sz w:val="22"/>
        </w:rPr>
        <w:tab/>
      </w:r>
      <w:r>
        <w:rPr>
          <w:sz w:val="24"/>
        </w:rPr>
        <w:t>8.黄酒</w:t>
      </w:r>
      <w:r>
        <w:rPr>
          <w:sz w:val="24"/>
        </w:rPr>
        <w:tab/>
        <w:t>1吨=962升</w:t>
      </w:r>
    </w:p>
    <w:p w14:paraId="1C00AFA2" w14:textId="77777777" w:rsidR="00C447C2" w:rsidRDefault="009E0E52">
      <w:pPr>
        <w:tabs>
          <w:tab w:val="center" w:pos="840"/>
          <w:tab w:val="center" w:pos="2520"/>
        </w:tabs>
        <w:spacing w:after="165" w:line="259" w:lineRule="auto"/>
        <w:ind w:left="0" w:right="0" w:firstLine="0"/>
      </w:pPr>
      <w:r>
        <w:rPr>
          <w:rFonts w:ascii="Calibri" w:eastAsia="Calibri" w:hAnsi="Calibri" w:cs="Calibri"/>
          <w:sz w:val="22"/>
        </w:rPr>
        <w:tab/>
      </w:r>
      <w:r>
        <w:rPr>
          <w:sz w:val="24"/>
        </w:rPr>
        <w:t>9.啤酒</w:t>
      </w:r>
      <w:r>
        <w:rPr>
          <w:sz w:val="24"/>
        </w:rPr>
        <w:tab/>
        <w:t>1吨=988升</w:t>
      </w:r>
      <w:r>
        <w:br w:type="page"/>
      </w:r>
    </w:p>
    <w:p w14:paraId="615E921F" w14:textId="77777777" w:rsidR="00C447C2" w:rsidRDefault="009E0E52">
      <w:pPr>
        <w:pStyle w:val="2"/>
        <w:ind w:left="-5"/>
      </w:pPr>
      <w:r>
        <w:lastRenderedPageBreak/>
        <w:t>附表1-1</w:t>
      </w:r>
    </w:p>
    <w:p w14:paraId="596DD5CF" w14:textId="3619CB5B" w:rsidR="001105F1" w:rsidRDefault="009E0E52">
      <w:pPr>
        <w:spacing w:after="2605" w:line="259" w:lineRule="auto"/>
        <w:ind w:left="0" w:right="2861" w:firstLine="0"/>
        <w:jc w:val="right"/>
        <w:rPr>
          <w:rFonts w:hint="eastAsia"/>
        </w:rPr>
      </w:pPr>
      <w:commentRangeStart w:id="1"/>
      <w:r>
        <w:rPr>
          <w:rFonts w:ascii="微软雅黑" w:eastAsia="微软雅黑" w:hAnsi="微软雅黑" w:cs="微软雅黑"/>
          <w:sz w:val="36"/>
        </w:rPr>
        <w:t>本期准予扣除税额计算表</w:t>
      </w:r>
      <w:commentRangeEnd w:id="1"/>
      <w:r w:rsidR="001105F1">
        <w:rPr>
          <w:rStyle w:val="a5"/>
        </w:rPr>
        <w:commentReference w:id="1"/>
      </w:r>
    </w:p>
    <w:p w14:paraId="3EAF00D4" w14:textId="3619CB5B" w:rsidR="00C447C2" w:rsidRDefault="009E0E52">
      <w:pPr>
        <w:numPr>
          <w:ilvl w:val="0"/>
          <w:numId w:val="3"/>
        </w:numPr>
        <w:spacing w:after="3208"/>
        <w:ind w:right="8017"/>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16345F8" wp14:editId="587FF1F1">
                <wp:simplePos x="0" y="0"/>
                <wp:positionH relativeFrom="column">
                  <wp:posOffset>-71741</wp:posOffset>
                </wp:positionH>
                <wp:positionV relativeFrom="paragraph">
                  <wp:posOffset>-1470659</wp:posOffset>
                </wp:positionV>
                <wp:extent cx="6109081" cy="7410202"/>
                <wp:effectExtent l="0" t="0" r="0" b="0"/>
                <wp:wrapSquare wrapText="bothSides"/>
                <wp:docPr id="18608" name="Group 18608"/>
                <wp:cNvGraphicFramePr/>
                <a:graphic xmlns:a="http://schemas.openxmlformats.org/drawingml/2006/main">
                  <a:graphicData uri="http://schemas.microsoft.com/office/word/2010/wordprocessingGroup">
                    <wpg:wgp>
                      <wpg:cNvGrpSpPr/>
                      <wpg:grpSpPr>
                        <a:xfrm>
                          <a:off x="0" y="0"/>
                          <a:ext cx="6109081" cy="7410202"/>
                          <a:chOff x="0" y="0"/>
                          <a:chExt cx="6109081" cy="7410202"/>
                        </a:xfrm>
                      </wpg:grpSpPr>
                      <wps:wsp>
                        <wps:cNvPr id="1085" name="Rectangle 1085"/>
                        <wps:cNvSpPr/>
                        <wps:spPr>
                          <a:xfrm>
                            <a:off x="4479163" y="0"/>
                            <a:ext cx="2126341" cy="176511"/>
                          </a:xfrm>
                          <a:prstGeom prst="rect">
                            <a:avLst/>
                          </a:prstGeom>
                          <a:ln>
                            <a:noFill/>
                          </a:ln>
                        </wps:spPr>
                        <wps:txbx>
                          <w:txbxContent>
                            <w:p w14:paraId="2203F326" w14:textId="77777777" w:rsidR="00C447C2" w:rsidRDefault="009E0E52">
                              <w:pPr>
                                <w:spacing w:after="160" w:line="259" w:lineRule="auto"/>
                                <w:ind w:left="0" w:right="0" w:firstLine="0"/>
                              </w:pPr>
                              <w:r>
                                <w:t>金额单位：元（列至角分）</w:t>
                              </w:r>
                            </w:p>
                          </w:txbxContent>
                        </wps:txbx>
                        <wps:bodyPr horzOverflow="overflow" vert="horz" lIns="0" tIns="0" rIns="0" bIns="0" rtlCol="0">
                          <a:noAutofit/>
                        </wps:bodyPr>
                      </wps:wsp>
                      <wps:wsp>
                        <wps:cNvPr id="1086" name="Rectangle 1086"/>
                        <wps:cNvSpPr/>
                        <wps:spPr>
                          <a:xfrm>
                            <a:off x="2840863" y="411480"/>
                            <a:ext cx="1240605" cy="176511"/>
                          </a:xfrm>
                          <a:prstGeom prst="rect">
                            <a:avLst/>
                          </a:prstGeom>
                          <a:ln>
                            <a:noFill/>
                          </a:ln>
                        </wps:spPr>
                        <wps:txbx>
                          <w:txbxContent>
                            <w:p w14:paraId="190E4EC7" w14:textId="77777777" w:rsidR="00C447C2" w:rsidRDefault="009E0E52">
                              <w:pPr>
                                <w:spacing w:after="160" w:line="259" w:lineRule="auto"/>
                                <w:ind w:left="0" w:right="0" w:firstLine="0"/>
                              </w:pPr>
                              <w:r>
                                <w:t>应税消费品名称</w:t>
                              </w:r>
                            </w:p>
                          </w:txbxContent>
                        </wps:txbx>
                        <wps:bodyPr horzOverflow="overflow" vert="horz" lIns="0" tIns="0" rIns="0" bIns="0" rtlCol="0">
                          <a:noAutofit/>
                        </wps:bodyPr>
                      </wps:wsp>
                      <wps:wsp>
                        <wps:cNvPr id="1087" name="Rectangle 1087"/>
                        <wps:cNvSpPr/>
                        <wps:spPr>
                          <a:xfrm>
                            <a:off x="528942" y="614172"/>
                            <a:ext cx="1062247" cy="176511"/>
                          </a:xfrm>
                          <a:prstGeom prst="rect">
                            <a:avLst/>
                          </a:prstGeom>
                          <a:ln>
                            <a:noFill/>
                          </a:ln>
                        </wps:spPr>
                        <wps:txbx>
                          <w:txbxContent>
                            <w:p w14:paraId="39DDC733" w14:textId="77777777" w:rsidR="00C447C2" w:rsidRDefault="009E0E52">
                              <w:pPr>
                                <w:spacing w:after="160" w:line="259" w:lineRule="auto"/>
                                <w:ind w:left="0" w:right="0" w:firstLine="0"/>
                              </w:pPr>
                              <w:r>
                                <w:t>准予扣除项目</w:t>
                              </w:r>
                            </w:p>
                          </w:txbxContent>
                        </wps:txbx>
                        <wps:bodyPr horzOverflow="overflow" vert="horz" lIns="0" tIns="0" rIns="0" bIns="0" rtlCol="0">
                          <a:noAutofit/>
                        </wps:bodyPr>
                      </wps:wsp>
                      <wps:wsp>
                        <wps:cNvPr id="1088" name="Shape 1088"/>
                        <wps:cNvSpPr/>
                        <wps:spPr>
                          <a:xfrm>
                            <a:off x="4953" y="173361"/>
                            <a:ext cx="4058714" cy="609029"/>
                          </a:xfrm>
                          <a:custGeom>
                            <a:avLst/>
                            <a:gdLst/>
                            <a:ahLst/>
                            <a:cxnLst/>
                            <a:rect l="0" t="0" r="0" b="0"/>
                            <a:pathLst>
                              <a:path w="4058714" h="609029">
                                <a:moveTo>
                                  <a:pt x="4058714" y="609029"/>
                                </a:moveTo>
                                <a:lnTo>
                                  <a:pt x="0" y="0"/>
                                </a:lnTo>
                              </a:path>
                            </a:pathLst>
                          </a:custGeom>
                          <a:ln w="6350" cap="sq">
                            <a:bevel/>
                          </a:ln>
                        </wps:spPr>
                        <wps:style>
                          <a:lnRef idx="1">
                            <a:srgbClr val="000000"/>
                          </a:lnRef>
                          <a:fillRef idx="0">
                            <a:srgbClr val="000000">
                              <a:alpha val="0"/>
                            </a:srgbClr>
                          </a:fillRef>
                          <a:effectRef idx="0">
                            <a:scrgbClr r="0" g="0" b="0"/>
                          </a:effectRef>
                          <a:fontRef idx="none"/>
                        </wps:style>
                        <wps:bodyPr/>
                      </wps:wsp>
                      <wps:wsp>
                        <wps:cNvPr id="1089" name="Rectangle 1089"/>
                        <wps:cNvSpPr/>
                        <wps:spPr>
                          <a:xfrm>
                            <a:off x="5713603" y="411480"/>
                            <a:ext cx="352851" cy="176511"/>
                          </a:xfrm>
                          <a:prstGeom prst="rect">
                            <a:avLst/>
                          </a:prstGeom>
                          <a:ln>
                            <a:noFill/>
                          </a:ln>
                        </wps:spPr>
                        <wps:txbx>
                          <w:txbxContent>
                            <w:p w14:paraId="217D9F1D" w14:textId="77777777" w:rsidR="00C447C2" w:rsidRDefault="009E0E52">
                              <w:pPr>
                                <w:spacing w:after="160" w:line="259" w:lineRule="auto"/>
                                <w:ind w:left="0" w:right="0" w:firstLine="0"/>
                              </w:pPr>
                              <w:r>
                                <w:t>合计</w:t>
                              </w:r>
                            </w:p>
                          </w:txbxContent>
                        </wps:txbx>
                        <wps:bodyPr horzOverflow="overflow" vert="horz" lIns="0" tIns="0" rIns="0" bIns="0" rtlCol="0">
                          <a:noAutofit/>
                        </wps:bodyPr>
                      </wps:wsp>
                      <wps:wsp>
                        <wps:cNvPr id="1096" name="Rectangle 1096"/>
                        <wps:cNvSpPr/>
                        <wps:spPr>
                          <a:xfrm>
                            <a:off x="1268082" y="822960"/>
                            <a:ext cx="2387799" cy="176511"/>
                          </a:xfrm>
                          <a:prstGeom prst="rect">
                            <a:avLst/>
                          </a:prstGeom>
                          <a:ln>
                            <a:noFill/>
                          </a:ln>
                        </wps:spPr>
                        <wps:txbx>
                          <w:txbxContent>
                            <w:p w14:paraId="2680CFEE" w14:textId="77777777" w:rsidR="00C447C2" w:rsidRDefault="009E0E52">
                              <w:pPr>
                                <w:spacing w:after="160" w:line="259" w:lineRule="auto"/>
                                <w:ind w:left="0" w:right="0" w:firstLine="0"/>
                              </w:pPr>
                              <w:r>
                                <w:t>期初库存委托加工应税消费品</w:t>
                              </w:r>
                            </w:p>
                          </w:txbxContent>
                        </wps:txbx>
                        <wps:bodyPr horzOverflow="overflow" vert="horz" lIns="0" tIns="0" rIns="0" bIns="0" rtlCol="0">
                          <a:noAutofit/>
                        </wps:bodyPr>
                      </wps:wsp>
                      <wps:wsp>
                        <wps:cNvPr id="1097" name="Rectangle 1097"/>
                        <wps:cNvSpPr/>
                        <wps:spPr>
                          <a:xfrm>
                            <a:off x="1268082" y="1025652"/>
                            <a:ext cx="707549" cy="176511"/>
                          </a:xfrm>
                          <a:prstGeom prst="rect">
                            <a:avLst/>
                          </a:prstGeom>
                          <a:ln>
                            <a:noFill/>
                          </a:ln>
                        </wps:spPr>
                        <wps:txbx>
                          <w:txbxContent>
                            <w:p w14:paraId="73BBDCD9" w14:textId="77777777" w:rsidR="00C447C2" w:rsidRDefault="009E0E52">
                              <w:pPr>
                                <w:spacing w:after="160" w:line="259" w:lineRule="auto"/>
                                <w:ind w:left="0" w:right="0" w:firstLine="0"/>
                              </w:pPr>
                              <w:r>
                                <w:t>已纳税款</w:t>
                              </w:r>
                            </w:p>
                          </w:txbxContent>
                        </wps:txbx>
                        <wps:bodyPr horzOverflow="overflow" vert="horz" lIns="0" tIns="0" rIns="0" bIns="0" rtlCol="0">
                          <a:noAutofit/>
                        </wps:bodyPr>
                      </wps:wsp>
                      <wps:wsp>
                        <wps:cNvPr id="1098" name="Rectangle 1098"/>
                        <wps:cNvSpPr/>
                        <wps:spPr>
                          <a:xfrm>
                            <a:off x="3534283" y="923544"/>
                            <a:ext cx="88256" cy="176511"/>
                          </a:xfrm>
                          <a:prstGeom prst="rect">
                            <a:avLst/>
                          </a:prstGeom>
                          <a:ln>
                            <a:noFill/>
                          </a:ln>
                        </wps:spPr>
                        <wps:txbx>
                          <w:txbxContent>
                            <w:p w14:paraId="7115EE72" w14:textId="77777777" w:rsidR="00C447C2" w:rsidRDefault="009E0E52">
                              <w:pPr>
                                <w:spacing w:after="160" w:line="259" w:lineRule="auto"/>
                                <w:ind w:left="0" w:right="0" w:firstLine="0"/>
                              </w:pPr>
                              <w:r>
                                <w:t>1</w:t>
                              </w:r>
                            </w:p>
                          </w:txbxContent>
                        </wps:txbx>
                        <wps:bodyPr horzOverflow="overflow" vert="horz" lIns="0" tIns="0" rIns="0" bIns="0" rtlCol="0">
                          <a:noAutofit/>
                        </wps:bodyPr>
                      </wps:wsp>
                      <wps:wsp>
                        <wps:cNvPr id="1099" name="Rectangle 1099"/>
                        <wps:cNvSpPr/>
                        <wps:spPr>
                          <a:xfrm>
                            <a:off x="1268082" y="1234440"/>
                            <a:ext cx="2387799" cy="176511"/>
                          </a:xfrm>
                          <a:prstGeom prst="rect">
                            <a:avLst/>
                          </a:prstGeom>
                          <a:ln>
                            <a:noFill/>
                          </a:ln>
                        </wps:spPr>
                        <wps:txbx>
                          <w:txbxContent>
                            <w:p w14:paraId="74A311AB" w14:textId="77777777" w:rsidR="00C447C2" w:rsidRDefault="009E0E52">
                              <w:pPr>
                                <w:spacing w:after="160" w:line="259" w:lineRule="auto"/>
                                <w:ind w:left="0" w:right="0" w:firstLine="0"/>
                              </w:pPr>
                              <w:r>
                                <w:t>本期收回委托加工应税消费品</w:t>
                              </w:r>
                            </w:p>
                          </w:txbxContent>
                        </wps:txbx>
                        <wps:bodyPr horzOverflow="overflow" vert="horz" lIns="0" tIns="0" rIns="0" bIns="0" rtlCol="0">
                          <a:noAutofit/>
                        </wps:bodyPr>
                      </wps:wsp>
                      <wps:wsp>
                        <wps:cNvPr id="1100" name="Rectangle 1100"/>
                        <wps:cNvSpPr/>
                        <wps:spPr>
                          <a:xfrm>
                            <a:off x="1268082" y="1437132"/>
                            <a:ext cx="707549" cy="176511"/>
                          </a:xfrm>
                          <a:prstGeom prst="rect">
                            <a:avLst/>
                          </a:prstGeom>
                          <a:ln>
                            <a:noFill/>
                          </a:ln>
                        </wps:spPr>
                        <wps:txbx>
                          <w:txbxContent>
                            <w:p w14:paraId="599C44BA" w14:textId="77777777" w:rsidR="00C447C2" w:rsidRDefault="009E0E52">
                              <w:pPr>
                                <w:spacing w:after="160" w:line="259" w:lineRule="auto"/>
                                <w:ind w:left="0" w:right="0" w:firstLine="0"/>
                              </w:pPr>
                              <w:r>
                                <w:t>已纳税款</w:t>
                              </w:r>
                            </w:p>
                          </w:txbxContent>
                        </wps:txbx>
                        <wps:bodyPr horzOverflow="overflow" vert="horz" lIns="0" tIns="0" rIns="0" bIns="0" rtlCol="0">
                          <a:noAutofit/>
                        </wps:bodyPr>
                      </wps:wsp>
                      <wps:wsp>
                        <wps:cNvPr id="1101" name="Rectangle 1101"/>
                        <wps:cNvSpPr/>
                        <wps:spPr>
                          <a:xfrm>
                            <a:off x="3570859" y="1335024"/>
                            <a:ext cx="88256" cy="176511"/>
                          </a:xfrm>
                          <a:prstGeom prst="rect">
                            <a:avLst/>
                          </a:prstGeom>
                          <a:ln>
                            <a:noFill/>
                          </a:ln>
                        </wps:spPr>
                        <wps:txbx>
                          <w:txbxContent>
                            <w:p w14:paraId="7C2EB0B3" w14:textId="77777777" w:rsidR="00C447C2" w:rsidRDefault="009E0E52">
                              <w:pPr>
                                <w:spacing w:after="160" w:line="259" w:lineRule="auto"/>
                                <w:ind w:left="0" w:right="0" w:firstLine="0"/>
                              </w:pPr>
                              <w:r>
                                <w:t>2</w:t>
                              </w:r>
                            </w:p>
                          </w:txbxContent>
                        </wps:txbx>
                        <wps:bodyPr horzOverflow="overflow" vert="horz" lIns="0" tIns="0" rIns="0" bIns="0" rtlCol="0">
                          <a:noAutofit/>
                        </wps:bodyPr>
                      </wps:wsp>
                      <wps:wsp>
                        <wps:cNvPr id="1102" name="Rectangle 1102"/>
                        <wps:cNvSpPr/>
                        <wps:spPr>
                          <a:xfrm>
                            <a:off x="1268082" y="1645920"/>
                            <a:ext cx="2387799" cy="176511"/>
                          </a:xfrm>
                          <a:prstGeom prst="rect">
                            <a:avLst/>
                          </a:prstGeom>
                          <a:ln>
                            <a:noFill/>
                          </a:ln>
                        </wps:spPr>
                        <wps:txbx>
                          <w:txbxContent>
                            <w:p w14:paraId="2846F953" w14:textId="77777777" w:rsidR="00C447C2" w:rsidRDefault="009E0E52">
                              <w:pPr>
                                <w:spacing w:after="160" w:line="259" w:lineRule="auto"/>
                                <w:ind w:left="0" w:right="0" w:firstLine="0"/>
                              </w:pPr>
                              <w:r>
                                <w:t>期末库存委托加工应税消费品</w:t>
                              </w:r>
                            </w:p>
                          </w:txbxContent>
                        </wps:txbx>
                        <wps:bodyPr horzOverflow="overflow" vert="horz" lIns="0" tIns="0" rIns="0" bIns="0" rtlCol="0">
                          <a:noAutofit/>
                        </wps:bodyPr>
                      </wps:wsp>
                      <wps:wsp>
                        <wps:cNvPr id="1103" name="Rectangle 1103"/>
                        <wps:cNvSpPr/>
                        <wps:spPr>
                          <a:xfrm>
                            <a:off x="1268082" y="1848612"/>
                            <a:ext cx="707549" cy="176511"/>
                          </a:xfrm>
                          <a:prstGeom prst="rect">
                            <a:avLst/>
                          </a:prstGeom>
                          <a:ln>
                            <a:noFill/>
                          </a:ln>
                        </wps:spPr>
                        <wps:txbx>
                          <w:txbxContent>
                            <w:p w14:paraId="00680C38" w14:textId="77777777" w:rsidR="00C447C2" w:rsidRDefault="009E0E52">
                              <w:pPr>
                                <w:spacing w:after="160" w:line="259" w:lineRule="auto"/>
                                <w:ind w:left="0" w:right="0" w:firstLine="0"/>
                              </w:pPr>
                              <w:r>
                                <w:t>已纳税款</w:t>
                              </w:r>
                            </w:p>
                          </w:txbxContent>
                        </wps:txbx>
                        <wps:bodyPr horzOverflow="overflow" vert="horz" lIns="0" tIns="0" rIns="0" bIns="0" rtlCol="0">
                          <a:noAutofit/>
                        </wps:bodyPr>
                      </wps:wsp>
                      <wps:wsp>
                        <wps:cNvPr id="1104" name="Rectangle 1104"/>
                        <wps:cNvSpPr/>
                        <wps:spPr>
                          <a:xfrm>
                            <a:off x="3570859" y="1746504"/>
                            <a:ext cx="88256" cy="176511"/>
                          </a:xfrm>
                          <a:prstGeom prst="rect">
                            <a:avLst/>
                          </a:prstGeom>
                          <a:ln>
                            <a:noFill/>
                          </a:ln>
                        </wps:spPr>
                        <wps:txbx>
                          <w:txbxContent>
                            <w:p w14:paraId="271E0FE0" w14:textId="77777777" w:rsidR="00C447C2" w:rsidRDefault="009E0E52">
                              <w:pPr>
                                <w:spacing w:after="160" w:line="259" w:lineRule="auto"/>
                                <w:ind w:left="0" w:right="0" w:firstLine="0"/>
                              </w:pPr>
                              <w:r>
                                <w:t>3</w:t>
                              </w:r>
                            </w:p>
                          </w:txbxContent>
                        </wps:txbx>
                        <wps:bodyPr horzOverflow="overflow" vert="horz" lIns="0" tIns="0" rIns="0" bIns="0" rtlCol="0">
                          <a:noAutofit/>
                        </wps:bodyPr>
                      </wps:wsp>
                      <wps:wsp>
                        <wps:cNvPr id="1105" name="Rectangle 1105"/>
                        <wps:cNvSpPr/>
                        <wps:spPr>
                          <a:xfrm>
                            <a:off x="1268082" y="2057400"/>
                            <a:ext cx="2387799" cy="176511"/>
                          </a:xfrm>
                          <a:prstGeom prst="rect">
                            <a:avLst/>
                          </a:prstGeom>
                          <a:ln>
                            <a:noFill/>
                          </a:ln>
                        </wps:spPr>
                        <wps:txbx>
                          <w:txbxContent>
                            <w:p w14:paraId="71F79568" w14:textId="77777777" w:rsidR="00C447C2" w:rsidRDefault="009E0E52">
                              <w:pPr>
                                <w:spacing w:after="160" w:line="259" w:lineRule="auto"/>
                                <w:ind w:left="0" w:right="0" w:firstLine="0"/>
                              </w:pPr>
                              <w:r w:rsidRPr="001105F1">
                                <w:rPr>
                                  <w:color w:val="FF0000"/>
                                </w:rPr>
                                <w:t>本期领用不准予扣除委托加</w:t>
                              </w:r>
                              <w:r>
                                <w:t>工</w:t>
                              </w:r>
                            </w:p>
                          </w:txbxContent>
                        </wps:txbx>
                        <wps:bodyPr horzOverflow="overflow" vert="horz" lIns="0" tIns="0" rIns="0" bIns="0" rtlCol="0">
                          <a:noAutofit/>
                        </wps:bodyPr>
                      </wps:wsp>
                      <wps:wsp>
                        <wps:cNvPr id="1106" name="Rectangle 1106"/>
                        <wps:cNvSpPr/>
                        <wps:spPr>
                          <a:xfrm>
                            <a:off x="1268082" y="2260092"/>
                            <a:ext cx="1595305" cy="176511"/>
                          </a:xfrm>
                          <a:prstGeom prst="rect">
                            <a:avLst/>
                          </a:prstGeom>
                          <a:ln>
                            <a:noFill/>
                          </a:ln>
                        </wps:spPr>
                        <wps:txbx>
                          <w:txbxContent>
                            <w:p w14:paraId="21CA16B6" w14:textId="77777777" w:rsidR="00C447C2" w:rsidRPr="001105F1" w:rsidRDefault="009E0E52">
                              <w:pPr>
                                <w:spacing w:after="160" w:line="259" w:lineRule="auto"/>
                                <w:ind w:left="0" w:right="0" w:firstLine="0"/>
                                <w:rPr>
                                  <w:color w:val="FF0000"/>
                                </w:rPr>
                              </w:pPr>
                              <w:r w:rsidRPr="001105F1">
                                <w:rPr>
                                  <w:color w:val="FF0000"/>
                                </w:rPr>
                                <w:t>应税消费品已纳税款</w:t>
                              </w:r>
                            </w:p>
                          </w:txbxContent>
                        </wps:txbx>
                        <wps:bodyPr horzOverflow="overflow" vert="horz" lIns="0" tIns="0" rIns="0" bIns="0" rtlCol="0">
                          <a:noAutofit/>
                        </wps:bodyPr>
                      </wps:wsp>
                      <wps:wsp>
                        <wps:cNvPr id="1107" name="Rectangle 1107"/>
                        <wps:cNvSpPr/>
                        <wps:spPr>
                          <a:xfrm>
                            <a:off x="3570859" y="2157984"/>
                            <a:ext cx="88256" cy="176511"/>
                          </a:xfrm>
                          <a:prstGeom prst="rect">
                            <a:avLst/>
                          </a:prstGeom>
                          <a:ln>
                            <a:noFill/>
                          </a:ln>
                        </wps:spPr>
                        <wps:txbx>
                          <w:txbxContent>
                            <w:p w14:paraId="10A4390D" w14:textId="77777777" w:rsidR="00C447C2" w:rsidRDefault="009E0E52">
                              <w:pPr>
                                <w:spacing w:after="160" w:line="259" w:lineRule="auto"/>
                                <w:ind w:left="0" w:right="0" w:firstLine="0"/>
                              </w:pPr>
                              <w:r>
                                <w:t>4</w:t>
                              </w:r>
                            </w:p>
                          </w:txbxContent>
                        </wps:txbx>
                        <wps:bodyPr horzOverflow="overflow" vert="horz" lIns="0" tIns="0" rIns="0" bIns="0" rtlCol="0">
                          <a:noAutofit/>
                        </wps:bodyPr>
                      </wps:wsp>
                      <wps:wsp>
                        <wps:cNvPr id="1108" name="Rectangle 1108"/>
                        <wps:cNvSpPr/>
                        <wps:spPr>
                          <a:xfrm>
                            <a:off x="1268082" y="2496312"/>
                            <a:ext cx="2387799" cy="176511"/>
                          </a:xfrm>
                          <a:prstGeom prst="rect">
                            <a:avLst/>
                          </a:prstGeom>
                          <a:ln>
                            <a:noFill/>
                          </a:ln>
                        </wps:spPr>
                        <wps:txbx>
                          <w:txbxContent>
                            <w:p w14:paraId="72B45DD3" w14:textId="77777777" w:rsidR="00C447C2" w:rsidRDefault="009E0E52">
                              <w:pPr>
                                <w:spacing w:after="160" w:line="259" w:lineRule="auto"/>
                                <w:ind w:left="0" w:right="0" w:firstLine="0"/>
                              </w:pPr>
                              <w:r>
                                <w:t>本期准予扣除委托加工应税消</w:t>
                              </w:r>
                            </w:p>
                          </w:txbxContent>
                        </wps:txbx>
                        <wps:bodyPr horzOverflow="overflow" vert="horz" lIns="0" tIns="0" rIns="0" bIns="0" rtlCol="0">
                          <a:noAutofit/>
                        </wps:bodyPr>
                      </wps:wsp>
                      <wps:wsp>
                        <wps:cNvPr id="1109" name="Rectangle 1109"/>
                        <wps:cNvSpPr/>
                        <wps:spPr>
                          <a:xfrm>
                            <a:off x="1268082" y="2699004"/>
                            <a:ext cx="1062247" cy="176511"/>
                          </a:xfrm>
                          <a:prstGeom prst="rect">
                            <a:avLst/>
                          </a:prstGeom>
                          <a:ln>
                            <a:noFill/>
                          </a:ln>
                        </wps:spPr>
                        <wps:txbx>
                          <w:txbxContent>
                            <w:p w14:paraId="3456B74E" w14:textId="77777777" w:rsidR="00C447C2" w:rsidRDefault="009E0E52">
                              <w:pPr>
                                <w:spacing w:after="160" w:line="259" w:lineRule="auto"/>
                                <w:ind w:left="0" w:right="0" w:firstLine="0"/>
                              </w:pPr>
                              <w:r>
                                <w:t>费品已纳税款</w:t>
                              </w:r>
                            </w:p>
                          </w:txbxContent>
                        </wps:txbx>
                        <wps:bodyPr horzOverflow="overflow" vert="horz" lIns="0" tIns="0" rIns="0" bIns="0" rtlCol="0">
                          <a:noAutofit/>
                        </wps:bodyPr>
                      </wps:wsp>
                      <wps:wsp>
                        <wps:cNvPr id="1110" name="Rectangle 1110"/>
                        <wps:cNvSpPr/>
                        <wps:spPr>
                          <a:xfrm>
                            <a:off x="3304159" y="2596883"/>
                            <a:ext cx="797626" cy="176511"/>
                          </a:xfrm>
                          <a:prstGeom prst="rect">
                            <a:avLst/>
                          </a:prstGeom>
                          <a:ln>
                            <a:noFill/>
                          </a:ln>
                        </wps:spPr>
                        <wps:txbx>
                          <w:txbxContent>
                            <w:p w14:paraId="3C4E90AB" w14:textId="77777777" w:rsidR="00C447C2" w:rsidRDefault="009E0E52">
                              <w:pPr>
                                <w:spacing w:after="160" w:line="259" w:lineRule="auto"/>
                                <w:ind w:left="0" w:right="0" w:firstLine="0"/>
                              </w:pPr>
                              <w:r>
                                <w:t>5=1+2-3-4</w:t>
                              </w:r>
                            </w:p>
                          </w:txbxContent>
                        </wps:txbx>
                        <wps:bodyPr horzOverflow="overflow" vert="horz" lIns="0" tIns="0" rIns="0" bIns="0" rtlCol="0">
                          <a:noAutofit/>
                        </wps:bodyPr>
                      </wps:wsp>
                      <wps:wsp>
                        <wps:cNvPr id="1130" name="Rectangle 1130"/>
                        <wps:cNvSpPr/>
                        <wps:spPr>
                          <a:xfrm>
                            <a:off x="728599" y="3578352"/>
                            <a:ext cx="533229" cy="176511"/>
                          </a:xfrm>
                          <a:prstGeom prst="rect">
                            <a:avLst/>
                          </a:prstGeom>
                          <a:ln>
                            <a:noFill/>
                          </a:ln>
                        </wps:spPr>
                        <wps:txbx>
                          <w:txbxContent>
                            <w:p w14:paraId="780F74D0" w14:textId="77777777" w:rsidR="00C447C2" w:rsidRDefault="009E0E52">
                              <w:pPr>
                                <w:spacing w:after="160" w:line="259" w:lineRule="auto"/>
                                <w:ind w:left="0" w:right="0" w:firstLine="0"/>
                              </w:pPr>
                              <w:r>
                                <w:t>（一）</w:t>
                              </w:r>
                            </w:p>
                          </w:txbxContent>
                        </wps:txbx>
                        <wps:bodyPr horzOverflow="overflow" vert="horz" lIns="0" tIns="0" rIns="0" bIns="0" rtlCol="0">
                          <a:noAutofit/>
                        </wps:bodyPr>
                      </wps:wsp>
                      <wps:wsp>
                        <wps:cNvPr id="1131" name="Rectangle 1131"/>
                        <wps:cNvSpPr/>
                        <wps:spPr>
                          <a:xfrm>
                            <a:off x="728599" y="3781044"/>
                            <a:ext cx="352851" cy="176511"/>
                          </a:xfrm>
                          <a:prstGeom prst="rect">
                            <a:avLst/>
                          </a:prstGeom>
                          <a:ln>
                            <a:noFill/>
                          </a:ln>
                        </wps:spPr>
                        <wps:txbx>
                          <w:txbxContent>
                            <w:p w14:paraId="3F417C43" w14:textId="77777777" w:rsidR="00C447C2" w:rsidRDefault="009E0E52">
                              <w:pPr>
                                <w:spacing w:after="160" w:line="259" w:lineRule="auto"/>
                                <w:ind w:left="0" w:right="0" w:firstLine="0"/>
                              </w:pPr>
                              <w:r>
                                <w:t>从价</w:t>
                              </w:r>
                            </w:p>
                          </w:txbxContent>
                        </wps:txbx>
                        <wps:bodyPr horzOverflow="overflow" vert="horz" lIns="0" tIns="0" rIns="0" bIns="0" rtlCol="0">
                          <a:noAutofit/>
                        </wps:bodyPr>
                      </wps:wsp>
                      <wps:wsp>
                        <wps:cNvPr id="1132" name="Rectangle 1132"/>
                        <wps:cNvSpPr/>
                        <wps:spPr>
                          <a:xfrm>
                            <a:off x="728599" y="3983723"/>
                            <a:ext cx="352851" cy="176511"/>
                          </a:xfrm>
                          <a:prstGeom prst="rect">
                            <a:avLst/>
                          </a:prstGeom>
                          <a:ln>
                            <a:noFill/>
                          </a:ln>
                        </wps:spPr>
                        <wps:txbx>
                          <w:txbxContent>
                            <w:p w14:paraId="614C6E32" w14:textId="77777777" w:rsidR="00C447C2" w:rsidRDefault="009E0E52">
                              <w:pPr>
                                <w:spacing w:after="160" w:line="259" w:lineRule="auto"/>
                                <w:ind w:left="0" w:right="0" w:firstLine="0"/>
                              </w:pPr>
                              <w:r>
                                <w:t>计税</w:t>
                              </w:r>
                            </w:p>
                          </w:txbxContent>
                        </wps:txbx>
                        <wps:bodyPr horzOverflow="overflow" vert="horz" lIns="0" tIns="0" rIns="0" bIns="0" rtlCol="0">
                          <a:noAutofit/>
                        </wps:bodyPr>
                      </wps:wsp>
                      <wps:wsp>
                        <wps:cNvPr id="1133" name="Rectangle 1133"/>
                        <wps:cNvSpPr/>
                        <wps:spPr>
                          <a:xfrm>
                            <a:off x="1268082" y="2973324"/>
                            <a:ext cx="2304701" cy="176511"/>
                          </a:xfrm>
                          <a:prstGeom prst="rect">
                            <a:avLst/>
                          </a:prstGeom>
                          <a:ln>
                            <a:noFill/>
                          </a:ln>
                        </wps:spPr>
                        <wps:txbx>
                          <w:txbxContent>
                            <w:p w14:paraId="5FE6726A" w14:textId="77777777" w:rsidR="00C447C2" w:rsidRDefault="009E0E52">
                              <w:pPr>
                                <w:spacing w:after="160" w:line="259" w:lineRule="auto"/>
                                <w:ind w:left="0" w:right="0" w:firstLine="0"/>
                              </w:pPr>
                              <w:r>
                                <w:t>期初库存外购应税消费品买价</w:t>
                              </w:r>
                            </w:p>
                          </w:txbxContent>
                        </wps:txbx>
                        <wps:bodyPr horzOverflow="overflow" vert="horz" lIns="0" tIns="0" rIns="0" bIns="0" rtlCol="0">
                          <a:noAutofit/>
                        </wps:bodyPr>
                      </wps:wsp>
                      <wps:wsp>
                        <wps:cNvPr id="1134" name="Rectangle 1134"/>
                        <wps:cNvSpPr/>
                        <wps:spPr>
                          <a:xfrm>
                            <a:off x="3570859" y="2973324"/>
                            <a:ext cx="88256" cy="176511"/>
                          </a:xfrm>
                          <a:prstGeom prst="rect">
                            <a:avLst/>
                          </a:prstGeom>
                          <a:ln>
                            <a:noFill/>
                          </a:ln>
                        </wps:spPr>
                        <wps:txbx>
                          <w:txbxContent>
                            <w:p w14:paraId="373AF719" w14:textId="77777777" w:rsidR="00C447C2" w:rsidRDefault="009E0E52">
                              <w:pPr>
                                <w:spacing w:after="160" w:line="259" w:lineRule="auto"/>
                                <w:ind w:left="0" w:right="0" w:firstLine="0"/>
                              </w:pPr>
                              <w:r>
                                <w:t>6</w:t>
                              </w:r>
                            </w:p>
                          </w:txbxContent>
                        </wps:txbx>
                        <wps:bodyPr horzOverflow="overflow" vert="horz" lIns="0" tIns="0" rIns="0" bIns="0" rtlCol="0">
                          <a:noAutofit/>
                        </wps:bodyPr>
                      </wps:wsp>
                      <wps:wsp>
                        <wps:cNvPr id="1135" name="Rectangle 1135"/>
                        <wps:cNvSpPr/>
                        <wps:spPr>
                          <a:xfrm>
                            <a:off x="1268082" y="3250692"/>
                            <a:ext cx="1950003" cy="176511"/>
                          </a:xfrm>
                          <a:prstGeom prst="rect">
                            <a:avLst/>
                          </a:prstGeom>
                          <a:ln>
                            <a:noFill/>
                          </a:ln>
                        </wps:spPr>
                        <wps:txbx>
                          <w:txbxContent>
                            <w:p w14:paraId="117D63CE" w14:textId="77777777" w:rsidR="00C447C2" w:rsidRDefault="009E0E52">
                              <w:pPr>
                                <w:spacing w:after="160" w:line="259" w:lineRule="auto"/>
                                <w:ind w:left="0" w:right="0" w:firstLine="0"/>
                              </w:pPr>
                              <w:r>
                                <w:t>本期购进应税消费品买价</w:t>
                              </w:r>
                            </w:p>
                          </w:txbxContent>
                        </wps:txbx>
                        <wps:bodyPr horzOverflow="overflow" vert="horz" lIns="0" tIns="0" rIns="0" bIns="0" rtlCol="0">
                          <a:noAutofit/>
                        </wps:bodyPr>
                      </wps:wsp>
                      <wps:wsp>
                        <wps:cNvPr id="1136" name="Rectangle 1136"/>
                        <wps:cNvSpPr/>
                        <wps:spPr>
                          <a:xfrm>
                            <a:off x="3570859" y="3250692"/>
                            <a:ext cx="88256" cy="176511"/>
                          </a:xfrm>
                          <a:prstGeom prst="rect">
                            <a:avLst/>
                          </a:prstGeom>
                          <a:ln>
                            <a:noFill/>
                          </a:ln>
                        </wps:spPr>
                        <wps:txbx>
                          <w:txbxContent>
                            <w:p w14:paraId="1A6227E9" w14:textId="77777777" w:rsidR="00C447C2" w:rsidRDefault="009E0E52">
                              <w:pPr>
                                <w:spacing w:after="160" w:line="259" w:lineRule="auto"/>
                                <w:ind w:left="0" w:right="0" w:firstLine="0"/>
                              </w:pPr>
                              <w:r>
                                <w:t>7</w:t>
                              </w:r>
                            </w:p>
                          </w:txbxContent>
                        </wps:txbx>
                        <wps:bodyPr horzOverflow="overflow" vert="horz" lIns="0" tIns="0" rIns="0" bIns="0" rtlCol="0">
                          <a:noAutofit/>
                        </wps:bodyPr>
                      </wps:wsp>
                      <wps:wsp>
                        <wps:cNvPr id="1137" name="Rectangle 1137"/>
                        <wps:cNvSpPr/>
                        <wps:spPr>
                          <a:xfrm>
                            <a:off x="1268082" y="3518904"/>
                            <a:ext cx="2304701" cy="176511"/>
                          </a:xfrm>
                          <a:prstGeom prst="rect">
                            <a:avLst/>
                          </a:prstGeom>
                          <a:ln>
                            <a:noFill/>
                          </a:ln>
                        </wps:spPr>
                        <wps:txbx>
                          <w:txbxContent>
                            <w:p w14:paraId="57F78A88" w14:textId="77777777" w:rsidR="00C447C2" w:rsidRDefault="009E0E52">
                              <w:pPr>
                                <w:spacing w:after="160" w:line="259" w:lineRule="auto"/>
                                <w:ind w:left="0" w:right="0" w:firstLine="0"/>
                              </w:pPr>
                              <w:r>
                                <w:t>期末库存外购应税消费品买价</w:t>
                              </w:r>
                            </w:p>
                          </w:txbxContent>
                        </wps:txbx>
                        <wps:bodyPr horzOverflow="overflow" vert="horz" lIns="0" tIns="0" rIns="0" bIns="0" rtlCol="0">
                          <a:noAutofit/>
                        </wps:bodyPr>
                      </wps:wsp>
                      <wps:wsp>
                        <wps:cNvPr id="1138" name="Rectangle 1138"/>
                        <wps:cNvSpPr/>
                        <wps:spPr>
                          <a:xfrm>
                            <a:off x="3570859" y="3518904"/>
                            <a:ext cx="88256" cy="176511"/>
                          </a:xfrm>
                          <a:prstGeom prst="rect">
                            <a:avLst/>
                          </a:prstGeom>
                          <a:ln>
                            <a:noFill/>
                          </a:ln>
                        </wps:spPr>
                        <wps:txbx>
                          <w:txbxContent>
                            <w:p w14:paraId="2CE30EAA" w14:textId="77777777" w:rsidR="00C447C2" w:rsidRDefault="009E0E52">
                              <w:pPr>
                                <w:spacing w:after="160" w:line="259" w:lineRule="auto"/>
                                <w:ind w:left="0" w:right="0" w:firstLine="0"/>
                              </w:pPr>
                              <w:r>
                                <w:t>8</w:t>
                              </w:r>
                            </w:p>
                          </w:txbxContent>
                        </wps:txbx>
                        <wps:bodyPr horzOverflow="overflow" vert="horz" lIns="0" tIns="0" rIns="0" bIns="0" rtlCol="0">
                          <a:noAutofit/>
                        </wps:bodyPr>
                      </wps:wsp>
                      <wps:wsp>
                        <wps:cNvPr id="1139" name="Rectangle 1139"/>
                        <wps:cNvSpPr/>
                        <wps:spPr>
                          <a:xfrm>
                            <a:off x="1268082" y="3756660"/>
                            <a:ext cx="2387799" cy="176511"/>
                          </a:xfrm>
                          <a:prstGeom prst="rect">
                            <a:avLst/>
                          </a:prstGeom>
                          <a:ln>
                            <a:noFill/>
                          </a:ln>
                        </wps:spPr>
                        <wps:txbx>
                          <w:txbxContent>
                            <w:p w14:paraId="777FC0F6" w14:textId="77777777" w:rsidR="00C447C2" w:rsidRDefault="009E0E52">
                              <w:pPr>
                                <w:spacing w:after="160" w:line="259" w:lineRule="auto"/>
                                <w:ind w:left="0" w:right="0" w:firstLine="0"/>
                              </w:pPr>
                              <w:r>
                                <w:t>本期领用不准予扣除外购应税</w:t>
                              </w:r>
                            </w:p>
                          </w:txbxContent>
                        </wps:txbx>
                        <wps:bodyPr horzOverflow="overflow" vert="horz" lIns="0" tIns="0" rIns="0" bIns="0" rtlCol="0">
                          <a:noAutofit/>
                        </wps:bodyPr>
                      </wps:wsp>
                      <wps:wsp>
                        <wps:cNvPr id="1140" name="Rectangle 1140"/>
                        <wps:cNvSpPr/>
                        <wps:spPr>
                          <a:xfrm>
                            <a:off x="1268082" y="3959352"/>
                            <a:ext cx="885908" cy="176511"/>
                          </a:xfrm>
                          <a:prstGeom prst="rect">
                            <a:avLst/>
                          </a:prstGeom>
                          <a:ln>
                            <a:noFill/>
                          </a:ln>
                        </wps:spPr>
                        <wps:txbx>
                          <w:txbxContent>
                            <w:p w14:paraId="462A46A6" w14:textId="77777777" w:rsidR="00C447C2" w:rsidRDefault="009E0E52">
                              <w:pPr>
                                <w:spacing w:after="160" w:line="259" w:lineRule="auto"/>
                                <w:ind w:left="0" w:right="0" w:firstLine="0"/>
                              </w:pPr>
                              <w:r>
                                <w:t>消费品买价</w:t>
                              </w:r>
                            </w:p>
                          </w:txbxContent>
                        </wps:txbx>
                        <wps:bodyPr horzOverflow="overflow" vert="horz" lIns="0" tIns="0" rIns="0" bIns="0" rtlCol="0">
                          <a:noAutofit/>
                        </wps:bodyPr>
                      </wps:wsp>
                      <wps:wsp>
                        <wps:cNvPr id="1141" name="Rectangle 1141"/>
                        <wps:cNvSpPr/>
                        <wps:spPr>
                          <a:xfrm>
                            <a:off x="3570859" y="3857244"/>
                            <a:ext cx="88256" cy="176511"/>
                          </a:xfrm>
                          <a:prstGeom prst="rect">
                            <a:avLst/>
                          </a:prstGeom>
                          <a:ln>
                            <a:noFill/>
                          </a:ln>
                        </wps:spPr>
                        <wps:txbx>
                          <w:txbxContent>
                            <w:p w14:paraId="1961582F" w14:textId="77777777" w:rsidR="00C447C2" w:rsidRDefault="009E0E52">
                              <w:pPr>
                                <w:spacing w:after="160" w:line="259" w:lineRule="auto"/>
                                <w:ind w:left="0" w:right="0" w:firstLine="0"/>
                              </w:pPr>
                              <w:r>
                                <w:t>9</w:t>
                              </w:r>
                            </w:p>
                          </w:txbxContent>
                        </wps:txbx>
                        <wps:bodyPr horzOverflow="overflow" vert="horz" lIns="0" tIns="0" rIns="0" bIns="0" rtlCol="0">
                          <a:noAutofit/>
                        </wps:bodyPr>
                      </wps:wsp>
                      <wps:wsp>
                        <wps:cNvPr id="1142" name="Rectangle 1142"/>
                        <wps:cNvSpPr/>
                        <wps:spPr>
                          <a:xfrm>
                            <a:off x="1268082" y="4192524"/>
                            <a:ext cx="707549" cy="176511"/>
                          </a:xfrm>
                          <a:prstGeom prst="rect">
                            <a:avLst/>
                          </a:prstGeom>
                          <a:ln>
                            <a:noFill/>
                          </a:ln>
                        </wps:spPr>
                        <wps:txbx>
                          <w:txbxContent>
                            <w:p w14:paraId="54524099" w14:textId="77777777" w:rsidR="00C447C2" w:rsidRDefault="009E0E52">
                              <w:pPr>
                                <w:spacing w:after="160" w:line="259" w:lineRule="auto"/>
                                <w:ind w:left="0" w:right="0" w:firstLine="0"/>
                              </w:pPr>
                              <w:r>
                                <w:t>适用税率</w:t>
                              </w:r>
                            </w:p>
                          </w:txbxContent>
                        </wps:txbx>
                        <wps:bodyPr horzOverflow="overflow" vert="horz" lIns="0" tIns="0" rIns="0" bIns="0" rtlCol="0">
                          <a:noAutofit/>
                        </wps:bodyPr>
                      </wps:wsp>
                      <wps:wsp>
                        <wps:cNvPr id="1143" name="Rectangle 1143"/>
                        <wps:cNvSpPr/>
                        <wps:spPr>
                          <a:xfrm>
                            <a:off x="3537331" y="4192524"/>
                            <a:ext cx="177435" cy="176511"/>
                          </a:xfrm>
                          <a:prstGeom prst="rect">
                            <a:avLst/>
                          </a:prstGeom>
                          <a:ln>
                            <a:noFill/>
                          </a:ln>
                        </wps:spPr>
                        <wps:txbx>
                          <w:txbxContent>
                            <w:p w14:paraId="77156DE6" w14:textId="77777777" w:rsidR="00C447C2" w:rsidRDefault="009E0E52">
                              <w:pPr>
                                <w:spacing w:after="160" w:line="259" w:lineRule="auto"/>
                                <w:ind w:left="0" w:right="0" w:firstLine="0"/>
                              </w:pPr>
                              <w:r>
                                <w:t>10</w:t>
                              </w:r>
                            </w:p>
                          </w:txbxContent>
                        </wps:txbx>
                        <wps:bodyPr horzOverflow="overflow" vert="horz" lIns="0" tIns="0" rIns="0" bIns="0" rtlCol="0">
                          <a:noAutofit/>
                        </wps:bodyPr>
                      </wps:wsp>
                      <wps:wsp>
                        <wps:cNvPr id="1144" name="Rectangle 1144"/>
                        <wps:cNvSpPr/>
                        <wps:spPr>
                          <a:xfrm>
                            <a:off x="1268082" y="4424172"/>
                            <a:ext cx="2387799" cy="176511"/>
                          </a:xfrm>
                          <a:prstGeom prst="rect">
                            <a:avLst/>
                          </a:prstGeom>
                          <a:ln>
                            <a:noFill/>
                          </a:ln>
                        </wps:spPr>
                        <wps:txbx>
                          <w:txbxContent>
                            <w:p w14:paraId="2BC52F92" w14:textId="77777777" w:rsidR="00C447C2" w:rsidRDefault="009E0E52">
                              <w:pPr>
                                <w:spacing w:after="160" w:line="259" w:lineRule="auto"/>
                                <w:ind w:left="0" w:right="0" w:firstLine="0"/>
                              </w:pPr>
                              <w:r>
                                <w:t>本期准予扣除外购应税消费品</w:t>
                              </w:r>
                            </w:p>
                          </w:txbxContent>
                        </wps:txbx>
                        <wps:bodyPr horzOverflow="overflow" vert="horz" lIns="0" tIns="0" rIns="0" bIns="0" rtlCol="0">
                          <a:noAutofit/>
                        </wps:bodyPr>
                      </wps:wsp>
                      <wps:wsp>
                        <wps:cNvPr id="1145" name="Rectangle 1145"/>
                        <wps:cNvSpPr/>
                        <wps:spPr>
                          <a:xfrm>
                            <a:off x="1268082" y="4626864"/>
                            <a:ext cx="707549" cy="176511"/>
                          </a:xfrm>
                          <a:prstGeom prst="rect">
                            <a:avLst/>
                          </a:prstGeom>
                          <a:ln>
                            <a:noFill/>
                          </a:ln>
                        </wps:spPr>
                        <wps:txbx>
                          <w:txbxContent>
                            <w:p w14:paraId="1CEAD095" w14:textId="77777777" w:rsidR="00C447C2" w:rsidRDefault="009E0E52">
                              <w:pPr>
                                <w:spacing w:after="160" w:line="259" w:lineRule="auto"/>
                                <w:ind w:left="0" w:right="0" w:firstLine="0"/>
                              </w:pPr>
                              <w:r>
                                <w:t>已纳税款</w:t>
                              </w:r>
                            </w:p>
                          </w:txbxContent>
                        </wps:txbx>
                        <wps:bodyPr horzOverflow="overflow" vert="horz" lIns="0" tIns="0" rIns="0" bIns="0" rtlCol="0">
                          <a:noAutofit/>
                        </wps:bodyPr>
                      </wps:wsp>
                      <wps:wsp>
                        <wps:cNvPr id="1146" name="Rectangle 1146"/>
                        <wps:cNvSpPr/>
                        <wps:spPr>
                          <a:xfrm>
                            <a:off x="3205099" y="4424172"/>
                            <a:ext cx="1063132" cy="176511"/>
                          </a:xfrm>
                          <a:prstGeom prst="rect">
                            <a:avLst/>
                          </a:prstGeom>
                          <a:ln>
                            <a:noFill/>
                          </a:ln>
                        </wps:spPr>
                        <wps:txbx>
                          <w:txbxContent>
                            <w:p w14:paraId="6BC6309B" w14:textId="77777777" w:rsidR="00C447C2" w:rsidRDefault="009E0E52">
                              <w:pPr>
                                <w:spacing w:after="160" w:line="259" w:lineRule="auto"/>
                                <w:ind w:left="0" w:right="0" w:firstLine="0"/>
                              </w:pPr>
                              <w:r>
                                <w:t>11=(6+7-8-9)</w:t>
                              </w:r>
                            </w:p>
                          </w:txbxContent>
                        </wps:txbx>
                        <wps:bodyPr horzOverflow="overflow" vert="horz" lIns="0" tIns="0" rIns="0" bIns="0" rtlCol="0">
                          <a:noAutofit/>
                        </wps:bodyPr>
                      </wps:wsp>
                      <wps:wsp>
                        <wps:cNvPr id="1147" name="Rectangle 1147"/>
                        <wps:cNvSpPr/>
                        <wps:spPr>
                          <a:xfrm>
                            <a:off x="3471799" y="4626864"/>
                            <a:ext cx="176511" cy="176511"/>
                          </a:xfrm>
                          <a:prstGeom prst="rect">
                            <a:avLst/>
                          </a:prstGeom>
                          <a:ln>
                            <a:noFill/>
                          </a:ln>
                        </wps:spPr>
                        <wps:txbx>
                          <w:txbxContent>
                            <w:p w14:paraId="14875CA8"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1148" name="Rectangle 1148"/>
                        <wps:cNvSpPr/>
                        <wps:spPr>
                          <a:xfrm>
                            <a:off x="3604387" y="4626864"/>
                            <a:ext cx="177435" cy="176511"/>
                          </a:xfrm>
                          <a:prstGeom prst="rect">
                            <a:avLst/>
                          </a:prstGeom>
                          <a:ln>
                            <a:noFill/>
                          </a:ln>
                        </wps:spPr>
                        <wps:txbx>
                          <w:txbxContent>
                            <w:p w14:paraId="47561469" w14:textId="77777777" w:rsidR="00C447C2" w:rsidRDefault="009E0E52">
                              <w:pPr>
                                <w:spacing w:after="160" w:line="259" w:lineRule="auto"/>
                                <w:ind w:left="0" w:right="0" w:firstLine="0"/>
                              </w:pPr>
                              <w:r>
                                <w:t>10</w:t>
                              </w:r>
                            </w:p>
                          </w:txbxContent>
                        </wps:txbx>
                        <wps:bodyPr horzOverflow="overflow" vert="horz" lIns="0" tIns="0" rIns="0" bIns="0" rtlCol="0">
                          <a:noAutofit/>
                        </wps:bodyPr>
                      </wps:wsp>
                      <wps:wsp>
                        <wps:cNvPr id="1149" name="Rectangle 1149"/>
                        <wps:cNvSpPr/>
                        <wps:spPr>
                          <a:xfrm>
                            <a:off x="728599" y="5657075"/>
                            <a:ext cx="533229" cy="176511"/>
                          </a:xfrm>
                          <a:prstGeom prst="rect">
                            <a:avLst/>
                          </a:prstGeom>
                          <a:ln>
                            <a:noFill/>
                          </a:ln>
                        </wps:spPr>
                        <wps:txbx>
                          <w:txbxContent>
                            <w:p w14:paraId="2B746818" w14:textId="77777777" w:rsidR="00C447C2" w:rsidRDefault="009E0E52">
                              <w:pPr>
                                <w:spacing w:after="160" w:line="259" w:lineRule="auto"/>
                                <w:ind w:left="0" w:right="0" w:firstLine="0"/>
                              </w:pPr>
                              <w:r>
                                <w:t>（二）</w:t>
                              </w:r>
                            </w:p>
                          </w:txbxContent>
                        </wps:txbx>
                        <wps:bodyPr horzOverflow="overflow" vert="horz" lIns="0" tIns="0" rIns="0" bIns="0" rtlCol="0">
                          <a:noAutofit/>
                        </wps:bodyPr>
                      </wps:wsp>
                      <wps:wsp>
                        <wps:cNvPr id="1150" name="Rectangle 1150"/>
                        <wps:cNvSpPr/>
                        <wps:spPr>
                          <a:xfrm>
                            <a:off x="728599" y="5859781"/>
                            <a:ext cx="352851" cy="176511"/>
                          </a:xfrm>
                          <a:prstGeom prst="rect">
                            <a:avLst/>
                          </a:prstGeom>
                          <a:ln>
                            <a:noFill/>
                          </a:ln>
                        </wps:spPr>
                        <wps:txbx>
                          <w:txbxContent>
                            <w:p w14:paraId="0712FEB0" w14:textId="77777777" w:rsidR="00C447C2" w:rsidRDefault="009E0E52">
                              <w:pPr>
                                <w:spacing w:after="160" w:line="259" w:lineRule="auto"/>
                                <w:ind w:left="0" w:right="0" w:firstLine="0"/>
                              </w:pPr>
                              <w:r>
                                <w:t>从量</w:t>
                              </w:r>
                            </w:p>
                          </w:txbxContent>
                        </wps:txbx>
                        <wps:bodyPr horzOverflow="overflow" vert="horz" lIns="0" tIns="0" rIns="0" bIns="0" rtlCol="0">
                          <a:noAutofit/>
                        </wps:bodyPr>
                      </wps:wsp>
                      <wps:wsp>
                        <wps:cNvPr id="1151" name="Rectangle 1151"/>
                        <wps:cNvSpPr/>
                        <wps:spPr>
                          <a:xfrm>
                            <a:off x="728599" y="6062472"/>
                            <a:ext cx="352851" cy="176511"/>
                          </a:xfrm>
                          <a:prstGeom prst="rect">
                            <a:avLst/>
                          </a:prstGeom>
                          <a:ln>
                            <a:noFill/>
                          </a:ln>
                        </wps:spPr>
                        <wps:txbx>
                          <w:txbxContent>
                            <w:p w14:paraId="59A173EA" w14:textId="77777777" w:rsidR="00C447C2" w:rsidRDefault="009E0E52">
                              <w:pPr>
                                <w:spacing w:after="160" w:line="259" w:lineRule="auto"/>
                                <w:ind w:left="0" w:right="0" w:firstLine="0"/>
                              </w:pPr>
                              <w:r>
                                <w:t>计税</w:t>
                              </w:r>
                            </w:p>
                          </w:txbxContent>
                        </wps:txbx>
                        <wps:bodyPr horzOverflow="overflow" vert="horz" lIns="0" tIns="0" rIns="0" bIns="0" rtlCol="0">
                          <a:noAutofit/>
                        </wps:bodyPr>
                      </wps:wsp>
                      <wps:wsp>
                        <wps:cNvPr id="1152" name="Rectangle 1152"/>
                        <wps:cNvSpPr/>
                        <wps:spPr>
                          <a:xfrm>
                            <a:off x="1268082" y="4885944"/>
                            <a:ext cx="2304701" cy="176511"/>
                          </a:xfrm>
                          <a:prstGeom prst="rect">
                            <a:avLst/>
                          </a:prstGeom>
                          <a:ln>
                            <a:noFill/>
                          </a:ln>
                        </wps:spPr>
                        <wps:txbx>
                          <w:txbxContent>
                            <w:p w14:paraId="7671A9B5" w14:textId="77777777" w:rsidR="00C447C2" w:rsidRDefault="009E0E52">
                              <w:pPr>
                                <w:spacing w:after="160" w:line="259" w:lineRule="auto"/>
                                <w:ind w:left="0" w:right="0" w:firstLine="0"/>
                              </w:pPr>
                              <w:r>
                                <w:t>期初库存外购应税消费品数量</w:t>
                              </w:r>
                            </w:p>
                          </w:txbxContent>
                        </wps:txbx>
                        <wps:bodyPr horzOverflow="overflow" vert="horz" lIns="0" tIns="0" rIns="0" bIns="0" rtlCol="0">
                          <a:noAutofit/>
                        </wps:bodyPr>
                      </wps:wsp>
                      <wps:wsp>
                        <wps:cNvPr id="1153" name="Rectangle 1153"/>
                        <wps:cNvSpPr/>
                        <wps:spPr>
                          <a:xfrm>
                            <a:off x="3537331" y="4885944"/>
                            <a:ext cx="177435" cy="176511"/>
                          </a:xfrm>
                          <a:prstGeom prst="rect">
                            <a:avLst/>
                          </a:prstGeom>
                          <a:ln>
                            <a:noFill/>
                          </a:ln>
                        </wps:spPr>
                        <wps:txbx>
                          <w:txbxContent>
                            <w:p w14:paraId="6E36332E" w14:textId="77777777" w:rsidR="00C447C2" w:rsidRDefault="009E0E52">
                              <w:pPr>
                                <w:spacing w:after="160" w:line="259" w:lineRule="auto"/>
                                <w:ind w:left="0" w:right="0" w:firstLine="0"/>
                              </w:pPr>
                              <w:r>
                                <w:t>12</w:t>
                              </w:r>
                            </w:p>
                          </w:txbxContent>
                        </wps:txbx>
                        <wps:bodyPr horzOverflow="overflow" vert="horz" lIns="0" tIns="0" rIns="0" bIns="0" rtlCol="0">
                          <a:noAutofit/>
                        </wps:bodyPr>
                      </wps:wsp>
                      <wps:wsp>
                        <wps:cNvPr id="1154" name="Rectangle 1154"/>
                        <wps:cNvSpPr/>
                        <wps:spPr>
                          <a:xfrm>
                            <a:off x="1268082" y="5180063"/>
                            <a:ext cx="1950003" cy="176511"/>
                          </a:xfrm>
                          <a:prstGeom prst="rect">
                            <a:avLst/>
                          </a:prstGeom>
                          <a:ln>
                            <a:noFill/>
                          </a:ln>
                        </wps:spPr>
                        <wps:txbx>
                          <w:txbxContent>
                            <w:p w14:paraId="79FBE0D1" w14:textId="77777777" w:rsidR="00C447C2" w:rsidRDefault="009E0E52">
                              <w:pPr>
                                <w:spacing w:after="160" w:line="259" w:lineRule="auto"/>
                                <w:ind w:left="0" w:right="0" w:firstLine="0"/>
                              </w:pPr>
                              <w:r>
                                <w:t>本期外购应税消费品数量</w:t>
                              </w:r>
                            </w:p>
                          </w:txbxContent>
                        </wps:txbx>
                        <wps:bodyPr horzOverflow="overflow" vert="horz" lIns="0" tIns="0" rIns="0" bIns="0" rtlCol="0">
                          <a:noAutofit/>
                        </wps:bodyPr>
                      </wps:wsp>
                      <wps:wsp>
                        <wps:cNvPr id="1155" name="Rectangle 1155"/>
                        <wps:cNvSpPr/>
                        <wps:spPr>
                          <a:xfrm>
                            <a:off x="3537331" y="5180063"/>
                            <a:ext cx="177435" cy="176511"/>
                          </a:xfrm>
                          <a:prstGeom prst="rect">
                            <a:avLst/>
                          </a:prstGeom>
                          <a:ln>
                            <a:noFill/>
                          </a:ln>
                        </wps:spPr>
                        <wps:txbx>
                          <w:txbxContent>
                            <w:p w14:paraId="6874D96D" w14:textId="77777777" w:rsidR="00C447C2" w:rsidRDefault="009E0E52">
                              <w:pPr>
                                <w:spacing w:after="160" w:line="259" w:lineRule="auto"/>
                                <w:ind w:left="0" w:right="0" w:firstLine="0"/>
                              </w:pPr>
                              <w:r>
                                <w:t>13</w:t>
                              </w:r>
                            </w:p>
                          </w:txbxContent>
                        </wps:txbx>
                        <wps:bodyPr horzOverflow="overflow" vert="horz" lIns="0" tIns="0" rIns="0" bIns="0" rtlCol="0">
                          <a:noAutofit/>
                        </wps:bodyPr>
                      </wps:wsp>
                      <wps:wsp>
                        <wps:cNvPr id="1156" name="Rectangle 1156"/>
                        <wps:cNvSpPr/>
                        <wps:spPr>
                          <a:xfrm>
                            <a:off x="1268082" y="5446763"/>
                            <a:ext cx="2304701" cy="176511"/>
                          </a:xfrm>
                          <a:prstGeom prst="rect">
                            <a:avLst/>
                          </a:prstGeom>
                          <a:ln>
                            <a:noFill/>
                          </a:ln>
                        </wps:spPr>
                        <wps:txbx>
                          <w:txbxContent>
                            <w:p w14:paraId="7D08FBCA" w14:textId="77777777" w:rsidR="00C447C2" w:rsidRDefault="009E0E52">
                              <w:pPr>
                                <w:spacing w:after="160" w:line="259" w:lineRule="auto"/>
                                <w:ind w:left="0" w:right="0" w:firstLine="0"/>
                              </w:pPr>
                              <w:r>
                                <w:t>期末库存外购应税消费品数量</w:t>
                              </w:r>
                            </w:p>
                          </w:txbxContent>
                        </wps:txbx>
                        <wps:bodyPr horzOverflow="overflow" vert="horz" lIns="0" tIns="0" rIns="0" bIns="0" rtlCol="0">
                          <a:noAutofit/>
                        </wps:bodyPr>
                      </wps:wsp>
                      <wps:wsp>
                        <wps:cNvPr id="1157" name="Rectangle 1157"/>
                        <wps:cNvSpPr/>
                        <wps:spPr>
                          <a:xfrm>
                            <a:off x="3537331" y="5446763"/>
                            <a:ext cx="177435" cy="176511"/>
                          </a:xfrm>
                          <a:prstGeom prst="rect">
                            <a:avLst/>
                          </a:prstGeom>
                          <a:ln>
                            <a:noFill/>
                          </a:ln>
                        </wps:spPr>
                        <wps:txbx>
                          <w:txbxContent>
                            <w:p w14:paraId="78615111" w14:textId="77777777" w:rsidR="00C447C2" w:rsidRDefault="009E0E52">
                              <w:pPr>
                                <w:spacing w:after="160" w:line="259" w:lineRule="auto"/>
                                <w:ind w:left="0" w:right="0" w:firstLine="0"/>
                              </w:pPr>
                              <w:r>
                                <w:t>14</w:t>
                              </w:r>
                            </w:p>
                          </w:txbxContent>
                        </wps:txbx>
                        <wps:bodyPr horzOverflow="overflow" vert="horz" lIns="0" tIns="0" rIns="0" bIns="0" rtlCol="0">
                          <a:noAutofit/>
                        </wps:bodyPr>
                      </wps:wsp>
                      <wps:wsp>
                        <wps:cNvPr id="1158" name="Rectangle 1158"/>
                        <wps:cNvSpPr/>
                        <wps:spPr>
                          <a:xfrm>
                            <a:off x="1268082" y="5679948"/>
                            <a:ext cx="2387799" cy="176511"/>
                          </a:xfrm>
                          <a:prstGeom prst="rect">
                            <a:avLst/>
                          </a:prstGeom>
                          <a:ln>
                            <a:noFill/>
                          </a:ln>
                        </wps:spPr>
                        <wps:txbx>
                          <w:txbxContent>
                            <w:p w14:paraId="09408144" w14:textId="77777777" w:rsidR="00C447C2" w:rsidRDefault="009E0E52">
                              <w:pPr>
                                <w:spacing w:after="160" w:line="259" w:lineRule="auto"/>
                                <w:ind w:left="0" w:right="0" w:firstLine="0"/>
                              </w:pPr>
                              <w:r>
                                <w:t>本期领用不准予扣除外购应税</w:t>
                              </w:r>
                            </w:p>
                          </w:txbxContent>
                        </wps:txbx>
                        <wps:bodyPr horzOverflow="overflow" vert="horz" lIns="0" tIns="0" rIns="0" bIns="0" rtlCol="0">
                          <a:noAutofit/>
                        </wps:bodyPr>
                      </wps:wsp>
                      <wps:wsp>
                        <wps:cNvPr id="1159" name="Rectangle 1159"/>
                        <wps:cNvSpPr/>
                        <wps:spPr>
                          <a:xfrm>
                            <a:off x="1268082" y="5882640"/>
                            <a:ext cx="885908" cy="176511"/>
                          </a:xfrm>
                          <a:prstGeom prst="rect">
                            <a:avLst/>
                          </a:prstGeom>
                          <a:ln>
                            <a:noFill/>
                          </a:ln>
                        </wps:spPr>
                        <wps:txbx>
                          <w:txbxContent>
                            <w:p w14:paraId="780B0B4E" w14:textId="77777777" w:rsidR="00C447C2" w:rsidRDefault="009E0E52">
                              <w:pPr>
                                <w:spacing w:after="160" w:line="259" w:lineRule="auto"/>
                                <w:ind w:left="0" w:right="0" w:firstLine="0"/>
                              </w:pPr>
                              <w:r>
                                <w:t>消费品数量</w:t>
                              </w:r>
                            </w:p>
                          </w:txbxContent>
                        </wps:txbx>
                        <wps:bodyPr horzOverflow="overflow" vert="horz" lIns="0" tIns="0" rIns="0" bIns="0" rtlCol="0">
                          <a:noAutofit/>
                        </wps:bodyPr>
                      </wps:wsp>
                      <wps:wsp>
                        <wps:cNvPr id="1160" name="Rectangle 1160"/>
                        <wps:cNvSpPr/>
                        <wps:spPr>
                          <a:xfrm>
                            <a:off x="3537331" y="5780532"/>
                            <a:ext cx="177435" cy="176511"/>
                          </a:xfrm>
                          <a:prstGeom prst="rect">
                            <a:avLst/>
                          </a:prstGeom>
                          <a:ln>
                            <a:noFill/>
                          </a:ln>
                        </wps:spPr>
                        <wps:txbx>
                          <w:txbxContent>
                            <w:p w14:paraId="3937FBFD" w14:textId="77777777" w:rsidR="00C447C2" w:rsidRDefault="009E0E52">
                              <w:pPr>
                                <w:spacing w:after="160" w:line="259" w:lineRule="auto"/>
                                <w:ind w:left="0" w:right="0" w:firstLine="0"/>
                              </w:pPr>
                              <w:r>
                                <w:t>15</w:t>
                              </w:r>
                            </w:p>
                          </w:txbxContent>
                        </wps:txbx>
                        <wps:bodyPr horzOverflow="overflow" vert="horz" lIns="0" tIns="0" rIns="0" bIns="0" rtlCol="0">
                          <a:noAutofit/>
                        </wps:bodyPr>
                      </wps:wsp>
                      <wps:wsp>
                        <wps:cNvPr id="1161" name="Rectangle 1161"/>
                        <wps:cNvSpPr/>
                        <wps:spPr>
                          <a:xfrm>
                            <a:off x="1268082" y="6141720"/>
                            <a:ext cx="707549" cy="176511"/>
                          </a:xfrm>
                          <a:prstGeom prst="rect">
                            <a:avLst/>
                          </a:prstGeom>
                          <a:ln>
                            <a:noFill/>
                          </a:ln>
                        </wps:spPr>
                        <wps:txbx>
                          <w:txbxContent>
                            <w:p w14:paraId="09993AE7" w14:textId="77777777" w:rsidR="00C447C2" w:rsidRDefault="009E0E52">
                              <w:pPr>
                                <w:spacing w:after="160" w:line="259" w:lineRule="auto"/>
                                <w:ind w:left="0" w:right="0" w:firstLine="0"/>
                              </w:pPr>
                              <w:r>
                                <w:t>适用税率</w:t>
                              </w:r>
                            </w:p>
                          </w:txbxContent>
                        </wps:txbx>
                        <wps:bodyPr horzOverflow="overflow" vert="horz" lIns="0" tIns="0" rIns="0" bIns="0" rtlCol="0">
                          <a:noAutofit/>
                        </wps:bodyPr>
                      </wps:wsp>
                      <wps:wsp>
                        <wps:cNvPr id="1162" name="Rectangle 1162"/>
                        <wps:cNvSpPr/>
                        <wps:spPr>
                          <a:xfrm>
                            <a:off x="3537331" y="6141720"/>
                            <a:ext cx="177435" cy="176511"/>
                          </a:xfrm>
                          <a:prstGeom prst="rect">
                            <a:avLst/>
                          </a:prstGeom>
                          <a:ln>
                            <a:noFill/>
                          </a:ln>
                        </wps:spPr>
                        <wps:txbx>
                          <w:txbxContent>
                            <w:p w14:paraId="71504167" w14:textId="77777777" w:rsidR="00C447C2" w:rsidRDefault="009E0E52">
                              <w:pPr>
                                <w:spacing w:after="160" w:line="259" w:lineRule="auto"/>
                                <w:ind w:left="0" w:right="0" w:firstLine="0"/>
                              </w:pPr>
                              <w:r>
                                <w:t>16</w:t>
                              </w:r>
                            </w:p>
                          </w:txbxContent>
                        </wps:txbx>
                        <wps:bodyPr horzOverflow="overflow" vert="horz" lIns="0" tIns="0" rIns="0" bIns="0" rtlCol="0">
                          <a:noAutofit/>
                        </wps:bodyPr>
                      </wps:wsp>
                      <wps:wsp>
                        <wps:cNvPr id="1163" name="Rectangle 1163"/>
                        <wps:cNvSpPr/>
                        <wps:spPr>
                          <a:xfrm>
                            <a:off x="1268082" y="6435852"/>
                            <a:ext cx="707549" cy="176511"/>
                          </a:xfrm>
                          <a:prstGeom prst="rect">
                            <a:avLst/>
                          </a:prstGeom>
                          <a:ln>
                            <a:noFill/>
                          </a:ln>
                        </wps:spPr>
                        <wps:txbx>
                          <w:txbxContent>
                            <w:p w14:paraId="62523455" w14:textId="77777777" w:rsidR="00C447C2" w:rsidRDefault="009E0E52">
                              <w:pPr>
                                <w:spacing w:after="160" w:line="259" w:lineRule="auto"/>
                                <w:ind w:left="0" w:right="0" w:firstLine="0"/>
                              </w:pPr>
                              <w:r>
                                <w:t>计量单位</w:t>
                              </w:r>
                            </w:p>
                          </w:txbxContent>
                        </wps:txbx>
                        <wps:bodyPr horzOverflow="overflow" vert="horz" lIns="0" tIns="0" rIns="0" bIns="0" rtlCol="0">
                          <a:noAutofit/>
                        </wps:bodyPr>
                      </wps:wsp>
                      <wps:wsp>
                        <wps:cNvPr id="1164" name="Rectangle 1164"/>
                        <wps:cNvSpPr/>
                        <wps:spPr>
                          <a:xfrm>
                            <a:off x="3537331" y="6435852"/>
                            <a:ext cx="177435" cy="176511"/>
                          </a:xfrm>
                          <a:prstGeom prst="rect">
                            <a:avLst/>
                          </a:prstGeom>
                          <a:ln>
                            <a:noFill/>
                          </a:ln>
                        </wps:spPr>
                        <wps:txbx>
                          <w:txbxContent>
                            <w:p w14:paraId="73FC1915" w14:textId="77777777" w:rsidR="00C447C2" w:rsidRDefault="009E0E52">
                              <w:pPr>
                                <w:spacing w:after="160" w:line="259" w:lineRule="auto"/>
                                <w:ind w:left="0" w:right="0" w:firstLine="0"/>
                              </w:pPr>
                              <w:r>
                                <w:t>17</w:t>
                              </w:r>
                            </w:p>
                          </w:txbxContent>
                        </wps:txbx>
                        <wps:bodyPr horzOverflow="overflow" vert="horz" lIns="0" tIns="0" rIns="0" bIns="0" rtlCol="0">
                          <a:noAutofit/>
                        </wps:bodyPr>
                      </wps:wsp>
                      <wps:wsp>
                        <wps:cNvPr id="1165" name="Rectangle 1165"/>
                        <wps:cNvSpPr/>
                        <wps:spPr>
                          <a:xfrm>
                            <a:off x="1268082" y="6679693"/>
                            <a:ext cx="2387799" cy="176511"/>
                          </a:xfrm>
                          <a:prstGeom prst="rect">
                            <a:avLst/>
                          </a:prstGeom>
                          <a:ln>
                            <a:noFill/>
                          </a:ln>
                        </wps:spPr>
                        <wps:txbx>
                          <w:txbxContent>
                            <w:p w14:paraId="2BB63182" w14:textId="77777777" w:rsidR="00C447C2" w:rsidRDefault="009E0E52">
                              <w:pPr>
                                <w:spacing w:after="160" w:line="259" w:lineRule="auto"/>
                                <w:ind w:left="0" w:right="0" w:firstLine="0"/>
                              </w:pPr>
                              <w:r>
                                <w:t>本期准予扣除的外购应税消费</w:t>
                              </w:r>
                            </w:p>
                          </w:txbxContent>
                        </wps:txbx>
                        <wps:bodyPr horzOverflow="overflow" vert="horz" lIns="0" tIns="0" rIns="0" bIns="0" rtlCol="0">
                          <a:noAutofit/>
                        </wps:bodyPr>
                      </wps:wsp>
                      <wps:wsp>
                        <wps:cNvPr id="1166" name="Rectangle 1166"/>
                        <wps:cNvSpPr/>
                        <wps:spPr>
                          <a:xfrm>
                            <a:off x="1268082" y="6882384"/>
                            <a:ext cx="885908" cy="176511"/>
                          </a:xfrm>
                          <a:prstGeom prst="rect">
                            <a:avLst/>
                          </a:prstGeom>
                          <a:ln>
                            <a:noFill/>
                          </a:ln>
                        </wps:spPr>
                        <wps:txbx>
                          <w:txbxContent>
                            <w:p w14:paraId="25D0D5E9" w14:textId="77777777" w:rsidR="00C447C2" w:rsidRDefault="009E0E52">
                              <w:pPr>
                                <w:spacing w:after="160" w:line="259" w:lineRule="auto"/>
                                <w:ind w:left="0" w:right="0" w:firstLine="0"/>
                              </w:pPr>
                              <w:r>
                                <w:t>品已纳税款</w:t>
                              </w:r>
                            </w:p>
                          </w:txbxContent>
                        </wps:txbx>
                        <wps:bodyPr horzOverflow="overflow" vert="horz" lIns="0" tIns="0" rIns="0" bIns="0" rtlCol="0">
                          <a:noAutofit/>
                        </wps:bodyPr>
                      </wps:wsp>
                      <wps:wsp>
                        <wps:cNvPr id="1167" name="Rectangle 1167"/>
                        <wps:cNvSpPr/>
                        <wps:spPr>
                          <a:xfrm>
                            <a:off x="3205099" y="6679693"/>
                            <a:ext cx="1063132" cy="176511"/>
                          </a:xfrm>
                          <a:prstGeom prst="rect">
                            <a:avLst/>
                          </a:prstGeom>
                          <a:ln>
                            <a:noFill/>
                          </a:ln>
                        </wps:spPr>
                        <wps:txbx>
                          <w:txbxContent>
                            <w:p w14:paraId="5834E0F9" w14:textId="77777777" w:rsidR="00C447C2" w:rsidRDefault="009E0E52">
                              <w:pPr>
                                <w:spacing w:after="160" w:line="259" w:lineRule="auto"/>
                                <w:ind w:left="0" w:right="0" w:firstLine="0"/>
                              </w:pPr>
                              <w:r>
                                <w:t>18=(12+13-14</w:t>
                              </w:r>
                            </w:p>
                          </w:txbxContent>
                        </wps:txbx>
                        <wps:bodyPr horzOverflow="overflow" vert="horz" lIns="0" tIns="0" rIns="0" bIns="0" rtlCol="0">
                          <a:noAutofit/>
                        </wps:bodyPr>
                      </wps:wsp>
                      <wps:wsp>
                        <wps:cNvPr id="1168" name="Rectangle 1168"/>
                        <wps:cNvSpPr/>
                        <wps:spPr>
                          <a:xfrm>
                            <a:off x="3337687" y="6882384"/>
                            <a:ext cx="355794" cy="176511"/>
                          </a:xfrm>
                          <a:prstGeom prst="rect">
                            <a:avLst/>
                          </a:prstGeom>
                          <a:ln>
                            <a:noFill/>
                          </a:ln>
                        </wps:spPr>
                        <wps:txbx>
                          <w:txbxContent>
                            <w:p w14:paraId="5AE9E657" w14:textId="77777777" w:rsidR="00C447C2" w:rsidRDefault="009E0E52">
                              <w:pPr>
                                <w:spacing w:after="160" w:line="259" w:lineRule="auto"/>
                                <w:ind w:left="0" w:right="0" w:firstLine="0"/>
                              </w:pPr>
                              <w:r>
                                <w:t>-15)</w:t>
                              </w:r>
                            </w:p>
                          </w:txbxContent>
                        </wps:txbx>
                        <wps:bodyPr horzOverflow="overflow" vert="horz" lIns="0" tIns="0" rIns="0" bIns="0" rtlCol="0">
                          <a:noAutofit/>
                        </wps:bodyPr>
                      </wps:wsp>
                      <wps:wsp>
                        <wps:cNvPr id="1169" name="Rectangle 1169"/>
                        <wps:cNvSpPr/>
                        <wps:spPr>
                          <a:xfrm>
                            <a:off x="3604387" y="6882384"/>
                            <a:ext cx="176511" cy="176511"/>
                          </a:xfrm>
                          <a:prstGeom prst="rect">
                            <a:avLst/>
                          </a:prstGeom>
                          <a:ln>
                            <a:noFill/>
                          </a:ln>
                        </wps:spPr>
                        <wps:txbx>
                          <w:txbxContent>
                            <w:p w14:paraId="75323984"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1170" name="Rectangle 1170"/>
                        <wps:cNvSpPr/>
                        <wps:spPr>
                          <a:xfrm>
                            <a:off x="3738499" y="6882384"/>
                            <a:ext cx="177435" cy="176511"/>
                          </a:xfrm>
                          <a:prstGeom prst="rect">
                            <a:avLst/>
                          </a:prstGeom>
                          <a:ln>
                            <a:noFill/>
                          </a:ln>
                        </wps:spPr>
                        <wps:txbx>
                          <w:txbxContent>
                            <w:p w14:paraId="704F5A62" w14:textId="77777777" w:rsidR="00C447C2" w:rsidRDefault="009E0E52">
                              <w:pPr>
                                <w:spacing w:after="160" w:line="259" w:lineRule="auto"/>
                                <w:ind w:left="0" w:right="0" w:firstLine="0"/>
                              </w:pPr>
                              <w:r>
                                <w:t>16</w:t>
                              </w:r>
                            </w:p>
                          </w:txbxContent>
                        </wps:txbx>
                        <wps:bodyPr horzOverflow="overflow" vert="horz" lIns="0" tIns="0" rIns="0" bIns="0" rtlCol="0">
                          <a:noAutofit/>
                        </wps:bodyPr>
                      </wps:wsp>
                      <wps:wsp>
                        <wps:cNvPr id="1171" name="Rectangle 1171"/>
                        <wps:cNvSpPr/>
                        <wps:spPr>
                          <a:xfrm>
                            <a:off x="71742" y="7164324"/>
                            <a:ext cx="2126342" cy="176511"/>
                          </a:xfrm>
                          <a:prstGeom prst="rect">
                            <a:avLst/>
                          </a:prstGeom>
                          <a:ln>
                            <a:noFill/>
                          </a:ln>
                        </wps:spPr>
                        <wps:txbx>
                          <w:txbxContent>
                            <w:p w14:paraId="780E2383" w14:textId="77777777" w:rsidR="00C447C2" w:rsidRDefault="009E0E52">
                              <w:pPr>
                                <w:spacing w:after="160" w:line="259" w:lineRule="auto"/>
                                <w:ind w:left="0" w:right="0" w:firstLine="0"/>
                              </w:pPr>
                              <w:r>
                                <w:t>三、本期准予扣除税款合计</w:t>
                              </w:r>
                            </w:p>
                          </w:txbxContent>
                        </wps:txbx>
                        <wps:bodyPr horzOverflow="overflow" vert="horz" lIns="0" tIns="0" rIns="0" bIns="0" rtlCol="0">
                          <a:noAutofit/>
                        </wps:bodyPr>
                      </wps:wsp>
                      <wps:wsp>
                        <wps:cNvPr id="1172" name="Rectangle 1172"/>
                        <wps:cNvSpPr/>
                        <wps:spPr>
                          <a:xfrm>
                            <a:off x="3270631" y="7164324"/>
                            <a:ext cx="886805" cy="176511"/>
                          </a:xfrm>
                          <a:prstGeom prst="rect">
                            <a:avLst/>
                          </a:prstGeom>
                          <a:ln>
                            <a:noFill/>
                          </a:ln>
                        </wps:spPr>
                        <wps:txbx>
                          <w:txbxContent>
                            <w:p w14:paraId="1B04F64A" w14:textId="77777777" w:rsidR="00C447C2" w:rsidRDefault="009E0E52">
                              <w:pPr>
                                <w:spacing w:after="160" w:line="259" w:lineRule="auto"/>
                                <w:ind w:left="0" w:right="0" w:firstLine="0"/>
                              </w:pPr>
                              <w:r>
                                <w:t>19=5+11+18</w:t>
                              </w:r>
                            </w:p>
                          </w:txbxContent>
                        </wps:txbx>
                        <wps:bodyPr horzOverflow="overflow" vert="horz" lIns="0" tIns="0" rIns="0" bIns="0" rtlCol="0">
                          <a:noAutofit/>
                        </wps:bodyPr>
                      </wps:wsp>
                      <wps:wsp>
                        <wps:cNvPr id="1173" name="Shape 1173"/>
                        <wps:cNvSpPr/>
                        <wps:spPr>
                          <a:xfrm>
                            <a:off x="0" y="171329"/>
                            <a:ext cx="6109081" cy="0"/>
                          </a:xfrm>
                          <a:custGeom>
                            <a:avLst/>
                            <a:gdLst/>
                            <a:ahLst/>
                            <a:cxnLst/>
                            <a:rect l="0" t="0" r="0" b="0"/>
                            <a:pathLst>
                              <a:path w="6109081">
                                <a:moveTo>
                                  <a:pt x="0" y="0"/>
                                </a:moveTo>
                                <a:lnTo>
                                  <a:pt x="610908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74" name="Shape 1174"/>
                        <wps:cNvSpPr/>
                        <wps:spPr>
                          <a:xfrm>
                            <a:off x="0" y="785374"/>
                            <a:ext cx="6109081" cy="0"/>
                          </a:xfrm>
                          <a:custGeom>
                            <a:avLst/>
                            <a:gdLst/>
                            <a:ahLst/>
                            <a:cxnLst/>
                            <a:rect l="0" t="0" r="0" b="0"/>
                            <a:pathLst>
                              <a:path w="6109081">
                                <a:moveTo>
                                  <a:pt x="0" y="0"/>
                                </a:moveTo>
                                <a:lnTo>
                                  <a:pt x="610908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75" name="Shape 1175"/>
                        <wps:cNvSpPr/>
                        <wps:spPr>
                          <a:xfrm>
                            <a:off x="1196340" y="1196854"/>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1196340" y="1608334"/>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77" name="Shape 1177"/>
                        <wps:cNvSpPr/>
                        <wps:spPr>
                          <a:xfrm>
                            <a:off x="1196340" y="2019814"/>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78" name="Shape 1178"/>
                        <wps:cNvSpPr/>
                        <wps:spPr>
                          <a:xfrm>
                            <a:off x="1196340" y="2431294"/>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79" name="Shape 1179"/>
                        <wps:cNvSpPr/>
                        <wps:spPr>
                          <a:xfrm>
                            <a:off x="0" y="2897384"/>
                            <a:ext cx="6109081" cy="0"/>
                          </a:xfrm>
                          <a:custGeom>
                            <a:avLst/>
                            <a:gdLst/>
                            <a:ahLst/>
                            <a:cxnLst/>
                            <a:rect l="0" t="0" r="0" b="0"/>
                            <a:pathLst>
                              <a:path w="6109081">
                                <a:moveTo>
                                  <a:pt x="0" y="0"/>
                                </a:moveTo>
                                <a:lnTo>
                                  <a:pt x="610908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80" name="Shape 1180"/>
                        <wps:cNvSpPr/>
                        <wps:spPr>
                          <a:xfrm>
                            <a:off x="1196340" y="3182499"/>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81" name="Shape 1181"/>
                        <wps:cNvSpPr/>
                        <wps:spPr>
                          <a:xfrm>
                            <a:off x="1196340" y="3453009"/>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82" name="Shape 1182"/>
                        <wps:cNvSpPr/>
                        <wps:spPr>
                          <a:xfrm>
                            <a:off x="1196340" y="3719074"/>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83" name="Shape 1183"/>
                        <wps:cNvSpPr/>
                        <wps:spPr>
                          <a:xfrm>
                            <a:off x="1196340" y="4130554"/>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84" name="Shape 1184"/>
                        <wps:cNvSpPr/>
                        <wps:spPr>
                          <a:xfrm>
                            <a:off x="1196340" y="4386459"/>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85" name="Shape 1185"/>
                        <wps:cNvSpPr/>
                        <wps:spPr>
                          <a:xfrm>
                            <a:off x="657225" y="4797939"/>
                            <a:ext cx="5451856" cy="0"/>
                          </a:xfrm>
                          <a:custGeom>
                            <a:avLst/>
                            <a:gdLst/>
                            <a:ahLst/>
                            <a:cxnLst/>
                            <a:rect l="0" t="0" r="0" b="0"/>
                            <a:pathLst>
                              <a:path w="5451856">
                                <a:moveTo>
                                  <a:pt x="0" y="0"/>
                                </a:moveTo>
                                <a:lnTo>
                                  <a:pt x="545185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86" name="Shape 1186"/>
                        <wps:cNvSpPr/>
                        <wps:spPr>
                          <a:xfrm>
                            <a:off x="1196340" y="5108454"/>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87" name="Shape 1187"/>
                        <wps:cNvSpPr/>
                        <wps:spPr>
                          <a:xfrm>
                            <a:off x="1196340" y="5386584"/>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88" name="Shape 1188"/>
                        <wps:cNvSpPr/>
                        <wps:spPr>
                          <a:xfrm>
                            <a:off x="1196340" y="5641854"/>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89" name="Shape 1189"/>
                        <wps:cNvSpPr/>
                        <wps:spPr>
                          <a:xfrm>
                            <a:off x="1196340" y="6053334"/>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0" name="Shape 1190"/>
                        <wps:cNvSpPr/>
                        <wps:spPr>
                          <a:xfrm>
                            <a:off x="1196340" y="6363849"/>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1" name="Shape 1191"/>
                        <wps:cNvSpPr/>
                        <wps:spPr>
                          <a:xfrm>
                            <a:off x="1196340" y="6642614"/>
                            <a:ext cx="4912741" cy="0"/>
                          </a:xfrm>
                          <a:custGeom>
                            <a:avLst/>
                            <a:gdLst/>
                            <a:ahLst/>
                            <a:cxnLst/>
                            <a:rect l="0" t="0" r="0" b="0"/>
                            <a:pathLst>
                              <a:path w="4912741">
                                <a:moveTo>
                                  <a:pt x="0" y="0"/>
                                </a:moveTo>
                                <a:lnTo>
                                  <a:pt x="491274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2" name="Shape 1192"/>
                        <wps:cNvSpPr/>
                        <wps:spPr>
                          <a:xfrm>
                            <a:off x="0" y="7054094"/>
                            <a:ext cx="6109081" cy="0"/>
                          </a:xfrm>
                          <a:custGeom>
                            <a:avLst/>
                            <a:gdLst/>
                            <a:ahLst/>
                            <a:cxnLst/>
                            <a:rect l="0" t="0" r="0" b="0"/>
                            <a:pathLst>
                              <a:path w="6109081">
                                <a:moveTo>
                                  <a:pt x="0" y="0"/>
                                </a:moveTo>
                                <a:lnTo>
                                  <a:pt x="610908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3" name="Shape 1193"/>
                        <wps:cNvSpPr/>
                        <wps:spPr>
                          <a:xfrm>
                            <a:off x="0" y="7407154"/>
                            <a:ext cx="6109081" cy="0"/>
                          </a:xfrm>
                          <a:custGeom>
                            <a:avLst/>
                            <a:gdLst/>
                            <a:ahLst/>
                            <a:cxnLst/>
                            <a:rect l="0" t="0" r="0" b="0"/>
                            <a:pathLst>
                              <a:path w="6109081">
                                <a:moveTo>
                                  <a:pt x="0" y="0"/>
                                </a:moveTo>
                                <a:lnTo>
                                  <a:pt x="610908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4" name="Shape 1194"/>
                        <wps:cNvSpPr/>
                        <wps:spPr>
                          <a:xfrm>
                            <a:off x="3048" y="168281"/>
                            <a:ext cx="0" cy="7241921"/>
                          </a:xfrm>
                          <a:custGeom>
                            <a:avLst/>
                            <a:gdLst/>
                            <a:ahLst/>
                            <a:cxnLst/>
                            <a:rect l="0" t="0" r="0" b="0"/>
                            <a:pathLst>
                              <a:path h="7241921">
                                <a:moveTo>
                                  <a:pt x="0" y="0"/>
                                </a:moveTo>
                                <a:lnTo>
                                  <a:pt x="0" y="7241921"/>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5" name="Shape 1195"/>
                        <wps:cNvSpPr/>
                        <wps:spPr>
                          <a:xfrm>
                            <a:off x="660273" y="2894336"/>
                            <a:ext cx="0" cy="4156710"/>
                          </a:xfrm>
                          <a:custGeom>
                            <a:avLst/>
                            <a:gdLst/>
                            <a:ahLst/>
                            <a:cxnLst/>
                            <a:rect l="0" t="0" r="0" b="0"/>
                            <a:pathLst>
                              <a:path h="4156710">
                                <a:moveTo>
                                  <a:pt x="0" y="0"/>
                                </a:moveTo>
                                <a:lnTo>
                                  <a:pt x="0" y="415671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6" name="Shape 1196"/>
                        <wps:cNvSpPr/>
                        <wps:spPr>
                          <a:xfrm>
                            <a:off x="1199388" y="782326"/>
                            <a:ext cx="0" cy="6268720"/>
                          </a:xfrm>
                          <a:custGeom>
                            <a:avLst/>
                            <a:gdLst/>
                            <a:ahLst/>
                            <a:cxnLst/>
                            <a:rect l="0" t="0" r="0" b="0"/>
                            <a:pathLst>
                              <a:path h="6268720">
                                <a:moveTo>
                                  <a:pt x="0" y="0"/>
                                </a:moveTo>
                                <a:lnTo>
                                  <a:pt x="0" y="626872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7" name="Shape 1197"/>
                        <wps:cNvSpPr/>
                        <wps:spPr>
                          <a:xfrm>
                            <a:off x="3132328" y="782326"/>
                            <a:ext cx="0" cy="6621781"/>
                          </a:xfrm>
                          <a:custGeom>
                            <a:avLst/>
                            <a:gdLst/>
                            <a:ahLst/>
                            <a:cxnLst/>
                            <a:rect l="0" t="0" r="0" b="0"/>
                            <a:pathLst>
                              <a:path h="6621781">
                                <a:moveTo>
                                  <a:pt x="0" y="0"/>
                                </a:moveTo>
                                <a:lnTo>
                                  <a:pt x="0" y="6621781"/>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8" name="Shape 1198"/>
                        <wps:cNvSpPr/>
                        <wps:spPr>
                          <a:xfrm>
                            <a:off x="4077208" y="168281"/>
                            <a:ext cx="0" cy="7235825"/>
                          </a:xfrm>
                          <a:custGeom>
                            <a:avLst/>
                            <a:gdLst/>
                            <a:ahLst/>
                            <a:cxnLst/>
                            <a:rect l="0" t="0" r="0" b="0"/>
                            <a:pathLst>
                              <a:path h="7235825">
                                <a:moveTo>
                                  <a:pt x="0" y="0"/>
                                </a:moveTo>
                                <a:lnTo>
                                  <a:pt x="0" y="723582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9" name="Shape 1199"/>
                        <wps:cNvSpPr/>
                        <wps:spPr>
                          <a:xfrm>
                            <a:off x="4550283" y="168281"/>
                            <a:ext cx="0" cy="7235825"/>
                          </a:xfrm>
                          <a:custGeom>
                            <a:avLst/>
                            <a:gdLst/>
                            <a:ahLst/>
                            <a:cxnLst/>
                            <a:rect l="0" t="0" r="0" b="0"/>
                            <a:pathLst>
                              <a:path h="7235825">
                                <a:moveTo>
                                  <a:pt x="0" y="0"/>
                                </a:moveTo>
                                <a:lnTo>
                                  <a:pt x="0" y="723582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0" name="Shape 1200"/>
                        <wps:cNvSpPr/>
                        <wps:spPr>
                          <a:xfrm>
                            <a:off x="5068443" y="168281"/>
                            <a:ext cx="0" cy="7235825"/>
                          </a:xfrm>
                          <a:custGeom>
                            <a:avLst/>
                            <a:gdLst/>
                            <a:ahLst/>
                            <a:cxnLst/>
                            <a:rect l="0" t="0" r="0" b="0"/>
                            <a:pathLst>
                              <a:path h="7235825">
                                <a:moveTo>
                                  <a:pt x="0" y="0"/>
                                </a:moveTo>
                                <a:lnTo>
                                  <a:pt x="0" y="723582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1" name="Shape 1201"/>
                        <wps:cNvSpPr/>
                        <wps:spPr>
                          <a:xfrm>
                            <a:off x="5586603" y="168281"/>
                            <a:ext cx="0" cy="7235825"/>
                          </a:xfrm>
                          <a:custGeom>
                            <a:avLst/>
                            <a:gdLst/>
                            <a:ahLst/>
                            <a:cxnLst/>
                            <a:rect l="0" t="0" r="0" b="0"/>
                            <a:pathLst>
                              <a:path h="7235825">
                                <a:moveTo>
                                  <a:pt x="0" y="0"/>
                                </a:moveTo>
                                <a:lnTo>
                                  <a:pt x="0" y="723582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2" name="Shape 1202"/>
                        <wps:cNvSpPr/>
                        <wps:spPr>
                          <a:xfrm>
                            <a:off x="6106033" y="174377"/>
                            <a:ext cx="0" cy="7235825"/>
                          </a:xfrm>
                          <a:custGeom>
                            <a:avLst/>
                            <a:gdLst/>
                            <a:ahLst/>
                            <a:cxnLst/>
                            <a:rect l="0" t="0" r="0" b="0"/>
                            <a:pathLst>
                              <a:path h="7235825">
                                <a:moveTo>
                                  <a:pt x="0" y="0"/>
                                </a:moveTo>
                                <a:lnTo>
                                  <a:pt x="0" y="7235825"/>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6345F8" id="Group 18608" o:spid="_x0000_s1164" style="position:absolute;left:0;text-align:left;margin-left:-5.65pt;margin-top:-115.8pt;width:481.05pt;height:583.5pt;z-index:251658240;mso-position-horizontal-relative:text;mso-position-vertical-relative:text" coordsize="61090,7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">
                <v:rect id="Rectangle 1085" o:spid="_x0000_s1165" style="position:absolute;left:44791;width:2126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pLwwAAAN0AAAAPAAAAZHJzL2Rvd25yZXYueG1sRE9Li8Iw&#10;EL4L/ocwgjdNFZT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1A8KS8MAAADdAAAADwAA&#10;AAAAAAAAAAAAAAAHAgAAZHJzL2Rvd25yZXYueG1sUEsFBgAAAAADAAMAtwAAAPcCAAAAAA==&#10;" filled="f" stroked="f">
                  <v:textbox inset="0,0,0,0">
                    <w:txbxContent>
                      <w:p w14:paraId="2203F326" w14:textId="77777777" w:rsidR="00C447C2" w:rsidRDefault="009E0E52">
                        <w:pPr>
                          <w:spacing w:after="160" w:line="259" w:lineRule="auto"/>
                          <w:ind w:left="0" w:right="0" w:firstLine="0"/>
                        </w:pPr>
                        <w:r>
                          <w:t>金额单位：元（列至角分）</w:t>
                        </w:r>
                      </w:p>
                    </w:txbxContent>
                  </v:textbox>
                </v:rect>
                <v:rect id="Rectangle 1086" o:spid="_x0000_s1166" style="position:absolute;left:28408;top:4114;width:1240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" filled="f" stroked="f">
                  <v:textbox inset="0,0,0,0">
                    <w:txbxContent>
                      <w:p w14:paraId="190E4EC7" w14:textId="77777777" w:rsidR="00C447C2" w:rsidRDefault="009E0E52">
                        <w:pPr>
                          <w:spacing w:after="160" w:line="259" w:lineRule="auto"/>
                          <w:ind w:left="0" w:right="0" w:firstLine="0"/>
                        </w:pPr>
                        <w:r>
                          <w:t>应税消费品名称</w:t>
                        </w:r>
                      </w:p>
                    </w:txbxContent>
                  </v:textbox>
                </v:rect>
                <v:rect id="Rectangle 1087" o:spid="_x0000_s1167" style="position:absolute;left:5289;top:6141;width:1062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14:paraId="39DDC733" w14:textId="77777777" w:rsidR="00C447C2" w:rsidRDefault="009E0E52">
                        <w:pPr>
                          <w:spacing w:after="160" w:line="259" w:lineRule="auto"/>
                          <w:ind w:left="0" w:right="0" w:firstLine="0"/>
                        </w:pPr>
                        <w:r>
                          <w:t>准予扣除项目</w:t>
                        </w:r>
                      </w:p>
                    </w:txbxContent>
                  </v:textbox>
                </v:rect>
                <v:shape id="Shape 1088" o:spid="_x0000_s1168" style="position:absolute;left:49;top:1733;width:40587;height:6090;visibility:visible;mso-wrap-style:square;v-text-anchor:top" coordsize="4058714,6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" path="m4058714,609029l,e" filled="f" strokeweight=".5pt">
                  <v:stroke joinstyle="bevel" endcap="square"/>
                  <v:path arrowok="t" textboxrect="0,0,4058714,609029"/>
                </v:shape>
                <v:rect id="Rectangle 1089" o:spid="_x0000_s1169" style="position:absolute;left:57136;top:4114;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" filled="f" stroked="f">
                  <v:textbox inset="0,0,0,0">
                    <w:txbxContent>
                      <w:p w14:paraId="217D9F1D" w14:textId="77777777" w:rsidR="00C447C2" w:rsidRDefault="009E0E52">
                        <w:pPr>
                          <w:spacing w:after="160" w:line="259" w:lineRule="auto"/>
                          <w:ind w:left="0" w:right="0" w:firstLine="0"/>
                        </w:pPr>
                        <w:r>
                          <w:t>合计</w:t>
                        </w:r>
                      </w:p>
                    </w:txbxContent>
                  </v:textbox>
                </v:rect>
                <v:rect id="Rectangle 1096" o:spid="_x0000_s1170" style="position:absolute;left:12680;top:8229;width:2387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14:paraId="2680CFEE" w14:textId="77777777" w:rsidR="00C447C2" w:rsidRDefault="009E0E52">
                        <w:pPr>
                          <w:spacing w:after="160" w:line="259" w:lineRule="auto"/>
                          <w:ind w:left="0" w:right="0" w:firstLine="0"/>
                        </w:pPr>
                        <w:r>
                          <w:t>期初库存委托加工应税消费品</w:t>
                        </w:r>
                      </w:p>
                    </w:txbxContent>
                  </v:textbox>
                </v:rect>
                <v:rect id="Rectangle 1097" o:spid="_x0000_s1171" style="position:absolute;left:12680;top:10256;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" filled="f" stroked="f">
                  <v:textbox inset="0,0,0,0">
                    <w:txbxContent>
                      <w:p w14:paraId="73BBDCD9" w14:textId="77777777" w:rsidR="00C447C2" w:rsidRDefault="009E0E52">
                        <w:pPr>
                          <w:spacing w:after="160" w:line="259" w:lineRule="auto"/>
                          <w:ind w:left="0" w:right="0" w:firstLine="0"/>
                        </w:pPr>
                        <w:r>
                          <w:t>已纳税款</w:t>
                        </w:r>
                      </w:p>
                    </w:txbxContent>
                  </v:textbox>
                </v:rect>
                <v:rect id="Rectangle 1098" o:spid="_x0000_s1172" style="position:absolute;left:35342;top:9235;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inset="0,0,0,0">
                    <w:txbxContent>
                      <w:p w14:paraId="7115EE72" w14:textId="77777777" w:rsidR="00C447C2" w:rsidRDefault="009E0E52">
                        <w:pPr>
                          <w:spacing w:after="160" w:line="259" w:lineRule="auto"/>
                          <w:ind w:left="0" w:right="0" w:firstLine="0"/>
                        </w:pPr>
                        <w:r>
                          <w:t>1</w:t>
                        </w:r>
                      </w:p>
                    </w:txbxContent>
                  </v:textbox>
                </v:rect>
                <v:rect id="Rectangle 1099" o:spid="_x0000_s1173" style="position:absolute;left:12680;top:12344;width:2387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" filled="f" stroked="f">
                  <v:textbox inset="0,0,0,0">
                    <w:txbxContent>
                      <w:p w14:paraId="74A311AB" w14:textId="77777777" w:rsidR="00C447C2" w:rsidRDefault="009E0E52">
                        <w:pPr>
                          <w:spacing w:after="160" w:line="259" w:lineRule="auto"/>
                          <w:ind w:left="0" w:right="0" w:firstLine="0"/>
                        </w:pPr>
                        <w:r>
                          <w:t>本期收回委托加工应税消费品</w:t>
                        </w:r>
                      </w:p>
                    </w:txbxContent>
                  </v:textbox>
                </v:rect>
                <v:rect id="Rectangle 1100" o:spid="_x0000_s1174" style="position:absolute;left:12680;top:14371;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" filled="f" stroked="f">
                  <v:textbox inset="0,0,0,0">
                    <w:txbxContent>
                      <w:p w14:paraId="599C44BA" w14:textId="77777777" w:rsidR="00C447C2" w:rsidRDefault="009E0E52">
                        <w:pPr>
                          <w:spacing w:after="160" w:line="259" w:lineRule="auto"/>
                          <w:ind w:left="0" w:right="0" w:firstLine="0"/>
                        </w:pPr>
                        <w:r>
                          <w:t>已纳税款</w:t>
                        </w:r>
                      </w:p>
                    </w:txbxContent>
                  </v:textbox>
                </v:rect>
                <v:rect id="Rectangle 1101" o:spid="_x0000_s1175" style="position:absolute;left:35708;top:13350;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" filled="f" stroked="f">
                  <v:textbox inset="0,0,0,0">
                    <w:txbxContent>
                      <w:p w14:paraId="7C2EB0B3" w14:textId="77777777" w:rsidR="00C447C2" w:rsidRDefault="009E0E52">
                        <w:pPr>
                          <w:spacing w:after="160" w:line="259" w:lineRule="auto"/>
                          <w:ind w:left="0" w:right="0" w:firstLine="0"/>
                        </w:pPr>
                        <w:r>
                          <w:t>2</w:t>
                        </w:r>
                      </w:p>
                    </w:txbxContent>
                  </v:textbox>
                </v:rect>
                <v:rect id="Rectangle 1102" o:spid="_x0000_s1176" style="position:absolute;left:12680;top:16459;width:2387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" filled="f" stroked="f">
                  <v:textbox inset="0,0,0,0">
                    <w:txbxContent>
                      <w:p w14:paraId="2846F953" w14:textId="77777777" w:rsidR="00C447C2" w:rsidRDefault="009E0E52">
                        <w:pPr>
                          <w:spacing w:after="160" w:line="259" w:lineRule="auto"/>
                          <w:ind w:left="0" w:right="0" w:firstLine="0"/>
                        </w:pPr>
                        <w:r>
                          <w:t>期末库存委托加工应税消费品</w:t>
                        </w:r>
                      </w:p>
                    </w:txbxContent>
                  </v:textbox>
                </v:rect>
                <v:rect id="Rectangle 1103" o:spid="_x0000_s1177" style="position:absolute;left:12680;top:18486;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tjwgAAAN0AAAAPAAAAZHJzL2Rvd25yZXYueG1sRE9Li8Iw&#10;EL4L/ocwgjdNVRD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AvmDtjwgAAAN0AAAAPAAAA&#10;AAAAAAAAAAAAAAcCAABkcnMvZG93bnJldi54bWxQSwUGAAAAAAMAAwC3AAAA9gIAAAAA&#10;" filled="f" stroked="f">
                  <v:textbox inset="0,0,0,0">
                    <w:txbxContent>
                      <w:p w14:paraId="00680C38" w14:textId="77777777" w:rsidR="00C447C2" w:rsidRDefault="009E0E52">
                        <w:pPr>
                          <w:spacing w:after="160" w:line="259" w:lineRule="auto"/>
                          <w:ind w:left="0" w:right="0" w:firstLine="0"/>
                        </w:pPr>
                        <w:r>
                          <w:t>已纳税款</w:t>
                        </w:r>
                      </w:p>
                    </w:txbxContent>
                  </v:textbox>
                </v:rect>
                <v:rect id="Rectangle 1104" o:spid="_x0000_s1178" style="position:absolute;left:35708;top:17465;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MXwgAAAN0AAAAPAAAAZHJzL2Rvd25yZXYueG1sRE9Li8Iw&#10;EL4L/ocwgjdNFRH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CgcaMXwgAAAN0AAAAPAAAA&#10;AAAAAAAAAAAAAAcCAABkcnMvZG93bnJldi54bWxQSwUGAAAAAAMAAwC3AAAA9gIAAAAA&#10;" filled="f" stroked="f">
                  <v:textbox inset="0,0,0,0">
                    <w:txbxContent>
                      <w:p w14:paraId="271E0FE0" w14:textId="77777777" w:rsidR="00C447C2" w:rsidRDefault="009E0E52">
                        <w:pPr>
                          <w:spacing w:after="160" w:line="259" w:lineRule="auto"/>
                          <w:ind w:left="0" w:right="0" w:firstLine="0"/>
                        </w:pPr>
                        <w:r>
                          <w:t>3</w:t>
                        </w:r>
                      </w:p>
                    </w:txbxContent>
                  </v:textbox>
                </v:rect>
                <v:rect id="Rectangle 1105" o:spid="_x0000_s1179" style="position:absolute;left:12680;top:20574;width:2387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aMwgAAAN0AAAAPAAAAZHJzL2Rvd25yZXYueG1sRE9Li8Iw&#10;EL4L/ocwgjdNFRT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DPPQaMwgAAAN0AAAAPAAAA&#10;AAAAAAAAAAAAAAcCAABkcnMvZG93bnJldi54bWxQSwUGAAAAAAMAAwC3AAAA9gIAAAAA&#10;" filled="f" stroked="f">
                  <v:textbox inset="0,0,0,0">
                    <w:txbxContent>
                      <w:p w14:paraId="71F79568" w14:textId="77777777" w:rsidR="00C447C2" w:rsidRDefault="009E0E52">
                        <w:pPr>
                          <w:spacing w:after="160" w:line="259" w:lineRule="auto"/>
                          <w:ind w:left="0" w:right="0" w:firstLine="0"/>
                        </w:pPr>
                        <w:r w:rsidRPr="001105F1">
                          <w:rPr>
                            <w:color w:val="FF0000"/>
                          </w:rPr>
                          <w:t>本期领用不准予扣除委托加</w:t>
                        </w:r>
                        <w:r>
                          <w:t>工</w:t>
                        </w:r>
                      </w:p>
                    </w:txbxContent>
                  </v:textbox>
                </v:rect>
                <v:rect id="Rectangle 1106" o:spid="_x0000_s1180" style="position:absolute;left:12680;top:22600;width:15953;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" filled="f" stroked="f">
                  <v:textbox inset="0,0,0,0">
                    <w:txbxContent>
                      <w:p w14:paraId="21CA16B6" w14:textId="77777777" w:rsidR="00C447C2" w:rsidRPr="001105F1" w:rsidRDefault="009E0E52">
                        <w:pPr>
                          <w:spacing w:after="160" w:line="259" w:lineRule="auto"/>
                          <w:ind w:left="0" w:right="0" w:firstLine="0"/>
                          <w:rPr>
                            <w:color w:val="FF0000"/>
                          </w:rPr>
                        </w:pPr>
                        <w:r w:rsidRPr="001105F1">
                          <w:rPr>
                            <w:color w:val="FF0000"/>
                          </w:rPr>
                          <w:t>应税消费品已纳税款</w:t>
                        </w:r>
                      </w:p>
                    </w:txbxContent>
                  </v:textbox>
                </v:rect>
                <v:rect id="Rectangle 1107" o:spid="_x0000_s1181" style="position:absolute;left:35708;top:21579;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14:paraId="10A4390D" w14:textId="77777777" w:rsidR="00C447C2" w:rsidRDefault="009E0E52">
                        <w:pPr>
                          <w:spacing w:after="160" w:line="259" w:lineRule="auto"/>
                          <w:ind w:left="0" w:right="0" w:firstLine="0"/>
                        </w:pPr>
                        <w:r>
                          <w:t>4</w:t>
                        </w:r>
                      </w:p>
                    </w:txbxContent>
                  </v:textbox>
                </v:rect>
                <v:rect id="Rectangle 1108" o:spid="_x0000_s1182" style="position:absolute;left:12680;top:24963;width:2387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14:paraId="72B45DD3" w14:textId="77777777" w:rsidR="00C447C2" w:rsidRDefault="009E0E52">
                        <w:pPr>
                          <w:spacing w:after="160" w:line="259" w:lineRule="auto"/>
                          <w:ind w:left="0" w:right="0" w:firstLine="0"/>
                        </w:pPr>
                        <w:r>
                          <w:t>本期准予扣除委托加工应税消</w:t>
                        </w:r>
                      </w:p>
                    </w:txbxContent>
                  </v:textbox>
                </v:rect>
                <v:rect id="Rectangle 1109" o:spid="_x0000_s1183" style="position:absolute;left:12680;top:26990;width:1062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" filled="f" stroked="f">
                  <v:textbox inset="0,0,0,0">
                    <w:txbxContent>
                      <w:p w14:paraId="3456B74E" w14:textId="77777777" w:rsidR="00C447C2" w:rsidRDefault="009E0E52">
                        <w:pPr>
                          <w:spacing w:after="160" w:line="259" w:lineRule="auto"/>
                          <w:ind w:left="0" w:right="0" w:firstLine="0"/>
                        </w:pPr>
                        <w:r>
                          <w:t>费品已纳税款</w:t>
                        </w:r>
                      </w:p>
                    </w:txbxContent>
                  </v:textbox>
                </v:rect>
                <v:rect id="Rectangle 1110" o:spid="_x0000_s1184" style="position:absolute;left:33041;top:25968;width:79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14:paraId="3C4E90AB" w14:textId="77777777" w:rsidR="00C447C2" w:rsidRDefault="009E0E52">
                        <w:pPr>
                          <w:spacing w:after="160" w:line="259" w:lineRule="auto"/>
                          <w:ind w:left="0" w:right="0" w:firstLine="0"/>
                        </w:pPr>
                        <w:r>
                          <w:t>5=1+2-3-4</w:t>
                        </w:r>
                      </w:p>
                    </w:txbxContent>
                  </v:textbox>
                </v:rect>
                <v:rect id="Rectangle 1130" o:spid="_x0000_s1185" style="position:absolute;left:7285;top:35783;width:533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pxgAAAN0AAAAPAAAAZHJzL2Rvd25yZXYueG1sRI9Ba8JA&#10;EIXvBf/DMkJvdWMF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ESZvqcYAAADdAAAA&#10;DwAAAAAAAAAAAAAAAAAHAgAAZHJzL2Rvd25yZXYueG1sUEsFBgAAAAADAAMAtwAAAPoCAAAAAA==&#10;" filled="f" stroked="f">
                  <v:textbox inset="0,0,0,0">
                    <w:txbxContent>
                      <w:p w14:paraId="780F74D0" w14:textId="77777777" w:rsidR="00C447C2" w:rsidRDefault="009E0E52">
                        <w:pPr>
                          <w:spacing w:after="160" w:line="259" w:lineRule="auto"/>
                          <w:ind w:left="0" w:right="0" w:firstLine="0"/>
                        </w:pPr>
                        <w:r>
                          <w:t>（一）</w:t>
                        </w:r>
                      </w:p>
                    </w:txbxContent>
                  </v:textbox>
                </v:rect>
                <v:rect id="Rectangle 1131" o:spid="_x0000_s1186" style="position:absolute;left:7285;top:37810;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yxAAAAN0AAAAPAAAAZHJzL2Rvd25yZXYueG1sRE9Na8JA&#10;EL0X+h+WKXirm1gQ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H5qyjLEAAAA3QAAAA8A&#10;AAAAAAAAAAAAAAAABwIAAGRycy9kb3ducmV2LnhtbFBLBQYAAAAAAwADALcAAAD4AgAAAAA=&#10;" filled="f" stroked="f">
                  <v:textbox inset="0,0,0,0">
                    <w:txbxContent>
                      <w:p w14:paraId="3F417C43" w14:textId="77777777" w:rsidR="00C447C2" w:rsidRDefault="009E0E52">
                        <w:pPr>
                          <w:spacing w:after="160" w:line="259" w:lineRule="auto"/>
                          <w:ind w:left="0" w:right="0" w:firstLine="0"/>
                        </w:pPr>
                        <w:r>
                          <w:t>从价</w:t>
                        </w:r>
                      </w:p>
                    </w:txbxContent>
                  </v:textbox>
                </v:rect>
                <v:rect id="Rectangle 1132" o:spid="_x0000_s1187" style="position:absolute;left:7285;top:39837;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RFwwAAAN0AAAAPAAAAZHJzL2Rvd25yZXYueG1sRE9Ni8Iw&#10;EL0L/ocwwt40VUG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jrhURcMAAADdAAAADwAA&#10;AAAAAAAAAAAAAAAHAgAAZHJzL2Rvd25yZXYueG1sUEsFBgAAAAADAAMAtwAAAPcCAAAAAA==&#10;" filled="f" stroked="f">
                  <v:textbox inset="0,0,0,0">
                    <w:txbxContent>
                      <w:p w14:paraId="614C6E32" w14:textId="77777777" w:rsidR="00C447C2" w:rsidRDefault="009E0E52">
                        <w:pPr>
                          <w:spacing w:after="160" w:line="259" w:lineRule="auto"/>
                          <w:ind w:left="0" w:right="0" w:firstLine="0"/>
                        </w:pPr>
                        <w:r>
                          <w:t>计税</w:t>
                        </w:r>
                      </w:p>
                    </w:txbxContent>
                  </v:textbox>
                </v:rect>
                <v:rect id="Rectangle 1133" o:spid="_x0000_s1188" style="position:absolute;left:12680;top:29733;width:23047;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PHewwAAAN0AAAAPAAAAZHJzL2Rvd25yZXYueG1sRE9Ni8Iw&#10;EL0L/ocwwt40dYV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4fTx3sMAAADdAAAADwAA&#10;AAAAAAAAAAAAAAAHAgAAZHJzL2Rvd25yZXYueG1sUEsFBgAAAAADAAMAtwAAAPcCAAAAAA==&#10;" filled="f" stroked="f">
                  <v:textbox inset="0,0,0,0">
                    <w:txbxContent>
                      <w:p w14:paraId="5FE6726A" w14:textId="77777777" w:rsidR="00C447C2" w:rsidRDefault="009E0E52">
                        <w:pPr>
                          <w:spacing w:after="160" w:line="259" w:lineRule="auto"/>
                          <w:ind w:left="0" w:right="0" w:firstLine="0"/>
                        </w:pPr>
                        <w:r>
                          <w:t>期初库存外购应税消费品买价</w:t>
                        </w:r>
                      </w:p>
                    </w:txbxContent>
                  </v:textbox>
                </v:rect>
                <v:rect id="Rectangle 1134" o:spid="_x0000_s1189" style="position:absolute;left:35708;top:29733;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14:paraId="373AF719" w14:textId="77777777" w:rsidR="00C447C2" w:rsidRDefault="009E0E52">
                        <w:pPr>
                          <w:spacing w:after="160" w:line="259" w:lineRule="auto"/>
                          <w:ind w:left="0" w:right="0" w:firstLine="0"/>
                        </w:pPr>
                        <w:r>
                          <w:t>6</w:t>
                        </w:r>
                      </w:p>
                    </w:txbxContent>
                  </v:textbox>
                </v:rect>
                <v:rect id="Rectangle 1135" o:spid="_x0000_s1190" style="position:absolute;left:12680;top:32506;width:19500;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wxxQAAAN0AAAAPAAAAZHJzL2Rvd25yZXYueG1sRE9Na8JA&#10;EL0X/A/LCN7qRqU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ABUcwxxQAAAN0AAAAP&#10;AAAAAAAAAAAAAAAAAAcCAABkcnMvZG93bnJldi54bWxQSwUGAAAAAAMAAwC3AAAA+QIAAAAA&#10;" filled="f" stroked="f">
                  <v:textbox inset="0,0,0,0">
                    <w:txbxContent>
                      <w:p w14:paraId="117D63CE" w14:textId="77777777" w:rsidR="00C447C2" w:rsidRDefault="009E0E52">
                        <w:pPr>
                          <w:spacing w:after="160" w:line="259" w:lineRule="auto"/>
                          <w:ind w:left="0" w:right="0" w:firstLine="0"/>
                        </w:pPr>
                        <w:r>
                          <w:t>本期购进应税消费品买价</w:t>
                        </w:r>
                      </w:p>
                    </w:txbxContent>
                  </v:textbox>
                </v:rect>
                <v:rect id="Rectangle 1136" o:spid="_x0000_s1191" style="position:absolute;left:35708;top:32506;width:883;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14:paraId="1A6227E9" w14:textId="77777777" w:rsidR="00C447C2" w:rsidRDefault="009E0E52">
                        <w:pPr>
                          <w:spacing w:after="160" w:line="259" w:lineRule="auto"/>
                          <w:ind w:left="0" w:right="0" w:firstLine="0"/>
                        </w:pPr>
                        <w:r>
                          <w:t>7</w:t>
                        </w:r>
                      </w:p>
                    </w:txbxContent>
                  </v:textbox>
                </v:rect>
                <v:rect id="Rectangle 1137" o:spid="_x0000_s1192" style="position:absolute;left:12680;top:35189;width:23047;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dxQAAAN0AAAAPAAAAZHJzL2Rvd25yZXYueG1sRE9Na8JA&#10;EL0X/A/LCN7qRoU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Cez/fdxQAAAN0AAAAP&#10;AAAAAAAAAAAAAAAAAAcCAABkcnMvZG93bnJldi54bWxQSwUGAAAAAAMAAwC3AAAA+QIAAAAA&#10;" filled="f" stroked="f">
                  <v:textbox inset="0,0,0,0">
                    <w:txbxContent>
                      <w:p w14:paraId="57F78A88" w14:textId="77777777" w:rsidR="00C447C2" w:rsidRDefault="009E0E52">
                        <w:pPr>
                          <w:spacing w:after="160" w:line="259" w:lineRule="auto"/>
                          <w:ind w:left="0" w:right="0" w:firstLine="0"/>
                        </w:pPr>
                        <w:r>
                          <w:t>期末库存外购应税消费品买价</w:t>
                        </w:r>
                      </w:p>
                    </w:txbxContent>
                  </v:textbox>
                </v:rect>
                <v:rect id="Rectangle 1138" o:spid="_x0000_s1193" style="position:absolute;left:35708;top:35189;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2CE30EAA" w14:textId="77777777" w:rsidR="00C447C2" w:rsidRDefault="009E0E52">
                        <w:pPr>
                          <w:spacing w:after="160" w:line="259" w:lineRule="auto"/>
                          <w:ind w:left="0" w:right="0" w:firstLine="0"/>
                        </w:pPr>
                        <w:r>
                          <w:t>8</w:t>
                        </w:r>
                      </w:p>
                    </w:txbxContent>
                  </v:textbox>
                </v:rect>
                <v:rect id="Rectangle 1139" o:spid="_x0000_s1194" style="position:absolute;left:12680;top:37566;width:2387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777FC0F6" w14:textId="77777777" w:rsidR="00C447C2" w:rsidRDefault="009E0E52">
                        <w:pPr>
                          <w:spacing w:after="160" w:line="259" w:lineRule="auto"/>
                          <w:ind w:left="0" w:right="0" w:firstLine="0"/>
                        </w:pPr>
                        <w:r>
                          <w:t>本期领用不准予扣除外购应税</w:t>
                        </w:r>
                      </w:p>
                    </w:txbxContent>
                  </v:textbox>
                </v:rect>
                <v:rect id="Rectangle 1140" o:spid="_x0000_s1195" style="position:absolute;left:12680;top:39593;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14:paraId="462A46A6" w14:textId="77777777" w:rsidR="00C447C2" w:rsidRDefault="009E0E52">
                        <w:pPr>
                          <w:spacing w:after="160" w:line="259" w:lineRule="auto"/>
                          <w:ind w:left="0" w:right="0" w:firstLine="0"/>
                        </w:pPr>
                        <w:r>
                          <w:t>消费品买价</w:t>
                        </w:r>
                      </w:p>
                    </w:txbxContent>
                  </v:textbox>
                </v:rect>
                <v:rect id="Rectangle 1141" o:spid="_x0000_s1196" style="position:absolute;left:35708;top:38572;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1961582F" w14:textId="77777777" w:rsidR="00C447C2" w:rsidRDefault="009E0E52">
                        <w:pPr>
                          <w:spacing w:after="160" w:line="259" w:lineRule="auto"/>
                          <w:ind w:left="0" w:right="0" w:firstLine="0"/>
                        </w:pPr>
                        <w:r>
                          <w:t>9</w:t>
                        </w:r>
                      </w:p>
                    </w:txbxContent>
                  </v:textbox>
                </v:rect>
                <v:rect id="Rectangle 1142" o:spid="_x0000_s1197" style="position:absolute;left:12680;top:41925;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c4wwAAAN0AAAAPAAAAZHJzL2Rvd25yZXYueG1sRE9Ni8Iw&#10;EL0L/ocwwt40VUS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1r4nOMMAAADdAAAADwAA&#10;AAAAAAAAAAAAAAAHAgAAZHJzL2Rvd25yZXYueG1sUEsFBgAAAAADAAMAtwAAAPcCAAAAAA==&#10;" filled="f" stroked="f">
                  <v:textbox inset="0,0,0,0">
                    <w:txbxContent>
                      <w:p w14:paraId="54524099" w14:textId="77777777" w:rsidR="00C447C2" w:rsidRDefault="009E0E52">
                        <w:pPr>
                          <w:spacing w:after="160" w:line="259" w:lineRule="auto"/>
                          <w:ind w:left="0" w:right="0" w:firstLine="0"/>
                        </w:pPr>
                        <w:r>
                          <w:t>适用税率</w:t>
                        </w:r>
                      </w:p>
                    </w:txbxContent>
                  </v:textbox>
                </v:rect>
                <v:rect id="Rectangle 1143" o:spid="_x0000_s1198" style="position:absolute;left:35373;top:41925;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77156DE6" w14:textId="77777777" w:rsidR="00C447C2" w:rsidRDefault="009E0E52">
                        <w:pPr>
                          <w:spacing w:after="160" w:line="259" w:lineRule="auto"/>
                          <w:ind w:left="0" w:right="0" w:firstLine="0"/>
                        </w:pPr>
                        <w:r>
                          <w:t>10</w:t>
                        </w:r>
                      </w:p>
                    </w:txbxContent>
                  </v:textbox>
                </v:rect>
                <v:rect id="Rectangle 1144" o:spid="_x0000_s1199" style="position:absolute;left:12680;top:44241;width:2387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2BC52F92" w14:textId="77777777" w:rsidR="00C447C2" w:rsidRDefault="009E0E52">
                        <w:pPr>
                          <w:spacing w:after="160" w:line="259" w:lineRule="auto"/>
                          <w:ind w:left="0" w:right="0" w:firstLine="0"/>
                        </w:pPr>
                        <w:r>
                          <w:t>本期准予扣除外购应税消费品</w:t>
                        </w:r>
                      </w:p>
                    </w:txbxContent>
                  </v:textbox>
                </v:rect>
                <v:rect id="Rectangle 1145" o:spid="_x0000_s1200" style="position:absolute;left:12680;top:46268;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1CEAD095" w14:textId="77777777" w:rsidR="00C447C2" w:rsidRDefault="009E0E52">
                        <w:pPr>
                          <w:spacing w:after="160" w:line="259" w:lineRule="auto"/>
                          <w:ind w:left="0" w:right="0" w:firstLine="0"/>
                        </w:pPr>
                        <w:r>
                          <w:t>已纳税款</w:t>
                        </w:r>
                      </w:p>
                    </w:txbxContent>
                  </v:textbox>
                </v:rect>
                <v:rect id="Rectangle 1146" o:spid="_x0000_s1201" style="position:absolute;left:32050;top:44241;width:1063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6BC6309B" w14:textId="77777777" w:rsidR="00C447C2" w:rsidRDefault="009E0E52">
                        <w:pPr>
                          <w:spacing w:after="160" w:line="259" w:lineRule="auto"/>
                          <w:ind w:left="0" w:right="0" w:firstLine="0"/>
                        </w:pPr>
                        <w:r>
                          <w:t>11=(6+7-8-9)</w:t>
                        </w:r>
                      </w:p>
                    </w:txbxContent>
                  </v:textbox>
                </v:rect>
                <v:rect id="Rectangle 1147" o:spid="_x0000_s1202" style="position:absolute;left:34717;top:46268;width:17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14:paraId="14875CA8" w14:textId="77777777" w:rsidR="00C447C2" w:rsidRDefault="009E0E52">
                        <w:pPr>
                          <w:spacing w:after="160" w:line="259" w:lineRule="auto"/>
                          <w:ind w:left="0" w:right="0" w:firstLine="0"/>
                        </w:pPr>
                        <w:r>
                          <w:t>×</w:t>
                        </w:r>
                      </w:p>
                    </w:txbxContent>
                  </v:textbox>
                </v:rect>
                <v:rect id="Rectangle 1148" o:spid="_x0000_s1203" style="position:absolute;left:36043;top:46268;width:177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47561469" w14:textId="77777777" w:rsidR="00C447C2" w:rsidRDefault="009E0E52">
                        <w:pPr>
                          <w:spacing w:after="160" w:line="259" w:lineRule="auto"/>
                          <w:ind w:left="0" w:right="0" w:firstLine="0"/>
                        </w:pPr>
                        <w:r>
                          <w:t>10</w:t>
                        </w:r>
                      </w:p>
                    </w:txbxContent>
                  </v:textbox>
                </v:rect>
                <v:rect id="Rectangle 1149" o:spid="_x0000_s1204" style="position:absolute;left:7285;top:56570;width:533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14:paraId="2B746818" w14:textId="77777777" w:rsidR="00C447C2" w:rsidRDefault="009E0E52">
                        <w:pPr>
                          <w:spacing w:after="160" w:line="259" w:lineRule="auto"/>
                          <w:ind w:left="0" w:right="0" w:firstLine="0"/>
                        </w:pPr>
                        <w:r>
                          <w:t>（二）</w:t>
                        </w:r>
                      </w:p>
                    </w:txbxContent>
                  </v:textbox>
                </v:rect>
                <v:rect id="Rectangle 1150" o:spid="_x0000_s1205" style="position:absolute;left:7285;top:58597;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14:paraId="0712FEB0" w14:textId="77777777" w:rsidR="00C447C2" w:rsidRDefault="009E0E52">
                        <w:pPr>
                          <w:spacing w:after="160" w:line="259" w:lineRule="auto"/>
                          <w:ind w:left="0" w:right="0" w:firstLine="0"/>
                        </w:pPr>
                        <w:r>
                          <w:t>从量</w:t>
                        </w:r>
                      </w:p>
                    </w:txbxContent>
                  </v:textbox>
                </v:rect>
                <v:rect id="Rectangle 1151" o:spid="_x0000_s1206" style="position:absolute;left:7285;top:60624;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SxAAAAN0AAAAPAAAAZHJzL2Rvd25yZXYueG1sRE9Na8JA&#10;EL0X+h+WKXirmwgV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KO1L5LEAAAA3QAAAA8A&#10;AAAAAAAAAAAAAAAABwIAAGRycy9kb3ducmV2LnhtbFBLBQYAAAAAAwADALcAAAD4AgAAAAA=&#10;" filled="f" stroked="f">
                  <v:textbox inset="0,0,0,0">
                    <w:txbxContent>
                      <w:p w14:paraId="59A173EA" w14:textId="77777777" w:rsidR="00C447C2" w:rsidRDefault="009E0E52">
                        <w:pPr>
                          <w:spacing w:after="160" w:line="259" w:lineRule="auto"/>
                          <w:ind w:left="0" w:right="0" w:firstLine="0"/>
                        </w:pPr>
                        <w:r>
                          <w:t>计税</w:t>
                        </w:r>
                      </w:p>
                    </w:txbxContent>
                  </v:textbox>
                </v:rect>
                <v:rect id="Rectangle 1152" o:spid="_x0000_s1207" style="position:absolute;left:12680;top:48859;width:23047;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14:paraId="7671A9B5" w14:textId="77777777" w:rsidR="00C447C2" w:rsidRDefault="009E0E52">
                        <w:pPr>
                          <w:spacing w:after="160" w:line="259" w:lineRule="auto"/>
                          <w:ind w:left="0" w:right="0" w:firstLine="0"/>
                        </w:pPr>
                        <w:r>
                          <w:t>期初库存外购应税消费品数量</w:t>
                        </w:r>
                      </w:p>
                    </w:txbxContent>
                  </v:textbox>
                </v:rect>
                <v:rect id="Rectangle 1153" o:spid="_x0000_s1208" style="position:absolute;left:35373;top:48859;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6E36332E" w14:textId="77777777" w:rsidR="00C447C2" w:rsidRDefault="009E0E52">
                        <w:pPr>
                          <w:spacing w:after="160" w:line="259" w:lineRule="auto"/>
                          <w:ind w:left="0" w:right="0" w:firstLine="0"/>
                        </w:pPr>
                        <w:r>
                          <w:t>12</w:t>
                        </w:r>
                      </w:p>
                    </w:txbxContent>
                  </v:textbox>
                </v:rect>
                <v:rect id="Rectangle 1154" o:spid="_x0000_s1209" style="position:absolute;left:12680;top:51800;width:1950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wKxQAAAN0AAAAPAAAAZHJzL2Rvd25yZXYueG1sRE9Na8JA&#10;EL0X/A/LCN7qRrE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zwowKxQAAAN0AAAAP&#10;AAAAAAAAAAAAAAAAAAcCAABkcnMvZG93bnJldi54bWxQSwUGAAAAAAMAAwC3AAAA+QIAAAAA&#10;" filled="f" stroked="f">
                  <v:textbox inset="0,0,0,0">
                    <w:txbxContent>
                      <w:p w14:paraId="79FBE0D1" w14:textId="77777777" w:rsidR="00C447C2" w:rsidRDefault="009E0E52">
                        <w:pPr>
                          <w:spacing w:after="160" w:line="259" w:lineRule="auto"/>
                          <w:ind w:left="0" w:right="0" w:firstLine="0"/>
                        </w:pPr>
                        <w:r>
                          <w:t>本期外购应税消费品数量</w:t>
                        </w:r>
                      </w:p>
                    </w:txbxContent>
                  </v:textbox>
                </v:rect>
                <v:rect id="Rectangle 1155" o:spid="_x0000_s1210" style="position:absolute;left:35373;top:51800;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mRwwAAAN0AAAAPAAAAZHJzL2Rvd25yZXYueG1sRE9Ni8Iw&#10;EL0L/ocwwt40dc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3I4pkcMAAADdAAAADwAA&#10;AAAAAAAAAAAAAAAHAgAAZHJzL2Rvd25yZXYueG1sUEsFBgAAAAADAAMAtwAAAPcCAAAAAA==&#10;" filled="f" stroked="f">
                  <v:textbox inset="0,0,0,0">
                    <w:txbxContent>
                      <w:p w14:paraId="6874D96D" w14:textId="77777777" w:rsidR="00C447C2" w:rsidRDefault="009E0E52">
                        <w:pPr>
                          <w:spacing w:after="160" w:line="259" w:lineRule="auto"/>
                          <w:ind w:left="0" w:right="0" w:firstLine="0"/>
                        </w:pPr>
                        <w:r>
                          <w:t>13</w:t>
                        </w:r>
                      </w:p>
                    </w:txbxContent>
                  </v:textbox>
                </v:rect>
                <v:rect id="Rectangle 1156" o:spid="_x0000_s1211" style="position:absolute;left:12680;top:54467;width:23047;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fmwgAAAN0AAAAPAAAAZHJzL2Rvd25yZXYueG1sRE9Ni8Iw&#10;EL0L/ocwgjdNXVC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AsXLfmwgAAAN0AAAAPAAAA&#10;AAAAAAAAAAAAAAcCAABkcnMvZG93bnJldi54bWxQSwUGAAAAAAMAAwC3AAAA9gIAAAAA&#10;" filled="f" stroked="f">
                  <v:textbox inset="0,0,0,0">
                    <w:txbxContent>
                      <w:p w14:paraId="7D08FBCA" w14:textId="77777777" w:rsidR="00C447C2" w:rsidRDefault="009E0E52">
                        <w:pPr>
                          <w:spacing w:after="160" w:line="259" w:lineRule="auto"/>
                          <w:ind w:left="0" w:right="0" w:firstLine="0"/>
                        </w:pPr>
                        <w:r>
                          <w:t>期末库存外购应税消费品数量</w:t>
                        </w:r>
                      </w:p>
                    </w:txbxContent>
                  </v:textbox>
                </v:rect>
                <v:rect id="Rectangle 1157" o:spid="_x0000_s1212" style="position:absolute;left:35373;top:54467;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78615111" w14:textId="77777777" w:rsidR="00C447C2" w:rsidRDefault="009E0E52">
                        <w:pPr>
                          <w:spacing w:after="160" w:line="259" w:lineRule="auto"/>
                          <w:ind w:left="0" w:right="0" w:firstLine="0"/>
                        </w:pPr>
                        <w:r>
                          <w:t>14</w:t>
                        </w:r>
                      </w:p>
                    </w:txbxContent>
                  </v:textbox>
                </v:rect>
                <v:rect id="Rectangle 1158" o:spid="_x0000_s1213" style="position:absolute;left:12680;top:56799;width:2387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09408144" w14:textId="77777777" w:rsidR="00C447C2" w:rsidRDefault="009E0E52">
                        <w:pPr>
                          <w:spacing w:after="160" w:line="259" w:lineRule="auto"/>
                          <w:ind w:left="0" w:right="0" w:firstLine="0"/>
                        </w:pPr>
                        <w:r>
                          <w:t>本期领用不准予扣除外购应税</w:t>
                        </w:r>
                      </w:p>
                    </w:txbxContent>
                  </v:textbox>
                </v:rect>
                <v:rect id="Rectangle 1159" o:spid="_x0000_s1214" style="position:absolute;left:12680;top:58826;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780B0B4E" w14:textId="77777777" w:rsidR="00C447C2" w:rsidRDefault="009E0E52">
                        <w:pPr>
                          <w:spacing w:after="160" w:line="259" w:lineRule="auto"/>
                          <w:ind w:left="0" w:right="0" w:firstLine="0"/>
                        </w:pPr>
                        <w:r>
                          <w:t>消费品数量</w:t>
                        </w:r>
                      </w:p>
                    </w:txbxContent>
                  </v:textbox>
                </v:rect>
                <v:rect id="Rectangle 1160" o:spid="_x0000_s1215" style="position:absolute;left:35373;top:57805;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3937FBFD" w14:textId="77777777" w:rsidR="00C447C2" w:rsidRDefault="009E0E52">
                        <w:pPr>
                          <w:spacing w:after="160" w:line="259" w:lineRule="auto"/>
                          <w:ind w:left="0" w:right="0" w:firstLine="0"/>
                        </w:pPr>
                        <w:r>
                          <w:t>15</w:t>
                        </w:r>
                      </w:p>
                    </w:txbxContent>
                  </v:textbox>
                </v:rect>
                <v:rect id="Rectangle 1161" o:spid="_x0000_s1216" style="position:absolute;left:12680;top:61417;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09993AE7" w14:textId="77777777" w:rsidR="00C447C2" w:rsidRDefault="009E0E52">
                        <w:pPr>
                          <w:spacing w:after="160" w:line="259" w:lineRule="auto"/>
                          <w:ind w:left="0" w:right="0" w:firstLine="0"/>
                        </w:pPr>
                        <w:r>
                          <w:t>适用税率</w:t>
                        </w:r>
                      </w:p>
                    </w:txbxContent>
                  </v:textbox>
                </v:rect>
                <v:rect id="Rectangle 1162" o:spid="_x0000_s1217" style="position:absolute;left:35373;top:61417;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71504167" w14:textId="77777777" w:rsidR="00C447C2" w:rsidRDefault="009E0E52">
                        <w:pPr>
                          <w:spacing w:after="160" w:line="259" w:lineRule="auto"/>
                          <w:ind w:left="0" w:right="0" w:firstLine="0"/>
                        </w:pPr>
                        <w:r>
                          <w:t>16</w:t>
                        </w:r>
                      </w:p>
                    </w:txbxContent>
                  </v:textbox>
                </v:rect>
                <v:rect id="Rectangle 1163" o:spid="_x0000_s1218" style="position:absolute;left:12680;top:64358;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14:paraId="62523455" w14:textId="77777777" w:rsidR="00C447C2" w:rsidRDefault="009E0E52">
                        <w:pPr>
                          <w:spacing w:after="160" w:line="259" w:lineRule="auto"/>
                          <w:ind w:left="0" w:right="0" w:firstLine="0"/>
                        </w:pPr>
                        <w:r>
                          <w:t>计量单位</w:t>
                        </w:r>
                      </w:p>
                    </w:txbxContent>
                  </v:textbox>
                </v:rect>
                <v:rect id="Rectangle 1164" o:spid="_x0000_s1219" style="position:absolute;left:35373;top:64358;width:177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73FC1915" w14:textId="77777777" w:rsidR="00C447C2" w:rsidRDefault="009E0E52">
                        <w:pPr>
                          <w:spacing w:after="160" w:line="259" w:lineRule="auto"/>
                          <w:ind w:left="0" w:right="0" w:firstLine="0"/>
                        </w:pPr>
                        <w:r>
                          <w:t>17</w:t>
                        </w:r>
                      </w:p>
                    </w:txbxContent>
                  </v:textbox>
                </v:rect>
                <v:rect id="Rectangle 1165" o:spid="_x0000_s1220" style="position:absolute;left:12680;top:66796;width:23878;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2BB63182" w14:textId="77777777" w:rsidR="00C447C2" w:rsidRDefault="009E0E52">
                        <w:pPr>
                          <w:spacing w:after="160" w:line="259" w:lineRule="auto"/>
                          <w:ind w:left="0" w:right="0" w:firstLine="0"/>
                        </w:pPr>
                        <w:r>
                          <w:t>本期准予扣除的外购应税消费</w:t>
                        </w:r>
                      </w:p>
                    </w:txbxContent>
                  </v:textbox>
                </v:rect>
                <v:rect id="Rectangle 1166" o:spid="_x0000_s1221" style="position:absolute;left:12680;top:68823;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25D0D5E9" w14:textId="77777777" w:rsidR="00C447C2" w:rsidRDefault="009E0E52">
                        <w:pPr>
                          <w:spacing w:after="160" w:line="259" w:lineRule="auto"/>
                          <w:ind w:left="0" w:right="0" w:firstLine="0"/>
                        </w:pPr>
                        <w:r>
                          <w:t>品已纳税款</w:t>
                        </w:r>
                      </w:p>
                    </w:txbxContent>
                  </v:textbox>
                </v:rect>
                <v:rect id="Rectangle 1167" o:spid="_x0000_s1222" style="position:absolute;left:32050;top:66796;width:10632;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5834E0F9" w14:textId="77777777" w:rsidR="00C447C2" w:rsidRDefault="009E0E52">
                        <w:pPr>
                          <w:spacing w:after="160" w:line="259" w:lineRule="auto"/>
                          <w:ind w:left="0" w:right="0" w:firstLine="0"/>
                        </w:pPr>
                        <w:r>
                          <w:t>18=(12+13-14</w:t>
                        </w:r>
                      </w:p>
                    </w:txbxContent>
                  </v:textbox>
                </v:rect>
                <v:rect id="Rectangle 1168" o:spid="_x0000_s1223" style="position:absolute;left:33376;top:68823;width:355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14:paraId="5AE9E657" w14:textId="77777777" w:rsidR="00C447C2" w:rsidRDefault="009E0E52">
                        <w:pPr>
                          <w:spacing w:after="160" w:line="259" w:lineRule="auto"/>
                          <w:ind w:left="0" w:right="0" w:firstLine="0"/>
                        </w:pPr>
                        <w:r>
                          <w:t>-15)</w:t>
                        </w:r>
                      </w:p>
                    </w:txbxContent>
                  </v:textbox>
                </v:rect>
                <v:rect id="Rectangle 1169" o:spid="_x0000_s1224" style="position:absolute;left:36043;top:68823;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14:paraId="75323984" w14:textId="77777777" w:rsidR="00C447C2" w:rsidRDefault="009E0E52">
                        <w:pPr>
                          <w:spacing w:after="160" w:line="259" w:lineRule="auto"/>
                          <w:ind w:left="0" w:right="0" w:firstLine="0"/>
                        </w:pPr>
                        <w:r>
                          <w:t>×</w:t>
                        </w:r>
                      </w:p>
                    </w:txbxContent>
                  </v:textbox>
                </v:rect>
                <v:rect id="Rectangle 1170" o:spid="_x0000_s1225" style="position:absolute;left:37384;top:68823;width:177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" filled="f" stroked="f">
                  <v:textbox inset="0,0,0,0">
                    <w:txbxContent>
                      <w:p w14:paraId="704F5A62" w14:textId="77777777" w:rsidR="00C447C2" w:rsidRDefault="009E0E52">
                        <w:pPr>
                          <w:spacing w:after="160" w:line="259" w:lineRule="auto"/>
                          <w:ind w:left="0" w:right="0" w:firstLine="0"/>
                        </w:pPr>
                        <w:r>
                          <w:t>16</w:t>
                        </w:r>
                      </w:p>
                    </w:txbxContent>
                  </v:textbox>
                </v:rect>
                <v:rect id="Rectangle 1171" o:spid="_x0000_s1226" style="position:absolute;left:717;top:71643;width:2126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" filled="f" stroked="f">
                  <v:textbox inset="0,0,0,0">
                    <w:txbxContent>
                      <w:p w14:paraId="780E2383" w14:textId="77777777" w:rsidR="00C447C2" w:rsidRDefault="009E0E52">
                        <w:pPr>
                          <w:spacing w:after="160" w:line="259" w:lineRule="auto"/>
                          <w:ind w:left="0" w:right="0" w:firstLine="0"/>
                        </w:pPr>
                        <w:r>
                          <w:t>三、本期准予扣除税款合计</w:t>
                        </w:r>
                      </w:p>
                    </w:txbxContent>
                  </v:textbox>
                </v:rect>
                <v:rect id="Rectangle 1172" o:spid="_x0000_s1227" style="position:absolute;left:32706;top:71643;width:886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" filled="f" stroked="f">
                  <v:textbox inset="0,0,0,0">
                    <w:txbxContent>
                      <w:p w14:paraId="1B04F64A" w14:textId="77777777" w:rsidR="00C447C2" w:rsidRDefault="009E0E52">
                        <w:pPr>
                          <w:spacing w:after="160" w:line="259" w:lineRule="auto"/>
                          <w:ind w:left="0" w:right="0" w:firstLine="0"/>
                        </w:pPr>
                        <w:r>
                          <w:t>19=5+11+18</w:t>
                        </w:r>
                      </w:p>
                    </w:txbxContent>
                  </v:textbox>
                </v:rect>
                <v:shape id="Shape 1173" o:spid="_x0000_s1228" style="position:absolute;top:1713;width:61090;height:0;visibility:visible;mso-wrap-style:square;v-text-anchor:top" coordsize="6109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" path="m,l6109081,e" filled="f" strokeweight=".48pt">
                  <v:stroke joinstyle="bevel"/>
                  <v:path arrowok="t" textboxrect="0,0,6109081,0"/>
                </v:shape>
                <v:shape id="Shape 1174" o:spid="_x0000_s1229" style="position:absolute;top:7853;width:61090;height:0;visibility:visible;mso-wrap-style:square;v-text-anchor:top" coordsize="6109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" path="m,l6109081,e" filled="f" strokeweight=".48pt">
                  <v:stroke joinstyle="bevel"/>
                  <v:path arrowok="t" textboxrect="0,0,6109081,0"/>
                </v:shape>
                <v:shape id="Shape 1175" o:spid="_x0000_s1230" style="position:absolute;left:11963;top:11968;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" path="m,l4912741,e" filled="f" strokeweight=".48pt">
                  <v:stroke joinstyle="bevel"/>
                  <v:path arrowok="t" textboxrect="0,0,4912741,0"/>
                </v:shape>
                <v:shape id="Shape 1176" o:spid="_x0000_s1231" style="position:absolute;left:11963;top:16083;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" path="m,l4912741,e" filled="f" strokeweight=".48pt">
                  <v:stroke joinstyle="bevel"/>
                  <v:path arrowok="t" textboxrect="0,0,4912741,0"/>
                </v:shape>
                <v:shape id="Shape 1177" o:spid="_x0000_s1232" style="position:absolute;left:11963;top:20198;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" path="m,l4912741,e" filled="f" strokeweight=".48pt">
                  <v:stroke joinstyle="bevel"/>
                  <v:path arrowok="t" textboxrect="0,0,4912741,0"/>
                </v:shape>
                <v:shape id="Shape 1178" o:spid="_x0000_s1233" style="position:absolute;left:11963;top:24312;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" path="m,l4912741,e" filled="f" strokeweight=".48pt">
                  <v:stroke joinstyle="bevel"/>
                  <v:path arrowok="t" textboxrect="0,0,4912741,0"/>
                </v:shape>
                <v:shape id="Shape 1179" o:spid="_x0000_s1234" style="position:absolute;top:28973;width:61090;height:0;visibility:visible;mso-wrap-style:square;v-text-anchor:top" coordsize="6109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" path="m,l6109081,e" filled="f" strokeweight=".48pt">
                  <v:stroke joinstyle="bevel"/>
                  <v:path arrowok="t" textboxrect="0,0,6109081,0"/>
                </v:shape>
                <v:shape id="Shape 1180" o:spid="_x0000_s1235" style="position:absolute;left:11963;top:31824;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" path="m,l4912741,e" filled="f" strokeweight=".48pt">
                  <v:stroke joinstyle="bevel"/>
                  <v:path arrowok="t" textboxrect="0,0,4912741,0"/>
                </v:shape>
                <v:shape id="Shape 1181" o:spid="_x0000_s1236" style="position:absolute;left:11963;top:34530;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" path="m,l4912741,e" filled="f" strokeweight=".48pt">
                  <v:stroke joinstyle="bevel"/>
                  <v:path arrowok="t" textboxrect="0,0,4912741,0"/>
                </v:shape>
                <v:shape id="Shape 1182" o:spid="_x0000_s1237" style="position:absolute;left:11963;top:37190;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" path="m,l4912741,e" filled="f" strokeweight=".48pt">
                  <v:stroke joinstyle="bevel"/>
                  <v:path arrowok="t" textboxrect="0,0,4912741,0"/>
                </v:shape>
                <v:shape id="Shape 1183" o:spid="_x0000_s1238" style="position:absolute;left:11963;top:41305;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" path="m,l4912741,e" filled="f" strokeweight=".48pt">
                  <v:stroke joinstyle="bevel"/>
                  <v:path arrowok="t" textboxrect="0,0,4912741,0"/>
                </v:shape>
                <v:shape id="Shape 1184" o:spid="_x0000_s1239" style="position:absolute;left:11963;top:43864;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" path="m,l4912741,e" filled="f" strokeweight=".48pt">
                  <v:stroke joinstyle="bevel"/>
                  <v:path arrowok="t" textboxrect="0,0,4912741,0"/>
                </v:shape>
                <v:shape id="Shape 1185" o:spid="_x0000_s1240" style="position:absolute;left:6572;top:47979;width:54518;height:0;visibility:visible;mso-wrap-style:square;v-text-anchor:top" coordsize="5451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" path="m,l5451856,e" filled="f" strokeweight=".48pt">
                  <v:stroke joinstyle="bevel"/>
                  <v:path arrowok="t" textboxrect="0,0,5451856,0"/>
                </v:shape>
                <v:shape id="Shape 1186" o:spid="_x0000_s1241" style="position:absolute;left:11963;top:51084;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" path="m,l4912741,e" filled="f" strokeweight=".48pt">
                  <v:stroke joinstyle="bevel"/>
                  <v:path arrowok="t" textboxrect="0,0,4912741,0"/>
                </v:shape>
                <v:shape id="Shape 1187" o:spid="_x0000_s1242" style="position:absolute;left:11963;top:53865;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" path="m,l4912741,e" filled="f" strokeweight=".48pt">
                  <v:stroke joinstyle="bevel"/>
                  <v:path arrowok="t" textboxrect="0,0,4912741,0"/>
                </v:shape>
                <v:shape id="Shape 1188" o:spid="_x0000_s1243" style="position:absolute;left:11963;top:56418;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" path="m,l4912741,e" filled="f" strokeweight=".48pt">
                  <v:stroke joinstyle="bevel"/>
                  <v:path arrowok="t" textboxrect="0,0,4912741,0"/>
                </v:shape>
                <v:shape id="Shape 1189" o:spid="_x0000_s1244" style="position:absolute;left:11963;top:60533;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" path="m,l4912741,e" filled="f" strokeweight=".48pt">
                  <v:stroke joinstyle="bevel"/>
                  <v:path arrowok="t" textboxrect="0,0,4912741,0"/>
                </v:shape>
                <v:shape id="Shape 1190" o:spid="_x0000_s1245" style="position:absolute;left:11963;top:63638;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" path="m,l4912741,e" filled="f" strokeweight=".48pt">
                  <v:stroke joinstyle="bevel"/>
                  <v:path arrowok="t" textboxrect="0,0,4912741,0"/>
                </v:shape>
                <v:shape id="Shape 1191" o:spid="_x0000_s1246" style="position:absolute;left:11963;top:66426;width:49127;height:0;visibility:visible;mso-wrap-style:square;v-text-anchor:top" coordsize="49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" path="m,l4912741,e" filled="f" strokeweight=".48pt">
                  <v:stroke joinstyle="bevel"/>
                  <v:path arrowok="t" textboxrect="0,0,4912741,0"/>
                </v:shape>
                <v:shape id="Shape 1192" o:spid="_x0000_s1247" style="position:absolute;top:70540;width:61090;height:0;visibility:visible;mso-wrap-style:square;v-text-anchor:top" coordsize="6109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" path="m,l6109081,e" filled="f" strokeweight=".48pt">
                  <v:stroke joinstyle="bevel"/>
                  <v:path arrowok="t" textboxrect="0,0,6109081,0"/>
                </v:shape>
                <v:shape id="Shape 1193" o:spid="_x0000_s1248" style="position:absolute;top:74071;width:61090;height:0;visibility:visible;mso-wrap-style:square;v-text-anchor:top" coordsize="6109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" path="m,l6109081,e" filled="f" strokeweight=".48pt">
                  <v:stroke joinstyle="bevel"/>
                  <v:path arrowok="t" textboxrect="0,0,6109081,0"/>
                </v:shape>
                <v:shape id="Shape 1194" o:spid="_x0000_s1249" style="position:absolute;left:30;top:1682;width:0;height:72420;visibility:visible;mso-wrap-style:square;v-text-anchor:top" coordsize="0,724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" path="m,l,7241921e" filled="f" strokeweight=".48pt">
                  <v:stroke joinstyle="bevel"/>
                  <v:path arrowok="t" textboxrect="0,0,0,7241921"/>
                </v:shape>
                <v:shape id="Shape 1195" o:spid="_x0000_s1250" style="position:absolute;left:6602;top:28943;width:0;height:41567;visibility:visible;mso-wrap-style:square;v-text-anchor:top" coordsize="0,415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" path="m,l,4156710e" filled="f" strokeweight=".48pt">
                  <v:stroke joinstyle="bevel"/>
                  <v:path arrowok="t" textboxrect="0,0,0,4156710"/>
                </v:shape>
                <v:shape id="Shape 1196" o:spid="_x0000_s1251" style="position:absolute;left:11993;top:7823;width:0;height:62687;visibility:visible;mso-wrap-style:square;v-text-anchor:top" coordsize="0,626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" path="m,l,6268720e" filled="f" strokeweight=".48pt">
                  <v:stroke joinstyle="bevel"/>
                  <v:path arrowok="t" textboxrect="0,0,0,6268720"/>
                </v:shape>
                <v:shape id="Shape 1197" o:spid="_x0000_s1252" style="position:absolute;left:31323;top:7823;width:0;height:66218;visibility:visible;mso-wrap-style:square;v-text-anchor:top" coordsize="0,66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" path="m,l,6621781e" filled="f" strokeweight=".48pt">
                  <v:stroke joinstyle="bevel"/>
                  <v:path arrowok="t" textboxrect="0,0,0,6621781"/>
                </v:shape>
                <v:shape id="Shape 1198" o:spid="_x0000_s1253" style="position:absolute;left:40772;top:1682;width:0;height:72359;visibility:visible;mso-wrap-style:square;v-text-anchor:top" coordsize="0,723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" path="m,l,7235825e" filled="f" strokeweight=".48pt">
                  <v:stroke joinstyle="bevel"/>
                  <v:path arrowok="t" textboxrect="0,0,0,7235825"/>
                </v:shape>
                <v:shape id="Shape 1199" o:spid="_x0000_s1254" style="position:absolute;left:45502;top:1682;width:0;height:72359;visibility:visible;mso-wrap-style:square;v-text-anchor:top" coordsize="0,723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" path="m,l,7235825e" filled="f" strokeweight=".48pt">
                  <v:stroke joinstyle="bevel"/>
                  <v:path arrowok="t" textboxrect="0,0,0,7235825"/>
                </v:shape>
                <v:shape id="Shape 1200" o:spid="_x0000_s1255" style="position:absolute;left:50684;top:1682;width:0;height:72359;visibility:visible;mso-wrap-style:square;v-text-anchor:top" coordsize="0,723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" path="m,l,7235825e" filled="f" strokeweight=".48pt">
                  <v:stroke joinstyle="bevel"/>
                  <v:path arrowok="t" textboxrect="0,0,0,7235825"/>
                </v:shape>
                <v:shape id="Shape 1201" o:spid="_x0000_s1256" style="position:absolute;left:55866;top:1682;width:0;height:72359;visibility:visible;mso-wrap-style:square;v-text-anchor:top" coordsize="0,723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" path="m,l,7235825e" filled="f" strokeweight=".48pt">
                  <v:stroke joinstyle="bevel"/>
                  <v:path arrowok="t" textboxrect="0,0,0,7235825"/>
                </v:shape>
                <v:shape id="Shape 1202" o:spid="_x0000_s1257" style="position:absolute;left:61060;top:1743;width:0;height:72359;visibility:visible;mso-wrap-style:square;v-text-anchor:top" coordsize="0,723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" path="m,l,7235825e" filled="f" strokeweight=".48pt">
                  <v:stroke joinstyle="bevel"/>
                  <v:path arrowok="t" textboxrect="0,0,0,7235825"/>
                </v:shape>
                <w10:wrap type="square"/>
              </v:group>
            </w:pict>
          </mc:Fallback>
        </mc:AlternateContent>
      </w:r>
      <w:r>
        <w:t>本期准予扣除的委托加工应</w:t>
      </w:r>
      <w:r>
        <w:lastRenderedPageBreak/>
        <w:t>税消费品已纳税款计算</w:t>
      </w:r>
    </w:p>
    <w:p w14:paraId="5ABFAB37" w14:textId="77777777" w:rsidR="00C447C2" w:rsidRDefault="009E0E52">
      <w:pPr>
        <w:numPr>
          <w:ilvl w:val="0"/>
          <w:numId w:val="3"/>
        </w:numPr>
        <w:ind w:right="8017"/>
      </w:pPr>
      <w:r>
        <w:t>本期准 予 扣除 的 外购 应 税消 费 品已 纳 税款计算</w:t>
      </w:r>
    </w:p>
    <w:p w14:paraId="061853E5" w14:textId="77777777" w:rsidR="00C447C2" w:rsidRDefault="009E0E52">
      <w:pPr>
        <w:pStyle w:val="3"/>
        <w:spacing w:after="193"/>
        <w:ind w:left="159" w:right="259"/>
      </w:pPr>
      <w:r>
        <w:t>《本期准予扣除税额计算表》填表说明</w:t>
      </w:r>
    </w:p>
    <w:p w14:paraId="6E5735C8" w14:textId="77777777" w:rsidR="00C447C2" w:rsidRPr="001105F1" w:rsidRDefault="009E0E52">
      <w:pPr>
        <w:numPr>
          <w:ilvl w:val="0"/>
          <w:numId w:val="4"/>
        </w:numPr>
        <w:spacing w:after="4"/>
        <w:ind w:right="98" w:firstLine="410"/>
        <w:jc w:val="both"/>
        <w:rPr>
          <w:b/>
          <w:bCs/>
        </w:rPr>
      </w:pPr>
      <w:r w:rsidRPr="001105F1">
        <w:rPr>
          <w:b/>
          <w:bCs/>
        </w:rPr>
        <w:t>本表由外购（含进口）或委托加工收回应税消费品用于连续生产应税消费品、委托加工收回的应税消费品以高于受托方计税价格出售的纳税人（</w:t>
      </w:r>
      <w:r w:rsidRPr="001105F1">
        <w:rPr>
          <w:b/>
          <w:bCs/>
          <w:color w:val="FF0000"/>
        </w:rPr>
        <w:t>成品油消费税纳税人除外</w:t>
      </w:r>
      <w:r w:rsidRPr="001105F1">
        <w:rPr>
          <w:b/>
          <w:bCs/>
        </w:rPr>
        <w:t>）填写。</w:t>
      </w:r>
    </w:p>
    <w:p w14:paraId="22B71F56" w14:textId="77777777" w:rsidR="00C447C2" w:rsidRDefault="009E0E52">
      <w:pPr>
        <w:numPr>
          <w:ilvl w:val="0"/>
          <w:numId w:val="4"/>
        </w:numPr>
        <w:spacing w:after="4"/>
        <w:ind w:right="98" w:firstLine="410"/>
        <w:jc w:val="both"/>
      </w:pPr>
      <w:r>
        <w:t>本表“应税消费品名称”“适用税率”“计量单位”栏的填写同主表。</w:t>
      </w:r>
    </w:p>
    <w:p w14:paraId="6639EC73" w14:textId="77777777" w:rsidR="00C447C2" w:rsidRDefault="009E0E52">
      <w:pPr>
        <w:numPr>
          <w:ilvl w:val="0"/>
          <w:numId w:val="4"/>
        </w:numPr>
        <w:spacing w:after="4"/>
        <w:ind w:right="98" w:firstLine="410"/>
        <w:jc w:val="both"/>
      </w:pPr>
      <w:r>
        <w:t>本表第1栏“期初库存委托加工应税消费品已纳税款”：填写上期本表第3栏数值。</w:t>
      </w:r>
    </w:p>
    <w:p w14:paraId="5730D92F" w14:textId="77777777" w:rsidR="00C447C2" w:rsidRDefault="009E0E52">
      <w:pPr>
        <w:numPr>
          <w:ilvl w:val="0"/>
          <w:numId w:val="4"/>
        </w:numPr>
        <w:spacing w:after="4"/>
        <w:ind w:right="98" w:firstLine="410"/>
        <w:jc w:val="both"/>
      </w:pPr>
      <w:r>
        <w:t>本表第2栏“本期收回委托加工应税消费品已纳税款”：填写纳税人委托加工收回的应税消费品在委托加工环节已纳消费税税额。</w:t>
      </w:r>
    </w:p>
    <w:p w14:paraId="0808BF03" w14:textId="77777777" w:rsidR="00C447C2" w:rsidRDefault="009E0E52">
      <w:pPr>
        <w:numPr>
          <w:ilvl w:val="0"/>
          <w:numId w:val="4"/>
        </w:numPr>
        <w:spacing w:after="4"/>
        <w:ind w:right="98" w:firstLine="410"/>
        <w:jc w:val="both"/>
      </w:pPr>
      <w:r>
        <w:t>本表第3栏“期末库存委托加工应税消费品已纳税款”：填写纳税人期末库存委托加工收回的应税消费品在委托加工环节已纳消费税税额合计。</w:t>
      </w:r>
    </w:p>
    <w:p w14:paraId="52948EE2" w14:textId="77777777" w:rsidR="00C447C2" w:rsidRDefault="009E0E52">
      <w:pPr>
        <w:numPr>
          <w:ilvl w:val="0"/>
          <w:numId w:val="4"/>
        </w:numPr>
        <w:spacing w:after="4"/>
        <w:ind w:right="98" w:firstLine="410"/>
        <w:jc w:val="both"/>
      </w:pPr>
      <w:r>
        <w:t>本表第4栏“本期领用不准予扣除委托加工应税消费品已纳税款”：填</w:t>
      </w:r>
      <w:r w:rsidRPr="001B686B">
        <w:rPr>
          <w:b/>
          <w:bCs/>
        </w:rPr>
        <w:t>写纳税人委托加工收回的应税消费品，按税法规定不允许扣除的在委托加工环节已纳消费税税额</w:t>
      </w:r>
      <w:r>
        <w:t>。</w:t>
      </w:r>
    </w:p>
    <w:p w14:paraId="283A682B" w14:textId="77777777" w:rsidR="00C447C2" w:rsidRDefault="009E0E52">
      <w:pPr>
        <w:numPr>
          <w:ilvl w:val="0"/>
          <w:numId w:val="4"/>
        </w:numPr>
        <w:spacing w:after="4"/>
        <w:ind w:right="98" w:firstLine="410"/>
        <w:jc w:val="both"/>
      </w:pPr>
      <w:r>
        <w:t>本表第5栏“本期准予扣除委托加工应税消费品已纳税款”：填写按税法规定，本期委托加工收回应税消费品中符合扣除条件准予扣除的消费税已纳税额，计算公式为：</w:t>
      </w:r>
    </w:p>
    <w:p w14:paraId="63BAFAF5" w14:textId="77777777" w:rsidR="00C447C2" w:rsidRDefault="009E0E52">
      <w:pPr>
        <w:spacing w:after="4"/>
        <w:ind w:left="-15" w:right="98" w:firstLine="410"/>
        <w:jc w:val="both"/>
      </w:pPr>
      <w:r>
        <w:t>本期准予扣除委托加工应税消费品已纳税款＝期初库存委托加工应税消费品已纳税款＋本期收回委托加工应税消费品已纳税款－期末库存委托加工应税消费品已纳税款－本期领用不准予扣除委托加工应税消费品已纳税款</w:t>
      </w:r>
    </w:p>
    <w:p w14:paraId="173A71D5" w14:textId="77777777" w:rsidR="00C447C2" w:rsidRDefault="009E0E52">
      <w:pPr>
        <w:numPr>
          <w:ilvl w:val="0"/>
          <w:numId w:val="4"/>
        </w:numPr>
        <w:spacing w:after="4"/>
        <w:ind w:right="98" w:firstLine="410"/>
        <w:jc w:val="both"/>
      </w:pPr>
      <w:r>
        <w:t>本表第6栏“期初库存外购应税消费品买价”：填写本表上期第8栏“期末库存外购应税消费品买价”的数值。</w:t>
      </w:r>
    </w:p>
    <w:p w14:paraId="382DB047" w14:textId="77777777" w:rsidR="00C447C2" w:rsidRDefault="009E0E52">
      <w:pPr>
        <w:numPr>
          <w:ilvl w:val="0"/>
          <w:numId w:val="4"/>
        </w:numPr>
        <w:spacing w:after="4"/>
        <w:ind w:right="98" w:firstLine="410"/>
        <w:jc w:val="both"/>
      </w:pPr>
      <w:r>
        <w:t>本表第7栏“本期购进应税消费品买价”：填写纳税人本期外购用于连续生产的从价计税的应税消费品买价。</w:t>
      </w:r>
    </w:p>
    <w:p w14:paraId="4BD05A9A" w14:textId="77777777" w:rsidR="00C447C2" w:rsidRDefault="009E0E52">
      <w:pPr>
        <w:numPr>
          <w:ilvl w:val="0"/>
          <w:numId w:val="4"/>
        </w:numPr>
        <w:spacing w:after="4"/>
        <w:ind w:right="98" w:firstLine="410"/>
        <w:jc w:val="both"/>
      </w:pPr>
      <w:r>
        <w:t>本表第8栏“期末库存外购应税消费品买价”：填写纳税人外购用于连续生产应税消费品期末买价余额。</w:t>
      </w:r>
    </w:p>
    <w:p w14:paraId="13309260" w14:textId="77777777" w:rsidR="00C447C2" w:rsidRDefault="009E0E52">
      <w:pPr>
        <w:numPr>
          <w:ilvl w:val="0"/>
          <w:numId w:val="4"/>
        </w:numPr>
        <w:spacing w:after="4"/>
        <w:ind w:right="98" w:firstLine="410"/>
        <w:jc w:val="both"/>
      </w:pPr>
      <w:r>
        <w:t>本表第9栏“本期领用不准予扣除外购应税消费品买价”：填写纳税人本期领用外购的从价计税的应税消费品，按税法规定不允许扣除的应税消费品买价。</w:t>
      </w:r>
    </w:p>
    <w:p w14:paraId="496C2AD7" w14:textId="77777777" w:rsidR="00C447C2" w:rsidRDefault="009E0E52">
      <w:pPr>
        <w:numPr>
          <w:ilvl w:val="0"/>
          <w:numId w:val="4"/>
        </w:numPr>
        <w:spacing w:after="4"/>
        <w:ind w:right="98" w:firstLine="410"/>
        <w:jc w:val="both"/>
      </w:pPr>
      <w:r>
        <w:t>本表第11栏“本期准予扣除外购应税消费品已纳税款”：计算公式为：</w:t>
      </w:r>
    </w:p>
    <w:p w14:paraId="55B45C43" w14:textId="77777777" w:rsidR="00C447C2" w:rsidRDefault="009E0E52">
      <w:pPr>
        <w:spacing w:after="4"/>
        <w:ind w:left="-15" w:right="98" w:firstLine="410"/>
        <w:jc w:val="both"/>
      </w:pPr>
      <w:r>
        <w:t>本期准予扣除的外购应税消费品已纳税款（从价计税）＝（期初库存外购应税消费品买价＋本期购进应税消费品买价－期末库存外购应税消费品买价－本期领用不准予扣除外购应税消费品买价）×适用税率</w:t>
      </w:r>
    </w:p>
    <w:p w14:paraId="03444E3C" w14:textId="77777777" w:rsidR="00C447C2" w:rsidRDefault="009E0E52">
      <w:pPr>
        <w:numPr>
          <w:ilvl w:val="0"/>
          <w:numId w:val="4"/>
        </w:numPr>
        <w:spacing w:after="4"/>
        <w:ind w:right="98" w:firstLine="410"/>
        <w:jc w:val="both"/>
      </w:pPr>
      <w:r>
        <w:t>本表第12栏“期初库存外购应税消费品数量”：填写本表上期“期末库存外购应税消费品数量”。</w:t>
      </w:r>
    </w:p>
    <w:p w14:paraId="6E7A09BE" w14:textId="77777777" w:rsidR="00C447C2" w:rsidRDefault="009E0E52">
      <w:pPr>
        <w:numPr>
          <w:ilvl w:val="0"/>
          <w:numId w:val="4"/>
        </w:numPr>
        <w:spacing w:after="4"/>
        <w:ind w:right="98" w:firstLine="410"/>
        <w:jc w:val="both"/>
      </w:pPr>
      <w:r>
        <w:lastRenderedPageBreak/>
        <w:t>本表第13栏“本期外购应税消费品数量”：填写纳税人本期外购用于连续生产的从量计税的应征消费品数量。</w:t>
      </w:r>
    </w:p>
    <w:p w14:paraId="5AD4B5D6" w14:textId="77777777" w:rsidR="00C447C2" w:rsidRDefault="009E0E52">
      <w:pPr>
        <w:numPr>
          <w:ilvl w:val="0"/>
          <w:numId w:val="4"/>
        </w:numPr>
        <w:spacing w:after="4"/>
        <w:ind w:right="98" w:firstLine="410"/>
        <w:jc w:val="both"/>
      </w:pPr>
      <w:r>
        <w:t>本表第14栏“期末库存外购应税消费品数量”：填写纳税人用于连续生产的外购应税消费品期末库存数量。</w:t>
      </w:r>
    </w:p>
    <w:p w14:paraId="2D50AE3B" w14:textId="77777777" w:rsidR="00C447C2" w:rsidRDefault="009E0E52">
      <w:pPr>
        <w:numPr>
          <w:ilvl w:val="0"/>
          <w:numId w:val="4"/>
        </w:numPr>
        <w:spacing w:after="4"/>
        <w:ind w:right="98" w:firstLine="410"/>
        <w:jc w:val="both"/>
      </w:pPr>
      <w:r>
        <w:t>本表第15栏“本期领用不准予扣除外购应税消费品数量”：填写纳税人本期领用外购的从量计税的应税消费品，按税法规定不允许扣除的应税消费品数量。</w:t>
      </w:r>
    </w:p>
    <w:p w14:paraId="0B38DEF6" w14:textId="77777777" w:rsidR="00C447C2" w:rsidRDefault="009E0E52">
      <w:pPr>
        <w:numPr>
          <w:ilvl w:val="0"/>
          <w:numId w:val="4"/>
        </w:numPr>
        <w:spacing w:after="4"/>
        <w:ind w:right="98" w:firstLine="410"/>
        <w:jc w:val="both"/>
      </w:pPr>
      <w:r>
        <w:t>本表第18栏“本期准予扣除的外购应税消费品已纳税款”：计算公式为：</w:t>
      </w:r>
    </w:p>
    <w:p w14:paraId="1FCE2876" w14:textId="77777777" w:rsidR="00C447C2" w:rsidRDefault="009E0E52">
      <w:pPr>
        <w:spacing w:after="4"/>
        <w:ind w:left="-15" w:right="98" w:firstLine="410"/>
        <w:jc w:val="both"/>
      </w:pPr>
      <w:r>
        <w:t>本期准予扣除的外购应税消费品已纳税款（从量计税）＝（期初库存外购应税消费品数量＋本期购进应税消费品数量－期末库存外购应税消费品数量－本期领用不准予扣除外购应税消费品数量）×适用税率十八、本表第19栏“本期准予扣除税款合计”：计算公式为：</w:t>
      </w:r>
    </w:p>
    <w:p w14:paraId="42F2E6F9" w14:textId="77777777" w:rsidR="00C447C2" w:rsidRDefault="009E0E52">
      <w:pPr>
        <w:spacing w:after="4"/>
        <w:ind w:left="-15" w:right="98" w:firstLine="410"/>
        <w:jc w:val="both"/>
      </w:pPr>
      <w:r>
        <w:t>本期准予扣除税款合计=本期准予扣除委托加工应税消费品已纳税款+本期准予扣除外购应税消费品已纳税款（从价计税）+本期准予扣除的外购应税消费品已纳税款（从量计税）</w:t>
      </w:r>
    </w:p>
    <w:p w14:paraId="7B93A975" w14:textId="77777777" w:rsidR="00C447C2" w:rsidRDefault="009E0E52">
      <w:pPr>
        <w:spacing w:after="4"/>
        <w:ind w:left="-15" w:right="98" w:firstLine="410"/>
        <w:jc w:val="both"/>
      </w:pPr>
      <w:r>
        <w:t>十九、本表为A4竖式。所有数字小数点后保留两位。一式二份，一份纳税人留存，一份税务机关留存。</w:t>
      </w:r>
    </w:p>
    <w:p w14:paraId="6AD8E6E3" w14:textId="77777777" w:rsidR="00C447C2" w:rsidRDefault="009E0E52">
      <w:pPr>
        <w:pStyle w:val="2"/>
        <w:spacing w:after="701"/>
        <w:ind w:left="-5"/>
      </w:pPr>
      <w:r>
        <w:t>附表1-2</w:t>
      </w:r>
    </w:p>
    <w:p w14:paraId="1E1E7632" w14:textId="77777777" w:rsidR="00C447C2" w:rsidRDefault="009E0E52">
      <w:pPr>
        <w:spacing w:after="157" w:line="259" w:lineRule="auto"/>
        <w:ind w:left="327" w:right="427"/>
        <w:jc w:val="center"/>
      </w:pPr>
      <w:commentRangeStart w:id="2"/>
      <w:r>
        <w:rPr>
          <w:rFonts w:ascii="微软雅黑" w:eastAsia="微软雅黑" w:hAnsi="微软雅黑" w:cs="微软雅黑"/>
          <w:sz w:val="36"/>
        </w:rPr>
        <w:t>本期准予扣除税额计算表</w:t>
      </w:r>
      <w:commentRangeEnd w:id="2"/>
      <w:r w:rsidR="001B686B">
        <w:rPr>
          <w:rStyle w:val="a5"/>
        </w:rPr>
        <w:commentReference w:id="2"/>
      </w:r>
    </w:p>
    <w:p w14:paraId="11A92D04" w14:textId="77777777" w:rsidR="00C447C2" w:rsidRDefault="009E0E52">
      <w:pPr>
        <w:spacing w:after="695" w:line="259" w:lineRule="auto"/>
        <w:ind w:left="0" w:firstLine="0"/>
        <w:jc w:val="center"/>
      </w:pPr>
      <w:r>
        <w:rPr>
          <w:rFonts w:ascii="KaiTi" w:eastAsia="KaiTi" w:hAnsi="KaiTi" w:cs="KaiTi"/>
          <w:sz w:val="28"/>
        </w:rPr>
        <w:t>（</w:t>
      </w:r>
      <w:r w:rsidRPr="001B686B">
        <w:rPr>
          <w:rFonts w:ascii="KaiTi" w:eastAsia="KaiTi" w:hAnsi="KaiTi" w:cs="KaiTi"/>
          <w:color w:val="FF0000"/>
          <w:sz w:val="28"/>
        </w:rPr>
        <w:t>成品油消费税纳税人适用</w:t>
      </w:r>
      <w:r>
        <w:rPr>
          <w:rFonts w:ascii="KaiTi" w:eastAsia="KaiTi" w:hAnsi="KaiTi" w:cs="KaiTi"/>
          <w:sz w:val="28"/>
        </w:rPr>
        <w:t>）</w:t>
      </w:r>
    </w:p>
    <w:p w14:paraId="293F2642" w14:textId="77777777" w:rsidR="00C7749F" w:rsidRDefault="009E0E52" w:rsidP="00C7749F">
      <w:pPr>
        <w:ind w:left="240" w:right="0" w:firstLine="6269"/>
      </w:pPr>
      <w:r>
        <w:t>金额单位：元（列至角分）</w:t>
      </w:r>
    </w:p>
    <w:p w14:paraId="2230A58E" w14:textId="5A70822F" w:rsidR="00C447C2" w:rsidRDefault="009E0E52" w:rsidP="00C7749F">
      <w:pPr>
        <w:pStyle w:val="3"/>
        <w:spacing w:after="0"/>
        <w:ind w:left="235" w:right="0"/>
        <w:jc w:val="left"/>
        <w:rPr>
          <w:sz w:val="24"/>
        </w:rPr>
      </w:pPr>
      <w:r>
        <w:rPr>
          <w:sz w:val="24"/>
        </w:rPr>
        <w:t>一、扣除税额及库存计算</w:t>
      </w:r>
    </w:p>
    <w:p w14:paraId="48E106BA" w14:textId="77777777" w:rsidR="00C7749F" w:rsidRDefault="00C7749F" w:rsidP="00C7749F">
      <w:pPr>
        <w:ind w:left="240" w:right="0" w:firstLine="6269"/>
        <w:rPr>
          <w:rFonts w:hint="eastAsia"/>
        </w:rPr>
      </w:pPr>
    </w:p>
    <w:tbl>
      <w:tblPr>
        <w:tblStyle w:val="TableGrid"/>
        <w:tblW w:w="9225" w:type="dxa"/>
        <w:tblInd w:w="117" w:type="dxa"/>
        <w:tblCellMar>
          <w:top w:w="60" w:type="dxa"/>
          <w:left w:w="125" w:type="dxa"/>
          <w:right w:w="115" w:type="dxa"/>
        </w:tblCellMar>
        <w:tblLook w:val="04A0" w:firstRow="1" w:lastRow="0" w:firstColumn="1" w:lastColumn="0" w:noHBand="0" w:noVBand="1"/>
      </w:tblPr>
      <w:tblGrid>
        <w:gridCol w:w="1106"/>
        <w:gridCol w:w="1159"/>
        <w:gridCol w:w="1159"/>
        <w:gridCol w:w="1159"/>
        <w:gridCol w:w="1159"/>
        <w:gridCol w:w="1159"/>
        <w:gridCol w:w="1300"/>
        <w:gridCol w:w="1024"/>
      </w:tblGrid>
      <w:tr w:rsidR="00C447C2" w14:paraId="40107988" w14:textId="77777777">
        <w:trPr>
          <w:trHeight w:val="1286"/>
        </w:trPr>
        <w:tc>
          <w:tcPr>
            <w:tcW w:w="1106" w:type="dxa"/>
            <w:tcBorders>
              <w:top w:val="single" w:sz="4" w:space="0" w:color="000000"/>
              <w:left w:val="single" w:sz="4" w:space="0" w:color="000000"/>
              <w:bottom w:val="single" w:sz="4" w:space="0" w:color="000000"/>
              <w:right w:val="single" w:sz="4" w:space="0" w:color="000000"/>
            </w:tcBorders>
            <w:vAlign w:val="center"/>
          </w:tcPr>
          <w:p w14:paraId="3F4C0DC8" w14:textId="77777777" w:rsidR="00C447C2" w:rsidRDefault="009E0E52">
            <w:pPr>
              <w:spacing w:after="0" w:line="259" w:lineRule="auto"/>
              <w:ind w:left="0" w:right="0" w:firstLine="0"/>
              <w:jc w:val="center"/>
            </w:pPr>
            <w:r>
              <w:t>扣除油品类别</w:t>
            </w:r>
          </w:p>
        </w:tc>
        <w:tc>
          <w:tcPr>
            <w:tcW w:w="1159" w:type="dxa"/>
            <w:tcBorders>
              <w:top w:val="single" w:sz="4" w:space="0" w:color="000000"/>
              <w:left w:val="single" w:sz="4" w:space="0" w:color="000000"/>
              <w:bottom w:val="single" w:sz="4" w:space="0" w:color="000000"/>
              <w:right w:val="single" w:sz="4" w:space="0" w:color="000000"/>
            </w:tcBorders>
            <w:vAlign w:val="center"/>
          </w:tcPr>
          <w:p w14:paraId="63B97949" w14:textId="77777777" w:rsidR="00C447C2" w:rsidRDefault="009E0E52">
            <w:pPr>
              <w:spacing w:after="0" w:line="259" w:lineRule="auto"/>
              <w:ind w:left="0" w:right="0" w:firstLine="0"/>
              <w:jc w:val="center"/>
            </w:pPr>
            <w:r>
              <w:t>上期库存数量</w:t>
            </w:r>
          </w:p>
        </w:tc>
        <w:tc>
          <w:tcPr>
            <w:tcW w:w="1159" w:type="dxa"/>
            <w:tcBorders>
              <w:top w:val="single" w:sz="4" w:space="0" w:color="000000"/>
              <w:left w:val="single" w:sz="4" w:space="0" w:color="000000"/>
              <w:bottom w:val="single" w:sz="4" w:space="0" w:color="000000"/>
              <w:right w:val="single" w:sz="4" w:space="0" w:color="000000"/>
            </w:tcBorders>
            <w:vAlign w:val="center"/>
          </w:tcPr>
          <w:p w14:paraId="5D6ED83C" w14:textId="77777777" w:rsidR="00C447C2" w:rsidRDefault="009E0E52">
            <w:pPr>
              <w:spacing w:after="0" w:line="259" w:lineRule="auto"/>
              <w:ind w:left="0" w:right="0" w:firstLine="0"/>
              <w:jc w:val="center"/>
            </w:pPr>
            <w:commentRangeStart w:id="3"/>
            <w:r>
              <w:t>本期外购入库数量</w:t>
            </w:r>
            <w:commentRangeEnd w:id="3"/>
            <w:r w:rsidR="00313090">
              <w:rPr>
                <w:rStyle w:val="a5"/>
              </w:rPr>
              <w:commentReference w:id="3"/>
            </w:r>
          </w:p>
        </w:tc>
        <w:tc>
          <w:tcPr>
            <w:tcW w:w="1159" w:type="dxa"/>
            <w:tcBorders>
              <w:top w:val="single" w:sz="4" w:space="0" w:color="000000"/>
              <w:left w:val="single" w:sz="4" w:space="0" w:color="000000"/>
              <w:bottom w:val="single" w:sz="4" w:space="0" w:color="000000"/>
              <w:right w:val="single" w:sz="4" w:space="0" w:color="000000"/>
            </w:tcBorders>
            <w:vAlign w:val="center"/>
          </w:tcPr>
          <w:p w14:paraId="006A5329" w14:textId="77777777" w:rsidR="00C447C2" w:rsidRDefault="009E0E52">
            <w:pPr>
              <w:spacing w:after="0" w:line="259" w:lineRule="auto"/>
              <w:ind w:left="0" w:right="0" w:firstLine="0"/>
              <w:jc w:val="center"/>
            </w:pPr>
            <w:r>
              <w:t>委托加工收回连续生产数量</w:t>
            </w:r>
          </w:p>
        </w:tc>
        <w:tc>
          <w:tcPr>
            <w:tcW w:w="1159" w:type="dxa"/>
            <w:tcBorders>
              <w:top w:val="single" w:sz="4" w:space="0" w:color="000000"/>
              <w:left w:val="single" w:sz="4" w:space="0" w:color="000000"/>
              <w:bottom w:val="single" w:sz="4" w:space="0" w:color="000000"/>
              <w:right w:val="single" w:sz="4" w:space="0" w:color="000000"/>
            </w:tcBorders>
            <w:vAlign w:val="center"/>
          </w:tcPr>
          <w:p w14:paraId="0A050BD0" w14:textId="77777777" w:rsidR="00C447C2" w:rsidRDefault="009E0E52">
            <w:pPr>
              <w:spacing w:after="0" w:line="259" w:lineRule="auto"/>
              <w:ind w:left="0" w:right="0" w:firstLine="0"/>
              <w:jc w:val="center"/>
            </w:pPr>
            <w:commentRangeStart w:id="4"/>
            <w:r>
              <w:t>本期准予扣除数量</w:t>
            </w:r>
            <w:commentRangeEnd w:id="4"/>
            <w:r w:rsidR="00313090">
              <w:rPr>
                <w:rStyle w:val="a5"/>
              </w:rPr>
              <w:commentReference w:id="4"/>
            </w:r>
          </w:p>
        </w:tc>
        <w:tc>
          <w:tcPr>
            <w:tcW w:w="1159" w:type="dxa"/>
            <w:tcBorders>
              <w:top w:val="single" w:sz="4" w:space="0" w:color="000000"/>
              <w:left w:val="single" w:sz="4" w:space="0" w:color="000000"/>
              <w:bottom w:val="single" w:sz="4" w:space="0" w:color="000000"/>
              <w:right w:val="single" w:sz="4" w:space="0" w:color="000000"/>
            </w:tcBorders>
            <w:vAlign w:val="center"/>
          </w:tcPr>
          <w:p w14:paraId="7EA2DBB7" w14:textId="77777777" w:rsidR="00C447C2" w:rsidRDefault="009E0E52">
            <w:pPr>
              <w:spacing w:after="0" w:line="259" w:lineRule="auto"/>
              <w:ind w:left="0" w:right="0" w:firstLine="0"/>
              <w:jc w:val="center"/>
            </w:pPr>
            <w:commentRangeStart w:id="5"/>
            <w:r>
              <w:t>本期准予扣除税额</w:t>
            </w:r>
            <w:commentRangeEnd w:id="5"/>
            <w:r w:rsidR="00313090">
              <w:rPr>
                <w:rStyle w:val="a5"/>
              </w:rPr>
              <w:commentReference w:id="5"/>
            </w:r>
          </w:p>
        </w:tc>
        <w:tc>
          <w:tcPr>
            <w:tcW w:w="1300" w:type="dxa"/>
            <w:tcBorders>
              <w:top w:val="single" w:sz="4" w:space="0" w:color="000000"/>
              <w:left w:val="single" w:sz="4" w:space="0" w:color="000000"/>
              <w:bottom w:val="single" w:sz="4" w:space="0" w:color="000000"/>
              <w:right w:val="single" w:sz="4" w:space="0" w:color="000000"/>
            </w:tcBorders>
          </w:tcPr>
          <w:p w14:paraId="48D3E6D1" w14:textId="77777777" w:rsidR="00C447C2" w:rsidRDefault="009E0E52">
            <w:pPr>
              <w:spacing w:after="0" w:line="259" w:lineRule="auto"/>
              <w:ind w:left="0" w:right="0" w:firstLine="0"/>
              <w:jc w:val="center"/>
            </w:pPr>
            <w:r>
              <w:t>本期领用未用于连续生产不准予扣除数量</w:t>
            </w:r>
          </w:p>
        </w:tc>
        <w:tc>
          <w:tcPr>
            <w:tcW w:w="1024" w:type="dxa"/>
            <w:tcBorders>
              <w:top w:val="single" w:sz="4" w:space="0" w:color="000000"/>
              <w:left w:val="single" w:sz="4" w:space="0" w:color="000000"/>
              <w:bottom w:val="single" w:sz="4" w:space="0" w:color="000000"/>
              <w:right w:val="single" w:sz="4" w:space="0" w:color="000000"/>
            </w:tcBorders>
            <w:vAlign w:val="center"/>
          </w:tcPr>
          <w:p w14:paraId="044AAE61" w14:textId="77777777" w:rsidR="00C447C2" w:rsidRDefault="009E0E52">
            <w:pPr>
              <w:spacing w:after="0" w:line="259" w:lineRule="auto"/>
              <w:ind w:left="0" w:right="0" w:firstLine="0"/>
              <w:jc w:val="center"/>
            </w:pPr>
            <w:r>
              <w:t>期末库存数量</w:t>
            </w:r>
          </w:p>
        </w:tc>
      </w:tr>
      <w:tr w:rsidR="00C447C2" w14:paraId="0B751A59" w14:textId="77777777">
        <w:trPr>
          <w:trHeight w:val="648"/>
        </w:trPr>
        <w:tc>
          <w:tcPr>
            <w:tcW w:w="1106" w:type="dxa"/>
            <w:tcBorders>
              <w:top w:val="single" w:sz="4" w:space="0" w:color="000000"/>
              <w:left w:val="single" w:sz="4" w:space="0" w:color="000000"/>
              <w:bottom w:val="single" w:sz="4" w:space="0" w:color="000000"/>
              <w:right w:val="single" w:sz="4" w:space="0" w:color="000000"/>
            </w:tcBorders>
            <w:vAlign w:val="center"/>
          </w:tcPr>
          <w:p w14:paraId="53133C62" w14:textId="77777777" w:rsidR="00C447C2" w:rsidRDefault="009E0E52">
            <w:pPr>
              <w:spacing w:after="0" w:line="259" w:lineRule="auto"/>
              <w:ind w:left="0" w:right="11" w:firstLine="0"/>
              <w:jc w:val="center"/>
            </w:pPr>
            <w:r>
              <w:t>1</w:t>
            </w:r>
          </w:p>
        </w:tc>
        <w:tc>
          <w:tcPr>
            <w:tcW w:w="1159" w:type="dxa"/>
            <w:tcBorders>
              <w:top w:val="single" w:sz="4" w:space="0" w:color="000000"/>
              <w:left w:val="single" w:sz="4" w:space="0" w:color="000000"/>
              <w:bottom w:val="single" w:sz="4" w:space="0" w:color="000000"/>
              <w:right w:val="single" w:sz="4" w:space="0" w:color="000000"/>
            </w:tcBorders>
            <w:vAlign w:val="center"/>
          </w:tcPr>
          <w:p w14:paraId="24005D9C" w14:textId="77777777" w:rsidR="00C447C2" w:rsidRDefault="009E0E52">
            <w:pPr>
              <w:spacing w:after="0" w:line="259" w:lineRule="auto"/>
              <w:ind w:left="0" w:right="10" w:firstLine="0"/>
              <w:jc w:val="center"/>
            </w:pPr>
            <w:r>
              <w:t>2</w:t>
            </w:r>
          </w:p>
        </w:tc>
        <w:tc>
          <w:tcPr>
            <w:tcW w:w="1159" w:type="dxa"/>
            <w:tcBorders>
              <w:top w:val="single" w:sz="4" w:space="0" w:color="000000"/>
              <w:left w:val="single" w:sz="4" w:space="0" w:color="000000"/>
              <w:bottom w:val="single" w:sz="4" w:space="0" w:color="000000"/>
              <w:right w:val="single" w:sz="4" w:space="0" w:color="000000"/>
            </w:tcBorders>
            <w:vAlign w:val="center"/>
          </w:tcPr>
          <w:p w14:paraId="3D13F3A0" w14:textId="77777777" w:rsidR="00C447C2" w:rsidRDefault="009E0E52">
            <w:pPr>
              <w:spacing w:after="0" w:line="259" w:lineRule="auto"/>
              <w:ind w:left="0" w:right="10" w:firstLine="0"/>
              <w:jc w:val="center"/>
            </w:pPr>
            <w:r>
              <w:t>3</w:t>
            </w:r>
          </w:p>
        </w:tc>
        <w:tc>
          <w:tcPr>
            <w:tcW w:w="1159" w:type="dxa"/>
            <w:tcBorders>
              <w:top w:val="single" w:sz="4" w:space="0" w:color="000000"/>
              <w:left w:val="single" w:sz="4" w:space="0" w:color="000000"/>
              <w:bottom w:val="single" w:sz="4" w:space="0" w:color="000000"/>
              <w:right w:val="single" w:sz="4" w:space="0" w:color="000000"/>
            </w:tcBorders>
            <w:vAlign w:val="center"/>
          </w:tcPr>
          <w:p w14:paraId="417625AE" w14:textId="77777777" w:rsidR="00C447C2" w:rsidRDefault="009E0E52">
            <w:pPr>
              <w:spacing w:after="0" w:line="259" w:lineRule="auto"/>
              <w:ind w:left="0" w:right="10" w:firstLine="0"/>
              <w:jc w:val="center"/>
            </w:pPr>
            <w:r>
              <w:t>4</w:t>
            </w:r>
          </w:p>
        </w:tc>
        <w:tc>
          <w:tcPr>
            <w:tcW w:w="1159" w:type="dxa"/>
            <w:tcBorders>
              <w:top w:val="single" w:sz="4" w:space="0" w:color="000000"/>
              <w:left w:val="single" w:sz="4" w:space="0" w:color="000000"/>
              <w:bottom w:val="single" w:sz="4" w:space="0" w:color="000000"/>
              <w:right w:val="single" w:sz="4" w:space="0" w:color="000000"/>
            </w:tcBorders>
            <w:vAlign w:val="center"/>
          </w:tcPr>
          <w:p w14:paraId="6C9054E8" w14:textId="77777777" w:rsidR="00C447C2" w:rsidRDefault="009E0E52">
            <w:pPr>
              <w:spacing w:after="0" w:line="259" w:lineRule="auto"/>
              <w:ind w:left="0" w:right="9" w:firstLine="0"/>
              <w:jc w:val="center"/>
            </w:pPr>
            <w:r>
              <w:t>5</w:t>
            </w:r>
          </w:p>
        </w:tc>
        <w:tc>
          <w:tcPr>
            <w:tcW w:w="1159" w:type="dxa"/>
            <w:tcBorders>
              <w:top w:val="single" w:sz="4" w:space="0" w:color="000000"/>
              <w:left w:val="single" w:sz="4" w:space="0" w:color="000000"/>
              <w:bottom w:val="single" w:sz="4" w:space="0" w:color="000000"/>
              <w:right w:val="single" w:sz="4" w:space="0" w:color="000000"/>
            </w:tcBorders>
            <w:vAlign w:val="center"/>
          </w:tcPr>
          <w:p w14:paraId="78163A2B" w14:textId="77777777" w:rsidR="00C447C2" w:rsidRDefault="009E0E52">
            <w:pPr>
              <w:spacing w:after="0" w:line="259" w:lineRule="auto"/>
              <w:ind w:left="0" w:right="9" w:firstLine="0"/>
              <w:jc w:val="center"/>
            </w:pPr>
            <w:r>
              <w:t>6</w:t>
            </w:r>
          </w:p>
        </w:tc>
        <w:tc>
          <w:tcPr>
            <w:tcW w:w="1300" w:type="dxa"/>
            <w:tcBorders>
              <w:top w:val="single" w:sz="4" w:space="0" w:color="000000"/>
              <w:left w:val="single" w:sz="4" w:space="0" w:color="000000"/>
              <w:bottom w:val="single" w:sz="4" w:space="0" w:color="000000"/>
              <w:right w:val="single" w:sz="4" w:space="0" w:color="000000"/>
            </w:tcBorders>
            <w:vAlign w:val="center"/>
          </w:tcPr>
          <w:p w14:paraId="07C2876C" w14:textId="77777777" w:rsidR="00C447C2" w:rsidRDefault="009E0E52">
            <w:pPr>
              <w:spacing w:after="0" w:line="259" w:lineRule="auto"/>
              <w:ind w:left="0" w:right="9" w:firstLine="0"/>
              <w:jc w:val="center"/>
            </w:pPr>
            <w:r>
              <w:rPr>
                <w:rFonts w:ascii="华文中宋" w:eastAsia="华文中宋" w:hAnsi="华文中宋" w:cs="华文中宋"/>
              </w:rPr>
              <w:t>7</w:t>
            </w:r>
          </w:p>
        </w:tc>
        <w:tc>
          <w:tcPr>
            <w:tcW w:w="1024" w:type="dxa"/>
            <w:tcBorders>
              <w:top w:val="single" w:sz="4" w:space="0" w:color="000000"/>
              <w:left w:val="single" w:sz="4" w:space="0" w:color="000000"/>
              <w:bottom w:val="single" w:sz="4" w:space="0" w:color="000000"/>
              <w:right w:val="single" w:sz="4" w:space="0" w:color="000000"/>
            </w:tcBorders>
          </w:tcPr>
          <w:p w14:paraId="4CD20131" w14:textId="77777777" w:rsidR="00C447C2" w:rsidRDefault="009E0E52">
            <w:pPr>
              <w:spacing w:after="25" w:line="259" w:lineRule="auto"/>
              <w:ind w:left="20" w:right="0" w:firstLine="0"/>
            </w:pPr>
            <w:r>
              <w:t>8=2+3+4</w:t>
            </w:r>
          </w:p>
          <w:p w14:paraId="2F848F2A" w14:textId="77777777" w:rsidR="00C447C2" w:rsidRDefault="009E0E52">
            <w:pPr>
              <w:spacing w:after="0" w:line="259" w:lineRule="auto"/>
              <w:ind w:left="0" w:right="9" w:firstLine="0"/>
              <w:jc w:val="center"/>
            </w:pPr>
            <w:r>
              <w:t>-5-7</w:t>
            </w:r>
          </w:p>
        </w:tc>
      </w:tr>
      <w:tr w:rsidR="00C447C2" w14:paraId="33CFBE84" w14:textId="77777777">
        <w:trPr>
          <w:trHeight w:val="389"/>
        </w:trPr>
        <w:tc>
          <w:tcPr>
            <w:tcW w:w="1106" w:type="dxa"/>
            <w:tcBorders>
              <w:top w:val="single" w:sz="4" w:space="0" w:color="000000"/>
              <w:left w:val="single" w:sz="4" w:space="0" w:color="000000"/>
              <w:bottom w:val="single" w:sz="4" w:space="0" w:color="000000"/>
              <w:right w:val="single" w:sz="4" w:space="0" w:color="000000"/>
            </w:tcBorders>
          </w:tcPr>
          <w:p w14:paraId="268084E0" w14:textId="77777777" w:rsidR="00C447C2" w:rsidRDefault="009E0E52">
            <w:pPr>
              <w:spacing w:after="0" w:line="259" w:lineRule="auto"/>
              <w:ind w:left="80" w:right="0" w:firstLine="0"/>
            </w:pPr>
            <w:r>
              <w:t>汽 油</w:t>
            </w:r>
          </w:p>
        </w:tc>
        <w:tc>
          <w:tcPr>
            <w:tcW w:w="1159" w:type="dxa"/>
            <w:tcBorders>
              <w:top w:val="single" w:sz="4" w:space="0" w:color="000000"/>
              <w:left w:val="single" w:sz="4" w:space="0" w:color="000000"/>
              <w:bottom w:val="single" w:sz="4" w:space="0" w:color="000000"/>
              <w:right w:val="single" w:sz="4" w:space="0" w:color="000000"/>
            </w:tcBorders>
          </w:tcPr>
          <w:p w14:paraId="2B765639"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75D6A22B"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4618472E"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2C6F776B"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4B451731" w14:textId="77777777" w:rsidR="00C447C2" w:rsidRDefault="00C447C2">
            <w:pPr>
              <w:spacing w:after="160" w:line="259" w:lineRule="auto"/>
              <w:ind w:left="0" w:right="0" w:firstLine="0"/>
            </w:pPr>
          </w:p>
        </w:tc>
        <w:tc>
          <w:tcPr>
            <w:tcW w:w="1300" w:type="dxa"/>
            <w:tcBorders>
              <w:top w:val="single" w:sz="4" w:space="0" w:color="000000"/>
              <w:left w:val="single" w:sz="4" w:space="0" w:color="000000"/>
              <w:bottom w:val="single" w:sz="4" w:space="0" w:color="000000"/>
              <w:right w:val="single" w:sz="4" w:space="0" w:color="000000"/>
            </w:tcBorders>
          </w:tcPr>
          <w:p w14:paraId="34978C0B" w14:textId="77777777" w:rsidR="00C447C2" w:rsidRDefault="00C447C2">
            <w:pPr>
              <w:spacing w:after="160" w:line="259" w:lineRule="auto"/>
              <w:ind w:left="0" w:right="0" w:firstLine="0"/>
            </w:pPr>
          </w:p>
        </w:tc>
        <w:tc>
          <w:tcPr>
            <w:tcW w:w="1024" w:type="dxa"/>
            <w:tcBorders>
              <w:top w:val="single" w:sz="4" w:space="0" w:color="000000"/>
              <w:left w:val="single" w:sz="4" w:space="0" w:color="000000"/>
              <w:bottom w:val="single" w:sz="4" w:space="0" w:color="000000"/>
              <w:right w:val="single" w:sz="4" w:space="0" w:color="000000"/>
            </w:tcBorders>
          </w:tcPr>
          <w:p w14:paraId="34E44249" w14:textId="77777777" w:rsidR="00C447C2" w:rsidRDefault="00C447C2">
            <w:pPr>
              <w:spacing w:after="160" w:line="259" w:lineRule="auto"/>
              <w:ind w:left="0" w:right="0" w:firstLine="0"/>
            </w:pPr>
          </w:p>
        </w:tc>
      </w:tr>
      <w:tr w:rsidR="00C447C2" w14:paraId="1B238885" w14:textId="77777777">
        <w:trPr>
          <w:trHeight w:val="389"/>
        </w:trPr>
        <w:tc>
          <w:tcPr>
            <w:tcW w:w="1106" w:type="dxa"/>
            <w:tcBorders>
              <w:top w:val="single" w:sz="4" w:space="0" w:color="000000"/>
              <w:left w:val="single" w:sz="4" w:space="0" w:color="000000"/>
              <w:bottom w:val="single" w:sz="4" w:space="0" w:color="000000"/>
              <w:right w:val="single" w:sz="4" w:space="0" w:color="000000"/>
            </w:tcBorders>
          </w:tcPr>
          <w:p w14:paraId="43CC992E" w14:textId="77777777" w:rsidR="00C447C2" w:rsidRDefault="009E0E52">
            <w:pPr>
              <w:spacing w:after="0" w:line="259" w:lineRule="auto"/>
              <w:ind w:left="80" w:right="0" w:firstLine="0"/>
            </w:pPr>
            <w:r>
              <w:t>柴 油</w:t>
            </w:r>
          </w:p>
        </w:tc>
        <w:tc>
          <w:tcPr>
            <w:tcW w:w="1159" w:type="dxa"/>
            <w:tcBorders>
              <w:top w:val="single" w:sz="4" w:space="0" w:color="000000"/>
              <w:left w:val="single" w:sz="4" w:space="0" w:color="000000"/>
              <w:bottom w:val="single" w:sz="4" w:space="0" w:color="000000"/>
              <w:right w:val="single" w:sz="4" w:space="0" w:color="000000"/>
            </w:tcBorders>
          </w:tcPr>
          <w:p w14:paraId="1B1D61A4"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51378195"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59730306"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2C47EB7A"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5E21692E" w14:textId="77777777" w:rsidR="00C447C2" w:rsidRDefault="00C447C2">
            <w:pPr>
              <w:spacing w:after="160" w:line="259" w:lineRule="auto"/>
              <w:ind w:left="0" w:right="0" w:firstLine="0"/>
            </w:pPr>
          </w:p>
        </w:tc>
        <w:tc>
          <w:tcPr>
            <w:tcW w:w="1300" w:type="dxa"/>
            <w:tcBorders>
              <w:top w:val="single" w:sz="4" w:space="0" w:color="000000"/>
              <w:left w:val="single" w:sz="4" w:space="0" w:color="000000"/>
              <w:bottom w:val="single" w:sz="4" w:space="0" w:color="000000"/>
              <w:right w:val="single" w:sz="4" w:space="0" w:color="000000"/>
            </w:tcBorders>
          </w:tcPr>
          <w:p w14:paraId="42CCFCF3" w14:textId="77777777" w:rsidR="00C447C2" w:rsidRDefault="00C447C2">
            <w:pPr>
              <w:spacing w:after="160" w:line="259" w:lineRule="auto"/>
              <w:ind w:left="0" w:right="0" w:firstLine="0"/>
            </w:pPr>
          </w:p>
        </w:tc>
        <w:tc>
          <w:tcPr>
            <w:tcW w:w="1024" w:type="dxa"/>
            <w:tcBorders>
              <w:top w:val="single" w:sz="4" w:space="0" w:color="000000"/>
              <w:left w:val="single" w:sz="4" w:space="0" w:color="000000"/>
              <w:bottom w:val="single" w:sz="4" w:space="0" w:color="000000"/>
              <w:right w:val="single" w:sz="4" w:space="0" w:color="000000"/>
            </w:tcBorders>
          </w:tcPr>
          <w:p w14:paraId="4D10DE0D" w14:textId="77777777" w:rsidR="00C447C2" w:rsidRDefault="00C447C2">
            <w:pPr>
              <w:spacing w:after="160" w:line="259" w:lineRule="auto"/>
              <w:ind w:left="0" w:right="0" w:firstLine="0"/>
            </w:pPr>
          </w:p>
        </w:tc>
      </w:tr>
      <w:tr w:rsidR="00C447C2" w14:paraId="61B7FA88" w14:textId="77777777">
        <w:trPr>
          <w:trHeight w:val="389"/>
        </w:trPr>
        <w:tc>
          <w:tcPr>
            <w:tcW w:w="1106" w:type="dxa"/>
            <w:tcBorders>
              <w:top w:val="single" w:sz="4" w:space="0" w:color="000000"/>
              <w:left w:val="single" w:sz="4" w:space="0" w:color="000000"/>
              <w:bottom w:val="single" w:sz="4" w:space="0" w:color="000000"/>
              <w:right w:val="single" w:sz="4" w:space="0" w:color="000000"/>
            </w:tcBorders>
          </w:tcPr>
          <w:p w14:paraId="3D390A18" w14:textId="77777777" w:rsidR="00C447C2" w:rsidRDefault="009E0E52">
            <w:pPr>
              <w:spacing w:after="0" w:line="259" w:lineRule="auto"/>
              <w:ind w:left="80" w:right="0" w:firstLine="0"/>
            </w:pPr>
            <w:r>
              <w:t>石脑油</w:t>
            </w:r>
          </w:p>
        </w:tc>
        <w:tc>
          <w:tcPr>
            <w:tcW w:w="1159" w:type="dxa"/>
            <w:tcBorders>
              <w:top w:val="single" w:sz="4" w:space="0" w:color="000000"/>
              <w:left w:val="single" w:sz="4" w:space="0" w:color="000000"/>
              <w:bottom w:val="single" w:sz="4" w:space="0" w:color="000000"/>
              <w:right w:val="single" w:sz="4" w:space="0" w:color="000000"/>
            </w:tcBorders>
          </w:tcPr>
          <w:p w14:paraId="504501E6"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0266C3D4"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3B734560"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503957E8"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42EE3C91" w14:textId="77777777" w:rsidR="00C447C2" w:rsidRDefault="00C447C2">
            <w:pPr>
              <w:spacing w:after="160" w:line="259" w:lineRule="auto"/>
              <w:ind w:left="0" w:right="0" w:firstLine="0"/>
            </w:pPr>
          </w:p>
        </w:tc>
        <w:tc>
          <w:tcPr>
            <w:tcW w:w="1300" w:type="dxa"/>
            <w:tcBorders>
              <w:top w:val="single" w:sz="4" w:space="0" w:color="000000"/>
              <w:left w:val="single" w:sz="4" w:space="0" w:color="000000"/>
              <w:bottom w:val="single" w:sz="4" w:space="0" w:color="000000"/>
              <w:right w:val="single" w:sz="4" w:space="0" w:color="000000"/>
            </w:tcBorders>
          </w:tcPr>
          <w:p w14:paraId="489665FC" w14:textId="77777777" w:rsidR="00C447C2" w:rsidRDefault="00C447C2">
            <w:pPr>
              <w:spacing w:after="160" w:line="259" w:lineRule="auto"/>
              <w:ind w:left="0" w:right="0" w:firstLine="0"/>
            </w:pPr>
          </w:p>
        </w:tc>
        <w:tc>
          <w:tcPr>
            <w:tcW w:w="1024" w:type="dxa"/>
            <w:tcBorders>
              <w:top w:val="single" w:sz="4" w:space="0" w:color="000000"/>
              <w:left w:val="single" w:sz="4" w:space="0" w:color="000000"/>
              <w:bottom w:val="single" w:sz="4" w:space="0" w:color="000000"/>
              <w:right w:val="single" w:sz="4" w:space="0" w:color="000000"/>
            </w:tcBorders>
          </w:tcPr>
          <w:p w14:paraId="4CD3502F" w14:textId="77777777" w:rsidR="00C447C2" w:rsidRDefault="00C447C2">
            <w:pPr>
              <w:spacing w:after="160" w:line="259" w:lineRule="auto"/>
              <w:ind w:left="0" w:right="0" w:firstLine="0"/>
            </w:pPr>
          </w:p>
        </w:tc>
      </w:tr>
      <w:tr w:rsidR="00C447C2" w14:paraId="37B5057F" w14:textId="77777777">
        <w:trPr>
          <w:trHeight w:val="389"/>
        </w:trPr>
        <w:tc>
          <w:tcPr>
            <w:tcW w:w="1106" w:type="dxa"/>
            <w:tcBorders>
              <w:top w:val="single" w:sz="4" w:space="0" w:color="000000"/>
              <w:left w:val="single" w:sz="4" w:space="0" w:color="000000"/>
              <w:bottom w:val="single" w:sz="4" w:space="0" w:color="000000"/>
              <w:right w:val="single" w:sz="4" w:space="0" w:color="000000"/>
            </w:tcBorders>
          </w:tcPr>
          <w:p w14:paraId="6A131CFA" w14:textId="77777777" w:rsidR="00C447C2" w:rsidRDefault="009E0E52">
            <w:pPr>
              <w:spacing w:after="0" w:line="259" w:lineRule="auto"/>
              <w:ind w:left="80" w:right="0" w:firstLine="0"/>
            </w:pPr>
            <w:r>
              <w:t>润滑油</w:t>
            </w:r>
          </w:p>
        </w:tc>
        <w:tc>
          <w:tcPr>
            <w:tcW w:w="1159" w:type="dxa"/>
            <w:tcBorders>
              <w:top w:val="single" w:sz="4" w:space="0" w:color="000000"/>
              <w:left w:val="single" w:sz="4" w:space="0" w:color="000000"/>
              <w:bottom w:val="single" w:sz="4" w:space="0" w:color="000000"/>
              <w:right w:val="single" w:sz="4" w:space="0" w:color="000000"/>
            </w:tcBorders>
          </w:tcPr>
          <w:p w14:paraId="7A4BA066"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42555361"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5E6C807C"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038A037F"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60B4C892" w14:textId="77777777" w:rsidR="00C447C2" w:rsidRDefault="00C447C2">
            <w:pPr>
              <w:spacing w:after="160" w:line="259" w:lineRule="auto"/>
              <w:ind w:left="0" w:right="0" w:firstLine="0"/>
            </w:pPr>
          </w:p>
        </w:tc>
        <w:tc>
          <w:tcPr>
            <w:tcW w:w="1300" w:type="dxa"/>
            <w:tcBorders>
              <w:top w:val="single" w:sz="4" w:space="0" w:color="000000"/>
              <w:left w:val="single" w:sz="4" w:space="0" w:color="000000"/>
              <w:bottom w:val="single" w:sz="4" w:space="0" w:color="000000"/>
              <w:right w:val="single" w:sz="4" w:space="0" w:color="000000"/>
            </w:tcBorders>
          </w:tcPr>
          <w:p w14:paraId="127F740A" w14:textId="77777777" w:rsidR="00C447C2" w:rsidRDefault="00C447C2">
            <w:pPr>
              <w:spacing w:after="160" w:line="259" w:lineRule="auto"/>
              <w:ind w:left="0" w:right="0" w:firstLine="0"/>
            </w:pPr>
          </w:p>
        </w:tc>
        <w:tc>
          <w:tcPr>
            <w:tcW w:w="1024" w:type="dxa"/>
            <w:tcBorders>
              <w:top w:val="single" w:sz="4" w:space="0" w:color="000000"/>
              <w:left w:val="single" w:sz="4" w:space="0" w:color="000000"/>
              <w:bottom w:val="single" w:sz="4" w:space="0" w:color="000000"/>
              <w:right w:val="single" w:sz="4" w:space="0" w:color="000000"/>
            </w:tcBorders>
          </w:tcPr>
          <w:p w14:paraId="3E9365CB" w14:textId="77777777" w:rsidR="00C447C2" w:rsidRDefault="00C447C2">
            <w:pPr>
              <w:spacing w:after="160" w:line="259" w:lineRule="auto"/>
              <w:ind w:left="0" w:right="0" w:firstLine="0"/>
            </w:pPr>
          </w:p>
        </w:tc>
      </w:tr>
      <w:tr w:rsidR="00C447C2" w14:paraId="22B49E79" w14:textId="77777777">
        <w:trPr>
          <w:trHeight w:val="389"/>
        </w:trPr>
        <w:tc>
          <w:tcPr>
            <w:tcW w:w="1106" w:type="dxa"/>
            <w:tcBorders>
              <w:top w:val="single" w:sz="4" w:space="0" w:color="000000"/>
              <w:left w:val="single" w:sz="4" w:space="0" w:color="000000"/>
              <w:bottom w:val="single" w:sz="4" w:space="0" w:color="000000"/>
              <w:right w:val="single" w:sz="4" w:space="0" w:color="000000"/>
            </w:tcBorders>
          </w:tcPr>
          <w:p w14:paraId="36A0B06E" w14:textId="77777777" w:rsidR="00C447C2" w:rsidRDefault="009E0E52">
            <w:pPr>
              <w:spacing w:after="0" w:line="259" w:lineRule="auto"/>
              <w:ind w:left="80" w:right="0" w:firstLine="0"/>
            </w:pPr>
            <w:r>
              <w:t>燃料油</w:t>
            </w:r>
          </w:p>
        </w:tc>
        <w:tc>
          <w:tcPr>
            <w:tcW w:w="1159" w:type="dxa"/>
            <w:tcBorders>
              <w:top w:val="single" w:sz="4" w:space="0" w:color="000000"/>
              <w:left w:val="single" w:sz="4" w:space="0" w:color="000000"/>
              <w:bottom w:val="single" w:sz="4" w:space="0" w:color="000000"/>
              <w:right w:val="single" w:sz="4" w:space="0" w:color="000000"/>
            </w:tcBorders>
          </w:tcPr>
          <w:p w14:paraId="4D9D36E4"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234F94E2"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3F0F6397"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4C6C6841"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75E85BA1" w14:textId="77777777" w:rsidR="00C447C2" w:rsidRDefault="00C447C2">
            <w:pPr>
              <w:spacing w:after="160" w:line="259" w:lineRule="auto"/>
              <w:ind w:left="0" w:right="0" w:firstLine="0"/>
            </w:pPr>
          </w:p>
        </w:tc>
        <w:tc>
          <w:tcPr>
            <w:tcW w:w="1300" w:type="dxa"/>
            <w:tcBorders>
              <w:top w:val="single" w:sz="4" w:space="0" w:color="000000"/>
              <w:left w:val="single" w:sz="4" w:space="0" w:color="000000"/>
              <w:bottom w:val="single" w:sz="4" w:space="0" w:color="000000"/>
              <w:right w:val="single" w:sz="4" w:space="0" w:color="000000"/>
            </w:tcBorders>
          </w:tcPr>
          <w:p w14:paraId="6E101D68" w14:textId="77777777" w:rsidR="00C447C2" w:rsidRDefault="00C447C2">
            <w:pPr>
              <w:spacing w:after="160" w:line="259" w:lineRule="auto"/>
              <w:ind w:left="0" w:right="0" w:firstLine="0"/>
            </w:pPr>
          </w:p>
        </w:tc>
        <w:tc>
          <w:tcPr>
            <w:tcW w:w="1024" w:type="dxa"/>
            <w:tcBorders>
              <w:top w:val="single" w:sz="4" w:space="0" w:color="000000"/>
              <w:left w:val="single" w:sz="4" w:space="0" w:color="000000"/>
              <w:bottom w:val="single" w:sz="4" w:space="0" w:color="000000"/>
              <w:right w:val="single" w:sz="4" w:space="0" w:color="000000"/>
            </w:tcBorders>
          </w:tcPr>
          <w:p w14:paraId="7B450A9A" w14:textId="77777777" w:rsidR="00C447C2" w:rsidRDefault="00C447C2">
            <w:pPr>
              <w:spacing w:after="160" w:line="259" w:lineRule="auto"/>
              <w:ind w:left="0" w:right="0" w:firstLine="0"/>
            </w:pPr>
          </w:p>
        </w:tc>
      </w:tr>
      <w:tr w:rsidR="00C447C2" w14:paraId="27B054CD" w14:textId="77777777">
        <w:trPr>
          <w:trHeight w:val="389"/>
        </w:trPr>
        <w:tc>
          <w:tcPr>
            <w:tcW w:w="1106" w:type="dxa"/>
            <w:tcBorders>
              <w:top w:val="single" w:sz="4" w:space="0" w:color="000000"/>
              <w:left w:val="single" w:sz="4" w:space="0" w:color="000000"/>
              <w:bottom w:val="single" w:sz="4" w:space="0" w:color="000000"/>
              <w:right w:val="single" w:sz="4" w:space="0" w:color="000000"/>
            </w:tcBorders>
          </w:tcPr>
          <w:p w14:paraId="06304A6C" w14:textId="77777777" w:rsidR="00C447C2" w:rsidRDefault="009E0E52">
            <w:pPr>
              <w:spacing w:after="0" w:line="259" w:lineRule="auto"/>
              <w:ind w:left="219" w:right="0" w:firstLine="0"/>
            </w:pPr>
            <w:r>
              <w:t>合计</w:t>
            </w:r>
          </w:p>
        </w:tc>
        <w:tc>
          <w:tcPr>
            <w:tcW w:w="1159" w:type="dxa"/>
            <w:tcBorders>
              <w:top w:val="single" w:sz="4" w:space="0" w:color="000000"/>
              <w:left w:val="single" w:sz="4" w:space="0" w:color="000000"/>
              <w:bottom w:val="single" w:sz="4" w:space="0" w:color="000000"/>
              <w:right w:val="single" w:sz="4" w:space="0" w:color="000000"/>
            </w:tcBorders>
          </w:tcPr>
          <w:p w14:paraId="05A3C923"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7767E428"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67A8C552"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50A6BF1E" w14:textId="77777777" w:rsidR="00C447C2" w:rsidRDefault="00C447C2">
            <w:pPr>
              <w:spacing w:after="160" w:line="259" w:lineRule="auto"/>
              <w:ind w:left="0" w:right="0" w:firstLine="0"/>
            </w:pPr>
          </w:p>
        </w:tc>
        <w:tc>
          <w:tcPr>
            <w:tcW w:w="1159" w:type="dxa"/>
            <w:tcBorders>
              <w:top w:val="single" w:sz="4" w:space="0" w:color="000000"/>
              <w:left w:val="single" w:sz="4" w:space="0" w:color="000000"/>
              <w:bottom w:val="single" w:sz="4" w:space="0" w:color="000000"/>
              <w:right w:val="single" w:sz="4" w:space="0" w:color="000000"/>
            </w:tcBorders>
          </w:tcPr>
          <w:p w14:paraId="27FEC40E" w14:textId="77777777" w:rsidR="00C447C2" w:rsidRDefault="00C447C2">
            <w:pPr>
              <w:spacing w:after="160" w:line="259" w:lineRule="auto"/>
              <w:ind w:left="0" w:right="0" w:firstLine="0"/>
            </w:pPr>
          </w:p>
        </w:tc>
        <w:tc>
          <w:tcPr>
            <w:tcW w:w="1300" w:type="dxa"/>
            <w:tcBorders>
              <w:top w:val="single" w:sz="4" w:space="0" w:color="000000"/>
              <w:left w:val="single" w:sz="4" w:space="0" w:color="000000"/>
              <w:bottom w:val="single" w:sz="4" w:space="0" w:color="000000"/>
              <w:right w:val="single" w:sz="4" w:space="0" w:color="000000"/>
            </w:tcBorders>
          </w:tcPr>
          <w:p w14:paraId="73B424F9" w14:textId="77777777" w:rsidR="00C447C2" w:rsidRDefault="00C447C2">
            <w:pPr>
              <w:spacing w:after="160" w:line="259" w:lineRule="auto"/>
              <w:ind w:left="0" w:right="0" w:firstLine="0"/>
            </w:pPr>
          </w:p>
        </w:tc>
        <w:tc>
          <w:tcPr>
            <w:tcW w:w="1024" w:type="dxa"/>
            <w:tcBorders>
              <w:top w:val="single" w:sz="4" w:space="0" w:color="000000"/>
              <w:left w:val="single" w:sz="4" w:space="0" w:color="000000"/>
              <w:bottom w:val="single" w:sz="4" w:space="0" w:color="000000"/>
              <w:right w:val="single" w:sz="4" w:space="0" w:color="000000"/>
            </w:tcBorders>
          </w:tcPr>
          <w:p w14:paraId="60FB6721" w14:textId="77777777" w:rsidR="00C447C2" w:rsidRDefault="00C447C2">
            <w:pPr>
              <w:spacing w:after="160" w:line="259" w:lineRule="auto"/>
              <w:ind w:left="0" w:right="0" w:firstLine="0"/>
            </w:pPr>
          </w:p>
        </w:tc>
      </w:tr>
    </w:tbl>
    <w:p w14:paraId="32B200F5" w14:textId="77777777" w:rsidR="00C447C2" w:rsidRDefault="009E0E52">
      <w:pPr>
        <w:pStyle w:val="3"/>
        <w:spacing w:after="0"/>
        <w:ind w:left="235" w:right="0"/>
        <w:jc w:val="left"/>
      </w:pPr>
      <w:r>
        <w:rPr>
          <w:sz w:val="24"/>
        </w:rPr>
        <w:lastRenderedPageBreak/>
        <w:t>二、润滑油基础油（废矿物油）和变性燃料乙醇领用存</w:t>
      </w:r>
    </w:p>
    <w:tbl>
      <w:tblPr>
        <w:tblStyle w:val="TableGrid"/>
        <w:tblW w:w="9225" w:type="dxa"/>
        <w:tblInd w:w="117" w:type="dxa"/>
        <w:tblCellMar>
          <w:top w:w="59" w:type="dxa"/>
          <w:left w:w="202" w:type="dxa"/>
          <w:right w:w="205" w:type="dxa"/>
        </w:tblCellMar>
        <w:tblLook w:val="04A0" w:firstRow="1" w:lastRow="0" w:firstColumn="1" w:lastColumn="0" w:noHBand="0" w:noVBand="1"/>
      </w:tblPr>
      <w:tblGrid>
        <w:gridCol w:w="1738"/>
        <w:gridCol w:w="1665"/>
        <w:gridCol w:w="1842"/>
        <w:gridCol w:w="2127"/>
        <w:gridCol w:w="1853"/>
      </w:tblGrid>
      <w:tr w:rsidR="00C447C2" w14:paraId="22D409C8" w14:textId="77777777">
        <w:trPr>
          <w:trHeight w:val="728"/>
        </w:trPr>
        <w:tc>
          <w:tcPr>
            <w:tcW w:w="1738" w:type="dxa"/>
            <w:tcBorders>
              <w:top w:val="single" w:sz="4" w:space="0" w:color="000000"/>
              <w:left w:val="single" w:sz="4" w:space="0" w:color="000000"/>
              <w:bottom w:val="single" w:sz="4" w:space="0" w:color="000000"/>
              <w:right w:val="single" w:sz="4" w:space="0" w:color="000000"/>
            </w:tcBorders>
            <w:vAlign w:val="center"/>
          </w:tcPr>
          <w:p w14:paraId="71DB9197" w14:textId="77777777" w:rsidR="00C447C2" w:rsidRDefault="009E0E52">
            <w:pPr>
              <w:spacing w:after="0" w:line="259" w:lineRule="auto"/>
              <w:ind w:left="2" w:right="0" w:firstLine="0"/>
              <w:jc w:val="center"/>
            </w:pPr>
            <w:r>
              <w:t>产品名称</w:t>
            </w:r>
          </w:p>
        </w:tc>
        <w:tc>
          <w:tcPr>
            <w:tcW w:w="1665" w:type="dxa"/>
            <w:tcBorders>
              <w:top w:val="single" w:sz="4" w:space="0" w:color="000000"/>
              <w:left w:val="single" w:sz="4" w:space="0" w:color="000000"/>
              <w:bottom w:val="single" w:sz="4" w:space="0" w:color="000000"/>
              <w:right w:val="single" w:sz="4" w:space="0" w:color="000000"/>
            </w:tcBorders>
            <w:vAlign w:val="center"/>
          </w:tcPr>
          <w:p w14:paraId="0F6D3EDA" w14:textId="77777777" w:rsidR="00C447C2" w:rsidRDefault="009E0E52">
            <w:pPr>
              <w:spacing w:after="0" w:line="259" w:lineRule="auto"/>
              <w:ind w:left="0" w:right="0" w:firstLine="0"/>
              <w:jc w:val="both"/>
            </w:pPr>
            <w:r>
              <w:t>上期库存数量</w:t>
            </w:r>
          </w:p>
        </w:tc>
        <w:tc>
          <w:tcPr>
            <w:tcW w:w="1842" w:type="dxa"/>
            <w:tcBorders>
              <w:top w:val="single" w:sz="4" w:space="0" w:color="000000"/>
              <w:left w:val="single" w:sz="4" w:space="0" w:color="000000"/>
              <w:bottom w:val="single" w:sz="4" w:space="0" w:color="000000"/>
              <w:right w:val="single" w:sz="4" w:space="0" w:color="000000"/>
            </w:tcBorders>
            <w:vAlign w:val="center"/>
          </w:tcPr>
          <w:p w14:paraId="6D10E15F" w14:textId="77777777" w:rsidR="00C447C2" w:rsidRDefault="009E0E52">
            <w:pPr>
              <w:spacing w:after="0" w:line="259" w:lineRule="auto"/>
              <w:ind w:left="89" w:right="0" w:firstLine="0"/>
            </w:pPr>
            <w:r>
              <w:t>本期入库数量</w:t>
            </w:r>
          </w:p>
        </w:tc>
        <w:tc>
          <w:tcPr>
            <w:tcW w:w="2127" w:type="dxa"/>
            <w:tcBorders>
              <w:top w:val="single" w:sz="4" w:space="0" w:color="000000"/>
              <w:left w:val="single" w:sz="4" w:space="0" w:color="000000"/>
              <w:bottom w:val="single" w:sz="4" w:space="0" w:color="000000"/>
              <w:right w:val="single" w:sz="4" w:space="0" w:color="000000"/>
            </w:tcBorders>
            <w:vAlign w:val="center"/>
          </w:tcPr>
          <w:p w14:paraId="3BA2F1D9" w14:textId="77777777" w:rsidR="00C447C2" w:rsidRDefault="009E0E52">
            <w:pPr>
              <w:spacing w:after="0" w:line="259" w:lineRule="auto"/>
              <w:ind w:left="21" w:right="0" w:firstLine="0"/>
            </w:pPr>
            <w:r>
              <w:t>本期生产领用数量</w:t>
            </w:r>
          </w:p>
        </w:tc>
        <w:tc>
          <w:tcPr>
            <w:tcW w:w="1853" w:type="dxa"/>
            <w:tcBorders>
              <w:top w:val="single" w:sz="4" w:space="0" w:color="000000"/>
              <w:left w:val="single" w:sz="4" w:space="0" w:color="000000"/>
              <w:bottom w:val="single" w:sz="4" w:space="0" w:color="000000"/>
              <w:right w:val="single" w:sz="4" w:space="0" w:color="000000"/>
            </w:tcBorders>
            <w:vAlign w:val="center"/>
          </w:tcPr>
          <w:p w14:paraId="7524E0E1" w14:textId="77777777" w:rsidR="00C447C2" w:rsidRDefault="009E0E52">
            <w:pPr>
              <w:spacing w:after="0" w:line="259" w:lineRule="auto"/>
              <w:ind w:left="95" w:right="0" w:firstLine="0"/>
            </w:pPr>
            <w:r>
              <w:t>期末库存数量</w:t>
            </w:r>
          </w:p>
        </w:tc>
      </w:tr>
      <w:tr w:rsidR="00C447C2" w14:paraId="02F3414C" w14:textId="77777777">
        <w:trPr>
          <w:trHeight w:val="329"/>
        </w:trPr>
        <w:tc>
          <w:tcPr>
            <w:tcW w:w="1738" w:type="dxa"/>
            <w:tcBorders>
              <w:top w:val="single" w:sz="4" w:space="0" w:color="000000"/>
              <w:left w:val="single" w:sz="4" w:space="0" w:color="000000"/>
              <w:bottom w:val="single" w:sz="4" w:space="0" w:color="000000"/>
              <w:right w:val="single" w:sz="4" w:space="0" w:color="000000"/>
            </w:tcBorders>
          </w:tcPr>
          <w:p w14:paraId="3B8802D1" w14:textId="77777777" w:rsidR="00C447C2" w:rsidRDefault="009E0E52">
            <w:pPr>
              <w:spacing w:after="0" w:line="259" w:lineRule="auto"/>
              <w:ind w:left="3" w:right="0" w:firstLine="0"/>
              <w:jc w:val="center"/>
            </w:pPr>
            <w:r>
              <w:t>1</w:t>
            </w:r>
          </w:p>
        </w:tc>
        <w:tc>
          <w:tcPr>
            <w:tcW w:w="1665" w:type="dxa"/>
            <w:tcBorders>
              <w:top w:val="single" w:sz="4" w:space="0" w:color="000000"/>
              <w:left w:val="single" w:sz="4" w:space="0" w:color="000000"/>
              <w:bottom w:val="single" w:sz="4" w:space="0" w:color="000000"/>
              <w:right w:val="single" w:sz="4" w:space="0" w:color="000000"/>
            </w:tcBorders>
          </w:tcPr>
          <w:p w14:paraId="6BE0D880" w14:textId="77777777" w:rsidR="00C447C2" w:rsidRDefault="009E0E52">
            <w:pPr>
              <w:spacing w:after="0" w:line="259" w:lineRule="auto"/>
              <w:ind w:left="4" w:right="0" w:firstLine="0"/>
              <w:jc w:val="center"/>
            </w:pPr>
            <w:r>
              <w:t>2</w:t>
            </w:r>
          </w:p>
        </w:tc>
        <w:tc>
          <w:tcPr>
            <w:tcW w:w="1842" w:type="dxa"/>
            <w:tcBorders>
              <w:top w:val="single" w:sz="4" w:space="0" w:color="000000"/>
              <w:left w:val="single" w:sz="4" w:space="0" w:color="000000"/>
              <w:bottom w:val="single" w:sz="4" w:space="0" w:color="000000"/>
              <w:right w:val="single" w:sz="4" w:space="0" w:color="000000"/>
            </w:tcBorders>
          </w:tcPr>
          <w:p w14:paraId="2BDE98C4" w14:textId="77777777" w:rsidR="00C447C2" w:rsidRDefault="009E0E52">
            <w:pPr>
              <w:spacing w:after="0" w:line="259" w:lineRule="auto"/>
              <w:ind w:left="1" w:right="0" w:firstLine="0"/>
              <w:jc w:val="center"/>
            </w:pPr>
            <w:r>
              <w:t>3</w:t>
            </w:r>
          </w:p>
        </w:tc>
        <w:tc>
          <w:tcPr>
            <w:tcW w:w="2127" w:type="dxa"/>
            <w:tcBorders>
              <w:top w:val="single" w:sz="4" w:space="0" w:color="000000"/>
              <w:left w:val="single" w:sz="4" w:space="0" w:color="000000"/>
              <w:bottom w:val="single" w:sz="4" w:space="0" w:color="000000"/>
              <w:right w:val="single" w:sz="4" w:space="0" w:color="000000"/>
            </w:tcBorders>
          </w:tcPr>
          <w:p w14:paraId="15977132" w14:textId="77777777" w:rsidR="00C447C2" w:rsidRDefault="009E0E52">
            <w:pPr>
              <w:spacing w:after="0" w:line="259" w:lineRule="auto"/>
              <w:ind w:left="1" w:right="0" w:firstLine="0"/>
              <w:jc w:val="center"/>
            </w:pPr>
            <w:r>
              <w:t>4</w:t>
            </w:r>
          </w:p>
        </w:tc>
        <w:tc>
          <w:tcPr>
            <w:tcW w:w="1853" w:type="dxa"/>
            <w:tcBorders>
              <w:top w:val="single" w:sz="4" w:space="0" w:color="000000"/>
              <w:left w:val="single" w:sz="4" w:space="0" w:color="000000"/>
              <w:bottom w:val="single" w:sz="4" w:space="0" w:color="000000"/>
              <w:right w:val="single" w:sz="4" w:space="0" w:color="000000"/>
            </w:tcBorders>
          </w:tcPr>
          <w:p w14:paraId="6DDE4468" w14:textId="77777777" w:rsidR="00C447C2" w:rsidRDefault="009E0E52">
            <w:pPr>
              <w:spacing w:after="0" w:line="259" w:lineRule="auto"/>
              <w:ind w:left="3" w:right="0" w:firstLine="0"/>
              <w:jc w:val="center"/>
            </w:pPr>
            <w:r>
              <w:t>5=2+3-4</w:t>
            </w:r>
          </w:p>
        </w:tc>
      </w:tr>
      <w:tr w:rsidR="00C447C2" w14:paraId="59216118" w14:textId="77777777">
        <w:trPr>
          <w:trHeight w:val="648"/>
        </w:trPr>
        <w:tc>
          <w:tcPr>
            <w:tcW w:w="1738" w:type="dxa"/>
            <w:tcBorders>
              <w:top w:val="single" w:sz="4" w:space="0" w:color="000000"/>
              <w:left w:val="single" w:sz="4" w:space="0" w:color="000000"/>
              <w:bottom w:val="single" w:sz="4" w:space="0" w:color="000000"/>
              <w:right w:val="single" w:sz="4" w:space="0" w:color="000000"/>
            </w:tcBorders>
          </w:tcPr>
          <w:p w14:paraId="491CA94C" w14:textId="77777777" w:rsidR="00C447C2" w:rsidRDefault="009E0E52">
            <w:pPr>
              <w:spacing w:after="0" w:line="259" w:lineRule="auto"/>
              <w:ind w:left="3" w:right="0" w:firstLine="0"/>
            </w:pPr>
            <w:r>
              <w:t>润滑油基础油（废矿物油）</w:t>
            </w:r>
          </w:p>
        </w:tc>
        <w:tc>
          <w:tcPr>
            <w:tcW w:w="1665" w:type="dxa"/>
            <w:tcBorders>
              <w:top w:val="single" w:sz="4" w:space="0" w:color="000000"/>
              <w:left w:val="single" w:sz="4" w:space="0" w:color="000000"/>
              <w:bottom w:val="single" w:sz="4" w:space="0" w:color="000000"/>
              <w:right w:val="single" w:sz="4" w:space="0" w:color="000000"/>
            </w:tcBorders>
          </w:tcPr>
          <w:p w14:paraId="6B979449" w14:textId="77777777" w:rsidR="00C447C2" w:rsidRDefault="00C447C2">
            <w:pPr>
              <w:spacing w:after="160" w:line="259" w:lineRule="auto"/>
              <w:ind w:left="0" w:right="0" w:firstLine="0"/>
            </w:pPr>
          </w:p>
        </w:tc>
        <w:tc>
          <w:tcPr>
            <w:tcW w:w="1842" w:type="dxa"/>
            <w:tcBorders>
              <w:top w:val="single" w:sz="4" w:space="0" w:color="000000"/>
              <w:left w:val="single" w:sz="4" w:space="0" w:color="000000"/>
              <w:bottom w:val="single" w:sz="4" w:space="0" w:color="000000"/>
              <w:right w:val="single" w:sz="4" w:space="0" w:color="000000"/>
            </w:tcBorders>
          </w:tcPr>
          <w:p w14:paraId="3120B6E5" w14:textId="77777777" w:rsidR="00C447C2" w:rsidRDefault="00C447C2">
            <w:pPr>
              <w:spacing w:after="160" w:line="259" w:lineRule="auto"/>
              <w:ind w:left="0" w:right="0" w:firstLine="0"/>
            </w:pPr>
          </w:p>
        </w:tc>
        <w:tc>
          <w:tcPr>
            <w:tcW w:w="2127" w:type="dxa"/>
            <w:tcBorders>
              <w:top w:val="single" w:sz="4" w:space="0" w:color="000000"/>
              <w:left w:val="single" w:sz="4" w:space="0" w:color="000000"/>
              <w:bottom w:val="single" w:sz="4" w:space="0" w:color="000000"/>
              <w:right w:val="single" w:sz="4" w:space="0" w:color="000000"/>
            </w:tcBorders>
          </w:tcPr>
          <w:p w14:paraId="4F154B21" w14:textId="77777777" w:rsidR="00C447C2" w:rsidRDefault="00C447C2">
            <w:pPr>
              <w:spacing w:after="160" w:line="259" w:lineRule="auto"/>
              <w:ind w:left="0" w:right="0" w:firstLine="0"/>
            </w:pPr>
          </w:p>
        </w:tc>
        <w:tc>
          <w:tcPr>
            <w:tcW w:w="1853" w:type="dxa"/>
            <w:tcBorders>
              <w:top w:val="single" w:sz="4" w:space="0" w:color="000000"/>
              <w:left w:val="single" w:sz="4" w:space="0" w:color="000000"/>
              <w:bottom w:val="single" w:sz="4" w:space="0" w:color="000000"/>
              <w:right w:val="single" w:sz="4" w:space="0" w:color="000000"/>
            </w:tcBorders>
          </w:tcPr>
          <w:p w14:paraId="7EF005F4" w14:textId="77777777" w:rsidR="00C447C2" w:rsidRDefault="00C447C2">
            <w:pPr>
              <w:spacing w:after="160" w:line="259" w:lineRule="auto"/>
              <w:ind w:left="0" w:right="0" w:firstLine="0"/>
            </w:pPr>
          </w:p>
        </w:tc>
      </w:tr>
      <w:tr w:rsidR="00C447C2" w14:paraId="6E63D7C6" w14:textId="77777777">
        <w:trPr>
          <w:trHeight w:val="589"/>
        </w:trPr>
        <w:tc>
          <w:tcPr>
            <w:tcW w:w="1738" w:type="dxa"/>
            <w:tcBorders>
              <w:top w:val="single" w:sz="4" w:space="0" w:color="000000"/>
              <w:left w:val="single" w:sz="4" w:space="0" w:color="000000"/>
              <w:bottom w:val="single" w:sz="4" w:space="0" w:color="000000"/>
              <w:right w:val="single" w:sz="4" w:space="0" w:color="000000"/>
            </w:tcBorders>
            <w:vAlign w:val="center"/>
          </w:tcPr>
          <w:p w14:paraId="7096AE82" w14:textId="77777777" w:rsidR="00C447C2" w:rsidRDefault="009E0E52">
            <w:pPr>
              <w:spacing w:after="0" w:line="259" w:lineRule="auto"/>
              <w:ind w:left="3" w:right="0" w:firstLine="0"/>
            </w:pPr>
            <w:r>
              <w:t>变性燃料乙醇</w:t>
            </w:r>
          </w:p>
        </w:tc>
        <w:tc>
          <w:tcPr>
            <w:tcW w:w="1665" w:type="dxa"/>
            <w:tcBorders>
              <w:top w:val="single" w:sz="4" w:space="0" w:color="000000"/>
              <w:left w:val="single" w:sz="4" w:space="0" w:color="000000"/>
              <w:bottom w:val="single" w:sz="4" w:space="0" w:color="000000"/>
              <w:right w:val="single" w:sz="4" w:space="0" w:color="000000"/>
            </w:tcBorders>
          </w:tcPr>
          <w:p w14:paraId="5FB1946E" w14:textId="77777777" w:rsidR="00C447C2" w:rsidRDefault="00C447C2">
            <w:pPr>
              <w:spacing w:after="160" w:line="259" w:lineRule="auto"/>
              <w:ind w:left="0" w:right="0" w:firstLine="0"/>
            </w:pPr>
          </w:p>
        </w:tc>
        <w:tc>
          <w:tcPr>
            <w:tcW w:w="1842" w:type="dxa"/>
            <w:tcBorders>
              <w:top w:val="single" w:sz="4" w:space="0" w:color="000000"/>
              <w:left w:val="single" w:sz="4" w:space="0" w:color="000000"/>
              <w:bottom w:val="single" w:sz="4" w:space="0" w:color="000000"/>
              <w:right w:val="single" w:sz="4" w:space="0" w:color="000000"/>
            </w:tcBorders>
          </w:tcPr>
          <w:p w14:paraId="3A982CAF" w14:textId="77777777" w:rsidR="00C447C2" w:rsidRDefault="00C447C2">
            <w:pPr>
              <w:spacing w:after="160" w:line="259" w:lineRule="auto"/>
              <w:ind w:left="0" w:right="0" w:firstLine="0"/>
            </w:pPr>
          </w:p>
        </w:tc>
        <w:tc>
          <w:tcPr>
            <w:tcW w:w="2127" w:type="dxa"/>
            <w:tcBorders>
              <w:top w:val="single" w:sz="4" w:space="0" w:color="000000"/>
              <w:left w:val="single" w:sz="4" w:space="0" w:color="000000"/>
              <w:bottom w:val="single" w:sz="4" w:space="0" w:color="000000"/>
              <w:right w:val="single" w:sz="4" w:space="0" w:color="000000"/>
            </w:tcBorders>
          </w:tcPr>
          <w:p w14:paraId="7AF6FE8D" w14:textId="77777777" w:rsidR="00C447C2" w:rsidRDefault="00C447C2">
            <w:pPr>
              <w:spacing w:after="160" w:line="259" w:lineRule="auto"/>
              <w:ind w:left="0" w:right="0" w:firstLine="0"/>
            </w:pPr>
          </w:p>
        </w:tc>
        <w:tc>
          <w:tcPr>
            <w:tcW w:w="1853" w:type="dxa"/>
            <w:tcBorders>
              <w:top w:val="single" w:sz="4" w:space="0" w:color="000000"/>
              <w:left w:val="single" w:sz="4" w:space="0" w:color="000000"/>
              <w:bottom w:val="single" w:sz="4" w:space="0" w:color="000000"/>
              <w:right w:val="single" w:sz="4" w:space="0" w:color="000000"/>
            </w:tcBorders>
          </w:tcPr>
          <w:p w14:paraId="70906446" w14:textId="77777777" w:rsidR="00C447C2" w:rsidRDefault="00C447C2">
            <w:pPr>
              <w:spacing w:after="160" w:line="259" w:lineRule="auto"/>
              <w:ind w:left="0" w:right="0" w:firstLine="0"/>
            </w:pPr>
          </w:p>
        </w:tc>
      </w:tr>
    </w:tbl>
    <w:p w14:paraId="0759BAFF" w14:textId="77777777" w:rsidR="00C447C2" w:rsidRDefault="009E0E52">
      <w:pPr>
        <w:pStyle w:val="3"/>
        <w:spacing w:after="193"/>
        <w:ind w:left="159" w:right="245"/>
      </w:pPr>
      <w:r>
        <w:t>《本期准予扣除税额计算表（成品油消费税纳税人适用）》填表说明</w:t>
      </w:r>
    </w:p>
    <w:p w14:paraId="18678A0D" w14:textId="77777777" w:rsidR="00C447C2" w:rsidRDefault="009E0E52">
      <w:pPr>
        <w:numPr>
          <w:ilvl w:val="0"/>
          <w:numId w:val="5"/>
        </w:numPr>
        <w:spacing w:after="0"/>
        <w:ind w:right="0" w:firstLine="420"/>
      </w:pPr>
      <w:r>
        <w:t>本表由外购（含进口）或委托加工收回已税汽油、柴油、石脑油、润滑油、燃料油（以下简称应税油品）用于连续生产应税消费品的成品油消费税纳税人填写。</w:t>
      </w:r>
    </w:p>
    <w:p w14:paraId="5727DE27" w14:textId="77777777" w:rsidR="00C447C2" w:rsidRDefault="009E0E52">
      <w:pPr>
        <w:numPr>
          <w:ilvl w:val="0"/>
          <w:numId w:val="5"/>
        </w:numPr>
        <w:ind w:right="0" w:firstLine="420"/>
      </w:pPr>
      <w:r>
        <w:t>本表</w:t>
      </w:r>
      <w:r w:rsidRPr="00313090">
        <w:rPr>
          <w:b/>
          <w:bCs/>
        </w:rPr>
        <w:t>变性燃料乙醇的计量单位为“吨”，其余计量单位全部为“升”</w:t>
      </w:r>
      <w:r>
        <w:t>。</w:t>
      </w:r>
    </w:p>
    <w:p w14:paraId="2F82584F" w14:textId="77777777" w:rsidR="00C447C2" w:rsidRDefault="009E0E52">
      <w:pPr>
        <w:numPr>
          <w:ilvl w:val="0"/>
          <w:numId w:val="5"/>
        </w:numPr>
        <w:spacing w:after="0"/>
        <w:ind w:right="0" w:firstLine="420"/>
      </w:pPr>
      <w:r>
        <w:t>本表第一部分第2栏“上期库存数量”：按本表上期第一部分第8栏“期末库存数量”的数值填写。</w:t>
      </w:r>
    </w:p>
    <w:p w14:paraId="368295E2" w14:textId="77777777" w:rsidR="00C447C2" w:rsidRDefault="009E0E52">
      <w:pPr>
        <w:numPr>
          <w:ilvl w:val="0"/>
          <w:numId w:val="5"/>
        </w:numPr>
        <w:spacing w:after="0"/>
        <w:ind w:right="0" w:firstLine="420"/>
      </w:pPr>
      <w:r>
        <w:t>本表第一部分第3栏“本期外购入库数量”：填写纳税人本期外购、进口用于连续生产的应税油品数量。</w:t>
      </w:r>
      <w:r w:rsidRPr="00313090">
        <w:rPr>
          <w:b/>
          <w:bCs/>
          <w:color w:val="FF0000"/>
        </w:rPr>
        <w:t>不含依据定点直供计划采购的石脑油、燃料油；外购、进口或委托加工收回的甲醇汽油、乙醇汽油、纯生物柴油、溶剂油、航空煤油；以及利用废矿物油生产的油品数量</w:t>
      </w:r>
      <w:r>
        <w:t>。</w:t>
      </w:r>
    </w:p>
    <w:p w14:paraId="4ABCC802" w14:textId="77777777" w:rsidR="00C447C2" w:rsidRDefault="009E0E52">
      <w:pPr>
        <w:numPr>
          <w:ilvl w:val="0"/>
          <w:numId w:val="5"/>
        </w:numPr>
        <w:spacing w:after="0"/>
        <w:ind w:right="0" w:firstLine="420"/>
      </w:pPr>
      <w:r>
        <w:t>本表第一部分第4栏“委托加工收回连续生产数量”：填写纳税人委托加工收回用于连续生产的各种应税油品数量，应与《本期委托加工收回情况报告表》中第二部分第6栏中“本期委托加工收回用于连续生产数量”栏对应一致。</w:t>
      </w:r>
    </w:p>
    <w:p w14:paraId="4751C473" w14:textId="77777777" w:rsidR="00C447C2" w:rsidRDefault="009E0E52">
      <w:pPr>
        <w:numPr>
          <w:ilvl w:val="0"/>
          <w:numId w:val="5"/>
        </w:numPr>
        <w:spacing w:after="0"/>
        <w:ind w:right="0" w:firstLine="420"/>
      </w:pPr>
      <w:r>
        <w:t>本表第一部分第5栏“本期准予扣除数量”：填写纳税人按税法规定在本期申报扣除外购、进口或委托加工收回用于连续生产的应税油品数量。</w:t>
      </w:r>
      <w:r w:rsidRPr="00313090">
        <w:rPr>
          <w:b/>
          <w:bCs/>
          <w:color w:val="FF0000"/>
        </w:rPr>
        <w:t>本栏次对应的汽油、柴油、润滑油数量应分别小于等于主表的汽油、柴油、润滑油“本期销售数量”栏次的数量</w:t>
      </w:r>
      <w:r>
        <w:t>。</w:t>
      </w:r>
    </w:p>
    <w:p w14:paraId="26EA53CF" w14:textId="77777777" w:rsidR="00C447C2" w:rsidRDefault="009E0E52">
      <w:pPr>
        <w:numPr>
          <w:ilvl w:val="0"/>
          <w:numId w:val="5"/>
        </w:numPr>
        <w:spacing w:after="0"/>
        <w:ind w:right="0" w:firstLine="420"/>
      </w:pPr>
      <w:r>
        <w:t>本表第一部分第6栏“本期准予扣除税额”：填写纳税人符合税法规定在本期申报扣除外购、进口或委托加工收回用于连续生产的应税油品已纳消费税税额。计算公式为：本期准予扣除税额=</w:t>
      </w:r>
      <w:r w:rsidRPr="00313090">
        <w:rPr>
          <w:b/>
          <w:bCs/>
        </w:rPr>
        <w:t>本期准予扣除数量×适用税率</w:t>
      </w:r>
    </w:p>
    <w:p w14:paraId="069DF27C" w14:textId="77777777" w:rsidR="00C447C2" w:rsidRDefault="009E0E52">
      <w:pPr>
        <w:numPr>
          <w:ilvl w:val="0"/>
          <w:numId w:val="5"/>
        </w:numPr>
        <w:spacing w:after="0"/>
        <w:ind w:right="0" w:firstLine="420"/>
      </w:pPr>
      <w:r>
        <w:t>本表第一部分第7栏“本期领用未用于连续生产不准予扣除数量”：填写纳税人由外购、进口或委托加工收回的应税油品，未用于连续生产应税成品油而不允许扣除的成品油数量。</w:t>
      </w:r>
    </w:p>
    <w:p w14:paraId="746C410E" w14:textId="77777777" w:rsidR="00C447C2" w:rsidRDefault="009E0E52">
      <w:pPr>
        <w:numPr>
          <w:ilvl w:val="0"/>
          <w:numId w:val="5"/>
        </w:numPr>
        <w:spacing w:after="1" w:line="265" w:lineRule="auto"/>
        <w:ind w:right="0" w:firstLine="420"/>
      </w:pPr>
      <w:r>
        <w:t>本表第一部分第8栏“期末库存数量”：填写期末留存的应税油品库存数量，计算公式为：</w:t>
      </w:r>
    </w:p>
    <w:p w14:paraId="7808B742" w14:textId="77777777" w:rsidR="00C447C2" w:rsidRDefault="009E0E52">
      <w:pPr>
        <w:spacing w:after="32" w:line="259" w:lineRule="auto"/>
        <w:jc w:val="right"/>
      </w:pPr>
      <w:r>
        <w:t>期末库存数量</w:t>
      </w:r>
      <w:r>
        <w:rPr>
          <w:rFonts w:ascii="华文中宋" w:eastAsia="华文中宋" w:hAnsi="华文中宋" w:cs="华文中宋"/>
        </w:rPr>
        <w:t>=</w:t>
      </w:r>
      <w:r>
        <w:t>上期库存数量＋本期外购入库数量</w:t>
      </w:r>
      <w:r>
        <w:rPr>
          <w:rFonts w:ascii="华文中宋" w:eastAsia="华文中宋" w:hAnsi="华文中宋" w:cs="华文中宋"/>
        </w:rPr>
        <w:t>+</w:t>
      </w:r>
      <w:r>
        <w:t>委托加工收回连续生产数量－本期准予扣除数</w:t>
      </w:r>
    </w:p>
    <w:p w14:paraId="016B64E1" w14:textId="77777777" w:rsidR="00C447C2" w:rsidRDefault="009E0E52">
      <w:pPr>
        <w:ind w:left="-5" w:right="0"/>
      </w:pPr>
      <w:r>
        <w:t>量－本期领用未用于连续生产不准予扣除数量，且期末库存数量≥0。</w:t>
      </w:r>
    </w:p>
    <w:p w14:paraId="1009AFA2" w14:textId="77777777" w:rsidR="00C447C2" w:rsidRDefault="009E0E52">
      <w:pPr>
        <w:numPr>
          <w:ilvl w:val="0"/>
          <w:numId w:val="5"/>
        </w:numPr>
        <w:spacing w:after="0"/>
        <w:ind w:right="0" w:firstLine="420"/>
      </w:pPr>
      <w:r>
        <w:t>本表第一部分“合计”：填写“上期库存数量”、“本期外购入库数量”、“委托加工收回连续生产数量”、“本期准予扣除数量”、“本期准予扣除税额”、“本期领用未用于连续生产不准予扣除数量”、“期末库存数量”合计数。</w:t>
      </w:r>
    </w:p>
    <w:p w14:paraId="5EA38D8D" w14:textId="77777777" w:rsidR="00C447C2" w:rsidRDefault="009E0E52">
      <w:pPr>
        <w:numPr>
          <w:ilvl w:val="0"/>
          <w:numId w:val="5"/>
        </w:numPr>
        <w:spacing w:after="0"/>
        <w:ind w:right="0" w:firstLine="420"/>
      </w:pPr>
      <w:r>
        <w:t>本表第二部分“润滑油基础油（废矿物油）”行：填写利用废矿物油生产的润滑油基础油领用存情况；本表第二部分第3栏“本期入库数量”包括外购和自产的润滑油基础油（废矿物油）数量。自产的润滑油基础油（废矿物油）应与《本期减（免）税额明细表》润滑油基础油的“减（免）数量”一致。用于连续生产润滑油的其他润滑油基础油数量不填入本行。</w:t>
      </w:r>
    </w:p>
    <w:p w14:paraId="437A4C4D" w14:textId="77777777" w:rsidR="00C447C2" w:rsidRDefault="009E0E52">
      <w:pPr>
        <w:numPr>
          <w:ilvl w:val="0"/>
          <w:numId w:val="5"/>
        </w:numPr>
        <w:spacing w:after="0"/>
        <w:ind w:right="0" w:firstLine="420"/>
      </w:pPr>
      <w:r>
        <w:t>本表第二部分第2栏“上期库存数量”：分别按上期《本期准予扣除税额计算表》第二部分的润滑油基础油（废矿物油）和变性燃料乙醇的“期末库存数量”栏数值填写。</w:t>
      </w:r>
    </w:p>
    <w:p w14:paraId="45CE01AF" w14:textId="77777777" w:rsidR="00C447C2" w:rsidRDefault="009E0E52">
      <w:pPr>
        <w:numPr>
          <w:ilvl w:val="0"/>
          <w:numId w:val="5"/>
        </w:numPr>
        <w:ind w:right="0" w:firstLine="420"/>
      </w:pPr>
      <w:r>
        <w:t>本表第二部分第5栏“期末库存数量”：填写期末库存润滑油基础油（废矿物油）和变性燃料乙醇的数量，计算公式为：期末库存数量=上期库存数量＋本期入库数量-本期生产领用数量，且期末库存数量≥</w:t>
      </w:r>
      <w:r>
        <w:rPr>
          <w:rFonts w:ascii="华文中宋" w:eastAsia="华文中宋" w:hAnsi="华文中宋" w:cs="华文中宋"/>
        </w:rPr>
        <w:t>0</w:t>
      </w:r>
      <w:r>
        <w:t>。</w:t>
      </w:r>
    </w:p>
    <w:p w14:paraId="0B237D01" w14:textId="77777777" w:rsidR="00C447C2" w:rsidRDefault="009E0E52">
      <w:pPr>
        <w:numPr>
          <w:ilvl w:val="0"/>
          <w:numId w:val="5"/>
        </w:numPr>
        <w:ind w:right="0" w:firstLine="420"/>
      </w:pPr>
      <w:r>
        <w:lastRenderedPageBreak/>
        <w:t>本表为A4竖式，所有数字小数点后保留两位。一式二份，一份纳税人留存，一份税务机关留存。</w:t>
      </w:r>
    </w:p>
    <w:p w14:paraId="6B7F4E73" w14:textId="77777777" w:rsidR="00C447C2" w:rsidRDefault="009E0E52">
      <w:pPr>
        <w:pStyle w:val="2"/>
        <w:spacing w:after="62"/>
        <w:ind w:left="-5"/>
      </w:pPr>
      <w:r>
        <w:t>附表2</w:t>
      </w:r>
    </w:p>
    <w:p w14:paraId="0DF18FBC" w14:textId="77777777" w:rsidR="00C447C2" w:rsidRDefault="009E0E52">
      <w:pPr>
        <w:spacing w:after="5" w:line="259" w:lineRule="auto"/>
        <w:ind w:left="327" w:right="427"/>
        <w:jc w:val="center"/>
      </w:pPr>
      <w:commentRangeStart w:id="6"/>
      <w:r>
        <w:rPr>
          <w:rFonts w:ascii="微软雅黑" w:eastAsia="微软雅黑" w:hAnsi="微软雅黑" w:cs="微软雅黑"/>
          <w:sz w:val="36"/>
        </w:rPr>
        <w:t>本期减（免）税额明细表</w:t>
      </w:r>
      <w:commentRangeEnd w:id="6"/>
      <w:r w:rsidR="00313090">
        <w:rPr>
          <w:rStyle w:val="a5"/>
        </w:rPr>
        <w:commentReference w:id="6"/>
      </w:r>
    </w:p>
    <w:p w14:paraId="0723DFD0" w14:textId="77777777" w:rsidR="00C447C2" w:rsidRDefault="009E0E52">
      <w:pPr>
        <w:spacing w:after="802" w:line="259" w:lineRule="auto"/>
        <w:ind w:left="16" w:right="0" w:firstLine="0"/>
      </w:pPr>
      <w:r>
        <w:rPr>
          <w:rFonts w:ascii="Calibri" w:eastAsia="Calibri" w:hAnsi="Calibri" w:cs="Calibri"/>
          <w:noProof/>
          <w:sz w:val="22"/>
        </w:rPr>
        <mc:AlternateContent>
          <mc:Choice Requires="wpg">
            <w:drawing>
              <wp:inline distT="0" distB="0" distL="0" distR="0" wp14:anchorId="3F7182E5" wp14:editId="00B7500E">
                <wp:extent cx="5985891" cy="3520446"/>
                <wp:effectExtent l="0" t="0" r="0" b="0"/>
                <wp:docPr id="21672" name="Group 21672"/>
                <wp:cNvGraphicFramePr/>
                <a:graphic xmlns:a="http://schemas.openxmlformats.org/drawingml/2006/main">
                  <a:graphicData uri="http://schemas.microsoft.com/office/word/2010/wordprocessingGroup">
                    <wpg:wgp>
                      <wpg:cNvGrpSpPr/>
                      <wpg:grpSpPr>
                        <a:xfrm>
                          <a:off x="0" y="0"/>
                          <a:ext cx="5985891" cy="3520446"/>
                          <a:chOff x="0" y="0"/>
                          <a:chExt cx="5985891" cy="3520446"/>
                        </a:xfrm>
                      </wpg:grpSpPr>
                      <wps:wsp>
                        <wps:cNvPr id="1830" name="Rectangle 1830"/>
                        <wps:cNvSpPr/>
                        <wps:spPr>
                          <a:xfrm>
                            <a:off x="4324096" y="0"/>
                            <a:ext cx="2126341" cy="176511"/>
                          </a:xfrm>
                          <a:prstGeom prst="rect">
                            <a:avLst/>
                          </a:prstGeom>
                          <a:ln>
                            <a:noFill/>
                          </a:ln>
                        </wps:spPr>
                        <wps:txbx>
                          <w:txbxContent>
                            <w:p w14:paraId="6849200B" w14:textId="77777777" w:rsidR="00C447C2" w:rsidRDefault="009E0E52">
                              <w:pPr>
                                <w:spacing w:after="160" w:line="259" w:lineRule="auto"/>
                                <w:ind w:left="0" w:right="0" w:firstLine="0"/>
                              </w:pPr>
                              <w:r>
                                <w:t>金额单位：元（列至角分）</w:t>
                              </w:r>
                            </w:p>
                          </w:txbxContent>
                        </wps:txbx>
                        <wps:bodyPr horzOverflow="overflow" vert="horz" lIns="0" tIns="0" rIns="0" bIns="0" rtlCol="0">
                          <a:noAutofit/>
                        </wps:bodyPr>
                      </wps:wsp>
                      <wps:wsp>
                        <wps:cNvPr id="1831" name="Rectangle 1831"/>
                        <wps:cNvSpPr/>
                        <wps:spPr>
                          <a:xfrm>
                            <a:off x="338836" y="437376"/>
                            <a:ext cx="352850" cy="176511"/>
                          </a:xfrm>
                          <a:prstGeom prst="rect">
                            <a:avLst/>
                          </a:prstGeom>
                          <a:ln>
                            <a:noFill/>
                          </a:ln>
                        </wps:spPr>
                        <wps:txbx>
                          <w:txbxContent>
                            <w:p w14:paraId="595FCC58" w14:textId="77777777" w:rsidR="00C447C2" w:rsidRDefault="009E0E52">
                              <w:pPr>
                                <w:spacing w:after="160" w:line="259" w:lineRule="auto"/>
                                <w:ind w:left="0" w:right="0" w:firstLine="0"/>
                              </w:pPr>
                              <w:r>
                                <w:t>项目</w:t>
                              </w:r>
                            </w:p>
                          </w:txbxContent>
                        </wps:txbx>
                        <wps:bodyPr horzOverflow="overflow" vert="horz" lIns="0" tIns="0" rIns="0" bIns="0" rtlCol="0">
                          <a:noAutofit/>
                        </wps:bodyPr>
                      </wps:wsp>
                      <wps:wsp>
                        <wps:cNvPr id="1832" name="Rectangle 1832"/>
                        <wps:cNvSpPr/>
                        <wps:spPr>
                          <a:xfrm>
                            <a:off x="72136" y="1248156"/>
                            <a:ext cx="352850" cy="176511"/>
                          </a:xfrm>
                          <a:prstGeom prst="rect">
                            <a:avLst/>
                          </a:prstGeom>
                          <a:ln>
                            <a:noFill/>
                          </a:ln>
                        </wps:spPr>
                        <wps:txbx>
                          <w:txbxContent>
                            <w:p w14:paraId="6F22B5D2" w14:textId="77777777" w:rsidR="00C447C2" w:rsidRDefault="009E0E52">
                              <w:pPr>
                                <w:spacing w:after="160" w:line="259" w:lineRule="auto"/>
                                <w:ind w:left="0" w:right="0" w:firstLine="0"/>
                              </w:pPr>
                              <w:r>
                                <w:t>应税</w:t>
                              </w:r>
                            </w:p>
                          </w:txbxContent>
                        </wps:txbx>
                        <wps:bodyPr horzOverflow="overflow" vert="horz" lIns="0" tIns="0" rIns="0" bIns="0" rtlCol="0">
                          <a:noAutofit/>
                        </wps:bodyPr>
                      </wps:wsp>
                      <wps:wsp>
                        <wps:cNvPr id="1833" name="Rectangle 1833"/>
                        <wps:cNvSpPr/>
                        <wps:spPr>
                          <a:xfrm>
                            <a:off x="72136" y="1449324"/>
                            <a:ext cx="885908" cy="176511"/>
                          </a:xfrm>
                          <a:prstGeom prst="rect">
                            <a:avLst/>
                          </a:prstGeom>
                          <a:ln>
                            <a:noFill/>
                          </a:ln>
                        </wps:spPr>
                        <wps:txbx>
                          <w:txbxContent>
                            <w:p w14:paraId="7D9CEF1C" w14:textId="77777777" w:rsidR="00C447C2" w:rsidRDefault="009E0E52">
                              <w:pPr>
                                <w:spacing w:after="160" w:line="259" w:lineRule="auto"/>
                                <w:ind w:left="0" w:right="0" w:firstLine="0"/>
                              </w:pPr>
                              <w:r>
                                <w:t>消费品名称</w:t>
                              </w:r>
                            </w:p>
                          </w:txbxContent>
                        </wps:txbx>
                        <wps:bodyPr horzOverflow="overflow" vert="horz" lIns="0" tIns="0" rIns="0" bIns="0" rtlCol="0">
                          <a:noAutofit/>
                        </wps:bodyPr>
                      </wps:wsp>
                      <wps:wsp>
                        <wps:cNvPr id="1834" name="Shape 1834"/>
                        <wps:cNvSpPr/>
                        <wps:spPr>
                          <a:xfrm>
                            <a:off x="4953" y="173488"/>
                            <a:ext cx="894864" cy="1470089"/>
                          </a:xfrm>
                          <a:custGeom>
                            <a:avLst/>
                            <a:gdLst/>
                            <a:ahLst/>
                            <a:cxnLst/>
                            <a:rect l="0" t="0" r="0" b="0"/>
                            <a:pathLst>
                              <a:path w="894864" h="1470089">
                                <a:moveTo>
                                  <a:pt x="894864" y="1470089"/>
                                </a:moveTo>
                                <a:lnTo>
                                  <a:pt x="0" y="0"/>
                                </a:lnTo>
                              </a:path>
                            </a:pathLst>
                          </a:custGeom>
                          <a:ln w="6350" cap="sq">
                            <a:bevel/>
                          </a:ln>
                        </wps:spPr>
                        <wps:style>
                          <a:lnRef idx="1">
                            <a:srgbClr val="000000"/>
                          </a:lnRef>
                          <a:fillRef idx="0">
                            <a:srgbClr val="000000">
                              <a:alpha val="0"/>
                            </a:srgbClr>
                          </a:fillRef>
                          <a:effectRef idx="0">
                            <a:scrgbClr r="0" g="0" b="0"/>
                          </a:effectRef>
                          <a:fontRef idx="none"/>
                        </wps:style>
                        <wps:bodyPr/>
                      </wps:wsp>
                      <wps:wsp>
                        <wps:cNvPr id="1835" name="Rectangle 1835"/>
                        <wps:cNvSpPr/>
                        <wps:spPr>
                          <a:xfrm>
                            <a:off x="978916" y="740664"/>
                            <a:ext cx="707549" cy="176511"/>
                          </a:xfrm>
                          <a:prstGeom prst="rect">
                            <a:avLst/>
                          </a:prstGeom>
                          <a:ln>
                            <a:noFill/>
                          </a:ln>
                        </wps:spPr>
                        <wps:txbx>
                          <w:txbxContent>
                            <w:p w14:paraId="4C0F1E95" w14:textId="77777777" w:rsidR="00C447C2" w:rsidRDefault="009E0E52">
                              <w:pPr>
                                <w:spacing w:after="160" w:line="259" w:lineRule="auto"/>
                                <w:ind w:left="0" w:right="0" w:firstLine="0"/>
                              </w:pPr>
                              <w:r>
                                <w:t>减（免）</w:t>
                              </w:r>
                            </w:p>
                          </w:txbxContent>
                        </wps:txbx>
                        <wps:bodyPr horzOverflow="overflow" vert="horz" lIns="0" tIns="0" rIns="0" bIns="0" rtlCol="0">
                          <a:noAutofit/>
                        </wps:bodyPr>
                      </wps:wsp>
                      <wps:wsp>
                        <wps:cNvPr id="1836" name="Rectangle 1836"/>
                        <wps:cNvSpPr/>
                        <wps:spPr>
                          <a:xfrm>
                            <a:off x="978916" y="943356"/>
                            <a:ext cx="707549" cy="176511"/>
                          </a:xfrm>
                          <a:prstGeom prst="rect">
                            <a:avLst/>
                          </a:prstGeom>
                          <a:ln>
                            <a:noFill/>
                          </a:ln>
                        </wps:spPr>
                        <wps:txbx>
                          <w:txbxContent>
                            <w:p w14:paraId="75386568" w14:textId="77777777" w:rsidR="00C447C2" w:rsidRDefault="009E0E52">
                              <w:pPr>
                                <w:spacing w:after="160" w:line="259" w:lineRule="auto"/>
                                <w:ind w:left="0" w:right="0" w:firstLine="0"/>
                              </w:pPr>
                              <w:r>
                                <w:t>性质代码</w:t>
                              </w:r>
                            </w:p>
                          </w:txbxContent>
                        </wps:txbx>
                        <wps:bodyPr horzOverflow="overflow" vert="horz" lIns="0" tIns="0" rIns="0" bIns="0" rtlCol="0">
                          <a:noAutofit/>
                        </wps:bodyPr>
                      </wps:wsp>
                      <wps:wsp>
                        <wps:cNvPr id="1837" name="Rectangle 1837"/>
                        <wps:cNvSpPr/>
                        <wps:spPr>
                          <a:xfrm>
                            <a:off x="1657096" y="740664"/>
                            <a:ext cx="176511" cy="176511"/>
                          </a:xfrm>
                          <a:prstGeom prst="rect">
                            <a:avLst/>
                          </a:prstGeom>
                          <a:ln>
                            <a:noFill/>
                          </a:ln>
                        </wps:spPr>
                        <wps:txbx>
                          <w:txbxContent>
                            <w:p w14:paraId="37465D6B" w14:textId="77777777" w:rsidR="00C447C2" w:rsidRDefault="009E0E52">
                              <w:pPr>
                                <w:spacing w:after="160" w:line="259" w:lineRule="auto"/>
                                <w:ind w:left="0" w:right="0" w:firstLine="0"/>
                              </w:pPr>
                              <w:r>
                                <w:t>减</w:t>
                              </w:r>
                            </w:p>
                          </w:txbxContent>
                        </wps:txbx>
                        <wps:bodyPr horzOverflow="overflow" vert="horz" lIns="0" tIns="0" rIns="0" bIns="0" rtlCol="0">
                          <a:noAutofit/>
                        </wps:bodyPr>
                      </wps:wsp>
                      <wps:wsp>
                        <wps:cNvPr id="1838" name="Rectangle 1838"/>
                        <wps:cNvSpPr/>
                        <wps:spPr>
                          <a:xfrm>
                            <a:off x="1774444" y="740664"/>
                            <a:ext cx="176511" cy="176511"/>
                          </a:xfrm>
                          <a:prstGeom prst="rect">
                            <a:avLst/>
                          </a:prstGeom>
                          <a:ln>
                            <a:noFill/>
                          </a:ln>
                        </wps:spPr>
                        <wps:txbx>
                          <w:txbxContent>
                            <w:p w14:paraId="79599F73"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1839" name="Rectangle 1839"/>
                        <wps:cNvSpPr/>
                        <wps:spPr>
                          <a:xfrm>
                            <a:off x="1907032" y="740664"/>
                            <a:ext cx="176511" cy="176511"/>
                          </a:xfrm>
                          <a:prstGeom prst="rect">
                            <a:avLst/>
                          </a:prstGeom>
                          <a:ln>
                            <a:noFill/>
                          </a:ln>
                        </wps:spPr>
                        <wps:txbx>
                          <w:txbxContent>
                            <w:p w14:paraId="05C1C8B9" w14:textId="77777777" w:rsidR="00C447C2" w:rsidRDefault="009E0E52">
                              <w:pPr>
                                <w:spacing w:after="160" w:line="259" w:lineRule="auto"/>
                                <w:ind w:left="0" w:right="0" w:firstLine="0"/>
                              </w:pPr>
                              <w:r>
                                <w:t>免</w:t>
                              </w:r>
                            </w:p>
                          </w:txbxContent>
                        </wps:txbx>
                        <wps:bodyPr horzOverflow="overflow" vert="horz" lIns="0" tIns="0" rIns="0" bIns="0" rtlCol="0">
                          <a:noAutofit/>
                        </wps:bodyPr>
                      </wps:wsp>
                      <wps:wsp>
                        <wps:cNvPr id="1840" name="Rectangle 1840"/>
                        <wps:cNvSpPr/>
                        <wps:spPr>
                          <a:xfrm>
                            <a:off x="2039607" y="740664"/>
                            <a:ext cx="176511" cy="176511"/>
                          </a:xfrm>
                          <a:prstGeom prst="rect">
                            <a:avLst/>
                          </a:prstGeom>
                          <a:ln>
                            <a:noFill/>
                          </a:ln>
                        </wps:spPr>
                        <wps:txbx>
                          <w:txbxContent>
                            <w:p w14:paraId="4786C56B"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1841" name="Rectangle 1841"/>
                        <wps:cNvSpPr/>
                        <wps:spPr>
                          <a:xfrm>
                            <a:off x="2156968" y="740664"/>
                            <a:ext cx="176511" cy="176511"/>
                          </a:xfrm>
                          <a:prstGeom prst="rect">
                            <a:avLst/>
                          </a:prstGeom>
                          <a:ln>
                            <a:noFill/>
                          </a:ln>
                        </wps:spPr>
                        <wps:txbx>
                          <w:txbxContent>
                            <w:p w14:paraId="6076EA2B" w14:textId="77777777" w:rsidR="00C447C2" w:rsidRDefault="009E0E52">
                              <w:pPr>
                                <w:spacing w:after="160" w:line="259" w:lineRule="auto"/>
                                <w:ind w:left="0" w:right="0" w:firstLine="0"/>
                              </w:pPr>
                              <w:r>
                                <w:t>项</w:t>
                              </w:r>
                            </w:p>
                          </w:txbxContent>
                        </wps:txbx>
                        <wps:bodyPr horzOverflow="overflow" vert="horz" lIns="0" tIns="0" rIns="0" bIns="0" rtlCol="0">
                          <a:noAutofit/>
                        </wps:bodyPr>
                      </wps:wsp>
                      <wps:wsp>
                        <wps:cNvPr id="1842" name="Rectangle 1842"/>
                        <wps:cNvSpPr/>
                        <wps:spPr>
                          <a:xfrm>
                            <a:off x="1772907" y="943356"/>
                            <a:ext cx="531209" cy="176511"/>
                          </a:xfrm>
                          <a:prstGeom prst="rect">
                            <a:avLst/>
                          </a:prstGeom>
                          <a:ln>
                            <a:noFill/>
                          </a:ln>
                        </wps:spPr>
                        <wps:txbx>
                          <w:txbxContent>
                            <w:p w14:paraId="6EEC1C4F" w14:textId="77777777" w:rsidR="00C447C2" w:rsidRDefault="009E0E52">
                              <w:pPr>
                                <w:spacing w:after="160" w:line="259" w:lineRule="auto"/>
                                <w:ind w:left="0" w:right="0" w:firstLine="0"/>
                              </w:pPr>
                              <w:r>
                                <w:t>目名称</w:t>
                              </w:r>
                            </w:p>
                          </w:txbxContent>
                        </wps:txbx>
                        <wps:bodyPr horzOverflow="overflow" vert="horz" lIns="0" tIns="0" rIns="0" bIns="0" rtlCol="0">
                          <a:noAutofit/>
                        </wps:bodyPr>
                      </wps:wsp>
                      <wps:wsp>
                        <wps:cNvPr id="1843" name="Rectangle 1843"/>
                        <wps:cNvSpPr/>
                        <wps:spPr>
                          <a:xfrm>
                            <a:off x="2428227" y="740664"/>
                            <a:ext cx="176511" cy="176511"/>
                          </a:xfrm>
                          <a:prstGeom prst="rect">
                            <a:avLst/>
                          </a:prstGeom>
                          <a:ln>
                            <a:noFill/>
                          </a:ln>
                        </wps:spPr>
                        <wps:txbx>
                          <w:txbxContent>
                            <w:p w14:paraId="6D5DBCCD" w14:textId="77777777" w:rsidR="00C447C2" w:rsidRDefault="009E0E52">
                              <w:pPr>
                                <w:spacing w:after="160" w:line="259" w:lineRule="auto"/>
                                <w:ind w:left="0" w:right="0" w:firstLine="0"/>
                              </w:pPr>
                              <w:r>
                                <w:t>减</w:t>
                              </w:r>
                            </w:p>
                          </w:txbxContent>
                        </wps:txbx>
                        <wps:bodyPr horzOverflow="overflow" vert="horz" lIns="0" tIns="0" rIns="0" bIns="0" rtlCol="0">
                          <a:noAutofit/>
                        </wps:bodyPr>
                      </wps:wsp>
                      <wps:wsp>
                        <wps:cNvPr id="1844" name="Rectangle 1844"/>
                        <wps:cNvSpPr/>
                        <wps:spPr>
                          <a:xfrm>
                            <a:off x="2554732" y="740664"/>
                            <a:ext cx="176511" cy="176511"/>
                          </a:xfrm>
                          <a:prstGeom prst="rect">
                            <a:avLst/>
                          </a:prstGeom>
                          <a:ln>
                            <a:noFill/>
                          </a:ln>
                        </wps:spPr>
                        <wps:txbx>
                          <w:txbxContent>
                            <w:p w14:paraId="4E24ADF0"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1845" name="Rectangle 1845"/>
                        <wps:cNvSpPr/>
                        <wps:spPr>
                          <a:xfrm>
                            <a:off x="2687307" y="740664"/>
                            <a:ext cx="176511" cy="176511"/>
                          </a:xfrm>
                          <a:prstGeom prst="rect">
                            <a:avLst/>
                          </a:prstGeom>
                          <a:ln>
                            <a:noFill/>
                          </a:ln>
                        </wps:spPr>
                        <wps:txbx>
                          <w:txbxContent>
                            <w:p w14:paraId="3E122C2B" w14:textId="77777777" w:rsidR="00C447C2" w:rsidRDefault="009E0E52">
                              <w:pPr>
                                <w:spacing w:after="160" w:line="259" w:lineRule="auto"/>
                                <w:ind w:left="0" w:right="0" w:firstLine="0"/>
                              </w:pPr>
                              <w:r>
                                <w:t>免</w:t>
                              </w:r>
                            </w:p>
                          </w:txbxContent>
                        </wps:txbx>
                        <wps:bodyPr horzOverflow="overflow" vert="horz" lIns="0" tIns="0" rIns="0" bIns="0" rtlCol="0">
                          <a:noAutofit/>
                        </wps:bodyPr>
                      </wps:wsp>
                      <wps:wsp>
                        <wps:cNvPr id="1846" name="Rectangle 1846"/>
                        <wps:cNvSpPr/>
                        <wps:spPr>
                          <a:xfrm>
                            <a:off x="2821432" y="740664"/>
                            <a:ext cx="176511" cy="176511"/>
                          </a:xfrm>
                          <a:prstGeom prst="rect">
                            <a:avLst/>
                          </a:prstGeom>
                          <a:ln>
                            <a:noFill/>
                          </a:ln>
                        </wps:spPr>
                        <wps:txbx>
                          <w:txbxContent>
                            <w:p w14:paraId="4AF77509"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1847" name="Rectangle 1847"/>
                        <wps:cNvSpPr/>
                        <wps:spPr>
                          <a:xfrm>
                            <a:off x="2947924" y="740664"/>
                            <a:ext cx="176511" cy="176511"/>
                          </a:xfrm>
                          <a:prstGeom prst="rect">
                            <a:avLst/>
                          </a:prstGeom>
                          <a:ln>
                            <a:noFill/>
                          </a:ln>
                        </wps:spPr>
                        <wps:txbx>
                          <w:txbxContent>
                            <w:p w14:paraId="652C542F" w14:textId="77777777" w:rsidR="00C447C2" w:rsidRDefault="009E0E52">
                              <w:pPr>
                                <w:spacing w:after="160" w:line="259" w:lineRule="auto"/>
                                <w:ind w:left="0" w:right="0" w:firstLine="0"/>
                              </w:pPr>
                              <w:r>
                                <w:t>税</w:t>
                              </w:r>
                            </w:p>
                          </w:txbxContent>
                        </wps:txbx>
                        <wps:bodyPr horzOverflow="overflow" vert="horz" lIns="0" tIns="0" rIns="0" bIns="0" rtlCol="0">
                          <a:noAutofit/>
                        </wps:bodyPr>
                      </wps:wsp>
                      <wps:wsp>
                        <wps:cNvPr id="1848" name="Rectangle 1848"/>
                        <wps:cNvSpPr/>
                        <wps:spPr>
                          <a:xfrm>
                            <a:off x="2554732" y="943356"/>
                            <a:ext cx="531209" cy="176511"/>
                          </a:xfrm>
                          <a:prstGeom prst="rect">
                            <a:avLst/>
                          </a:prstGeom>
                          <a:ln>
                            <a:noFill/>
                          </a:ln>
                        </wps:spPr>
                        <wps:txbx>
                          <w:txbxContent>
                            <w:p w14:paraId="3EDF3EF8" w14:textId="77777777" w:rsidR="00C447C2" w:rsidRDefault="009E0E52">
                              <w:pPr>
                                <w:spacing w:after="160" w:line="259" w:lineRule="auto"/>
                                <w:ind w:left="0" w:right="0" w:firstLine="0"/>
                              </w:pPr>
                              <w:r>
                                <w:t>销售额</w:t>
                              </w:r>
                            </w:p>
                          </w:txbxContent>
                        </wps:txbx>
                        <wps:bodyPr horzOverflow="overflow" vert="horz" lIns="0" tIns="0" rIns="0" bIns="0" rtlCol="0">
                          <a:noAutofit/>
                        </wps:bodyPr>
                      </wps:wsp>
                      <wps:wsp>
                        <wps:cNvPr id="1849" name="Rectangle 1849"/>
                        <wps:cNvSpPr/>
                        <wps:spPr>
                          <a:xfrm>
                            <a:off x="3225292" y="640080"/>
                            <a:ext cx="707548" cy="176511"/>
                          </a:xfrm>
                          <a:prstGeom prst="rect">
                            <a:avLst/>
                          </a:prstGeom>
                          <a:ln>
                            <a:noFill/>
                          </a:ln>
                        </wps:spPr>
                        <wps:txbx>
                          <w:txbxContent>
                            <w:p w14:paraId="5703FCB4" w14:textId="77777777" w:rsidR="00C447C2" w:rsidRDefault="009E0E52">
                              <w:pPr>
                                <w:spacing w:after="160" w:line="259" w:lineRule="auto"/>
                                <w:ind w:left="0" w:right="0" w:firstLine="0"/>
                              </w:pPr>
                              <w:r>
                                <w:t>适用税率</w:t>
                              </w:r>
                            </w:p>
                          </w:txbxContent>
                        </wps:txbx>
                        <wps:bodyPr horzOverflow="overflow" vert="horz" lIns="0" tIns="0" rIns="0" bIns="0" rtlCol="0">
                          <a:noAutofit/>
                        </wps:bodyPr>
                      </wps:wsp>
                      <wps:wsp>
                        <wps:cNvPr id="1850" name="Rectangle 1850"/>
                        <wps:cNvSpPr/>
                        <wps:spPr>
                          <a:xfrm>
                            <a:off x="3225292" y="842773"/>
                            <a:ext cx="707548" cy="176511"/>
                          </a:xfrm>
                          <a:prstGeom prst="rect">
                            <a:avLst/>
                          </a:prstGeom>
                          <a:ln>
                            <a:noFill/>
                          </a:ln>
                        </wps:spPr>
                        <wps:txbx>
                          <w:txbxContent>
                            <w:p w14:paraId="2C874404" w14:textId="77777777" w:rsidR="00C447C2" w:rsidRDefault="009E0E52">
                              <w:pPr>
                                <w:spacing w:after="160" w:line="259" w:lineRule="auto"/>
                                <w:ind w:left="0" w:right="0" w:firstLine="0"/>
                              </w:pPr>
                              <w:r>
                                <w:t>（从价定</w:t>
                              </w:r>
                            </w:p>
                          </w:txbxContent>
                        </wps:txbx>
                        <wps:bodyPr horzOverflow="overflow" vert="horz" lIns="0" tIns="0" rIns="0" bIns="0" rtlCol="0">
                          <a:noAutofit/>
                        </wps:bodyPr>
                      </wps:wsp>
                      <wps:wsp>
                        <wps:cNvPr id="1851" name="Rectangle 1851"/>
                        <wps:cNvSpPr/>
                        <wps:spPr>
                          <a:xfrm>
                            <a:off x="3357868" y="1045464"/>
                            <a:ext cx="352851" cy="176511"/>
                          </a:xfrm>
                          <a:prstGeom prst="rect">
                            <a:avLst/>
                          </a:prstGeom>
                          <a:ln>
                            <a:noFill/>
                          </a:ln>
                        </wps:spPr>
                        <wps:txbx>
                          <w:txbxContent>
                            <w:p w14:paraId="7BA94E9B" w14:textId="77777777" w:rsidR="00C447C2" w:rsidRDefault="009E0E52">
                              <w:pPr>
                                <w:spacing w:after="160" w:line="259" w:lineRule="auto"/>
                                <w:ind w:left="0" w:right="0" w:firstLine="0"/>
                              </w:pPr>
                              <w:r>
                                <w:t>率）</w:t>
                              </w:r>
                            </w:p>
                          </w:txbxContent>
                        </wps:txbx>
                        <wps:bodyPr horzOverflow="overflow" vert="horz" lIns="0" tIns="0" rIns="0" bIns="0" rtlCol="0">
                          <a:noAutofit/>
                        </wps:bodyPr>
                      </wps:wsp>
                      <wps:wsp>
                        <wps:cNvPr id="1852" name="Rectangle 1852"/>
                        <wps:cNvSpPr/>
                        <wps:spPr>
                          <a:xfrm>
                            <a:off x="3911080" y="640080"/>
                            <a:ext cx="707549" cy="176511"/>
                          </a:xfrm>
                          <a:prstGeom prst="rect">
                            <a:avLst/>
                          </a:prstGeom>
                          <a:ln>
                            <a:noFill/>
                          </a:ln>
                        </wps:spPr>
                        <wps:txbx>
                          <w:txbxContent>
                            <w:p w14:paraId="216C77B3" w14:textId="77777777" w:rsidR="00C447C2" w:rsidRDefault="009E0E52">
                              <w:pPr>
                                <w:spacing w:after="160" w:line="259" w:lineRule="auto"/>
                                <w:ind w:left="0" w:right="0" w:firstLine="0"/>
                              </w:pPr>
                              <w:r>
                                <w:t>减（免）</w:t>
                              </w:r>
                            </w:p>
                          </w:txbxContent>
                        </wps:txbx>
                        <wps:bodyPr horzOverflow="overflow" vert="horz" lIns="0" tIns="0" rIns="0" bIns="0" rtlCol="0">
                          <a:noAutofit/>
                        </wps:bodyPr>
                      </wps:wsp>
                      <wps:wsp>
                        <wps:cNvPr id="1853" name="Rectangle 1853"/>
                        <wps:cNvSpPr/>
                        <wps:spPr>
                          <a:xfrm>
                            <a:off x="3911080" y="842773"/>
                            <a:ext cx="707549" cy="176511"/>
                          </a:xfrm>
                          <a:prstGeom prst="rect">
                            <a:avLst/>
                          </a:prstGeom>
                          <a:ln>
                            <a:noFill/>
                          </a:ln>
                        </wps:spPr>
                        <wps:txbx>
                          <w:txbxContent>
                            <w:p w14:paraId="7447024C" w14:textId="77777777" w:rsidR="00C447C2" w:rsidRDefault="009E0E52">
                              <w:pPr>
                                <w:spacing w:after="160" w:line="259" w:lineRule="auto"/>
                                <w:ind w:left="0" w:right="0" w:firstLine="0"/>
                              </w:pPr>
                              <w:r>
                                <w:t>税销售数</w:t>
                              </w:r>
                            </w:p>
                          </w:txbxContent>
                        </wps:txbx>
                        <wps:bodyPr horzOverflow="overflow" vert="horz" lIns="0" tIns="0" rIns="0" bIns="0" rtlCol="0">
                          <a:noAutofit/>
                        </wps:bodyPr>
                      </wps:wsp>
                      <wps:wsp>
                        <wps:cNvPr id="1854" name="Rectangle 1854"/>
                        <wps:cNvSpPr/>
                        <wps:spPr>
                          <a:xfrm>
                            <a:off x="4110736" y="1045464"/>
                            <a:ext cx="176511" cy="176511"/>
                          </a:xfrm>
                          <a:prstGeom prst="rect">
                            <a:avLst/>
                          </a:prstGeom>
                          <a:ln>
                            <a:noFill/>
                          </a:ln>
                        </wps:spPr>
                        <wps:txbx>
                          <w:txbxContent>
                            <w:p w14:paraId="44654F61" w14:textId="77777777" w:rsidR="00C447C2" w:rsidRDefault="009E0E52">
                              <w:pPr>
                                <w:spacing w:after="160" w:line="259" w:lineRule="auto"/>
                                <w:ind w:left="0" w:right="0" w:firstLine="0"/>
                              </w:pPr>
                              <w:r>
                                <w:t>量</w:t>
                              </w:r>
                            </w:p>
                          </w:txbxContent>
                        </wps:txbx>
                        <wps:bodyPr horzOverflow="overflow" vert="horz" lIns="0" tIns="0" rIns="0" bIns="0" rtlCol="0">
                          <a:noAutofit/>
                        </wps:bodyPr>
                      </wps:wsp>
                      <wps:wsp>
                        <wps:cNvPr id="1855" name="Rectangle 1855"/>
                        <wps:cNvSpPr/>
                        <wps:spPr>
                          <a:xfrm>
                            <a:off x="4621276" y="640080"/>
                            <a:ext cx="707548" cy="176511"/>
                          </a:xfrm>
                          <a:prstGeom prst="rect">
                            <a:avLst/>
                          </a:prstGeom>
                          <a:ln>
                            <a:noFill/>
                          </a:ln>
                        </wps:spPr>
                        <wps:txbx>
                          <w:txbxContent>
                            <w:p w14:paraId="76E5D42A" w14:textId="77777777" w:rsidR="00C447C2" w:rsidRDefault="009E0E52">
                              <w:pPr>
                                <w:spacing w:after="160" w:line="259" w:lineRule="auto"/>
                                <w:ind w:left="0" w:right="0" w:firstLine="0"/>
                              </w:pPr>
                              <w:r>
                                <w:t>适用税率</w:t>
                              </w:r>
                            </w:p>
                          </w:txbxContent>
                        </wps:txbx>
                        <wps:bodyPr horzOverflow="overflow" vert="horz" lIns="0" tIns="0" rIns="0" bIns="0" rtlCol="0">
                          <a:noAutofit/>
                        </wps:bodyPr>
                      </wps:wsp>
                      <wps:wsp>
                        <wps:cNvPr id="1856" name="Rectangle 1856"/>
                        <wps:cNvSpPr/>
                        <wps:spPr>
                          <a:xfrm>
                            <a:off x="4621276" y="842773"/>
                            <a:ext cx="707548" cy="176511"/>
                          </a:xfrm>
                          <a:prstGeom prst="rect">
                            <a:avLst/>
                          </a:prstGeom>
                          <a:ln>
                            <a:noFill/>
                          </a:ln>
                        </wps:spPr>
                        <wps:txbx>
                          <w:txbxContent>
                            <w:p w14:paraId="00D003EA" w14:textId="77777777" w:rsidR="00C447C2" w:rsidRDefault="009E0E52">
                              <w:pPr>
                                <w:spacing w:after="160" w:line="259" w:lineRule="auto"/>
                                <w:ind w:left="0" w:right="0" w:firstLine="0"/>
                              </w:pPr>
                              <w:r>
                                <w:t>（从量定</w:t>
                              </w:r>
                            </w:p>
                          </w:txbxContent>
                        </wps:txbx>
                        <wps:bodyPr horzOverflow="overflow" vert="horz" lIns="0" tIns="0" rIns="0" bIns="0" rtlCol="0">
                          <a:noAutofit/>
                        </wps:bodyPr>
                      </wps:wsp>
                      <wps:wsp>
                        <wps:cNvPr id="1857" name="Rectangle 1857"/>
                        <wps:cNvSpPr/>
                        <wps:spPr>
                          <a:xfrm>
                            <a:off x="4755388" y="1045464"/>
                            <a:ext cx="352851" cy="176511"/>
                          </a:xfrm>
                          <a:prstGeom prst="rect">
                            <a:avLst/>
                          </a:prstGeom>
                          <a:ln>
                            <a:noFill/>
                          </a:ln>
                        </wps:spPr>
                        <wps:txbx>
                          <w:txbxContent>
                            <w:p w14:paraId="0368E941" w14:textId="77777777" w:rsidR="00C447C2" w:rsidRDefault="009E0E52">
                              <w:pPr>
                                <w:spacing w:after="160" w:line="259" w:lineRule="auto"/>
                                <w:ind w:left="0" w:right="0" w:firstLine="0"/>
                              </w:pPr>
                              <w:r>
                                <w:t>额）</w:t>
                              </w:r>
                            </w:p>
                          </w:txbxContent>
                        </wps:txbx>
                        <wps:bodyPr horzOverflow="overflow" vert="horz" lIns="0" tIns="0" rIns="0" bIns="0" rtlCol="0">
                          <a:noAutofit/>
                        </wps:bodyPr>
                      </wps:wsp>
                      <wps:wsp>
                        <wps:cNvPr id="1858" name="Rectangle 1858"/>
                        <wps:cNvSpPr/>
                        <wps:spPr>
                          <a:xfrm>
                            <a:off x="5352796" y="740664"/>
                            <a:ext cx="707549" cy="176511"/>
                          </a:xfrm>
                          <a:prstGeom prst="rect">
                            <a:avLst/>
                          </a:prstGeom>
                          <a:ln>
                            <a:noFill/>
                          </a:ln>
                        </wps:spPr>
                        <wps:txbx>
                          <w:txbxContent>
                            <w:p w14:paraId="3C8CE29E" w14:textId="77777777" w:rsidR="00C447C2" w:rsidRDefault="009E0E52">
                              <w:pPr>
                                <w:spacing w:after="160" w:line="259" w:lineRule="auto"/>
                                <w:ind w:left="0" w:right="0" w:firstLine="0"/>
                              </w:pPr>
                              <w:r>
                                <w:t>减（免）</w:t>
                              </w:r>
                            </w:p>
                          </w:txbxContent>
                        </wps:txbx>
                        <wps:bodyPr horzOverflow="overflow" vert="horz" lIns="0" tIns="0" rIns="0" bIns="0" rtlCol="0">
                          <a:noAutofit/>
                        </wps:bodyPr>
                      </wps:wsp>
                      <wps:wsp>
                        <wps:cNvPr id="1859" name="Rectangle 1859"/>
                        <wps:cNvSpPr/>
                        <wps:spPr>
                          <a:xfrm>
                            <a:off x="5485384" y="943356"/>
                            <a:ext cx="352850" cy="176511"/>
                          </a:xfrm>
                          <a:prstGeom prst="rect">
                            <a:avLst/>
                          </a:prstGeom>
                          <a:ln>
                            <a:noFill/>
                          </a:ln>
                        </wps:spPr>
                        <wps:txbx>
                          <w:txbxContent>
                            <w:p w14:paraId="0F386EB2" w14:textId="77777777" w:rsidR="00C447C2" w:rsidRDefault="009E0E52">
                              <w:pPr>
                                <w:spacing w:after="160" w:line="259" w:lineRule="auto"/>
                                <w:ind w:left="0" w:right="0" w:firstLine="0"/>
                              </w:pPr>
                              <w:r>
                                <w:t>税额</w:t>
                              </w:r>
                            </w:p>
                          </w:txbxContent>
                        </wps:txbx>
                        <wps:bodyPr horzOverflow="overflow" vert="horz" lIns="0" tIns="0" rIns="0" bIns="0" rtlCol="0">
                          <a:noAutofit/>
                        </wps:bodyPr>
                      </wps:wsp>
                      <wps:wsp>
                        <wps:cNvPr id="1860" name="Rectangle 1860"/>
                        <wps:cNvSpPr/>
                        <wps:spPr>
                          <a:xfrm>
                            <a:off x="419608" y="1784604"/>
                            <a:ext cx="88255" cy="176511"/>
                          </a:xfrm>
                          <a:prstGeom prst="rect">
                            <a:avLst/>
                          </a:prstGeom>
                          <a:ln>
                            <a:noFill/>
                          </a:ln>
                        </wps:spPr>
                        <wps:txbx>
                          <w:txbxContent>
                            <w:p w14:paraId="024F1049" w14:textId="77777777" w:rsidR="00C447C2" w:rsidRDefault="009E0E52">
                              <w:pPr>
                                <w:spacing w:after="160" w:line="259" w:lineRule="auto"/>
                                <w:ind w:left="0" w:right="0" w:firstLine="0"/>
                              </w:pPr>
                              <w:r>
                                <w:t>1</w:t>
                              </w:r>
                            </w:p>
                          </w:txbxContent>
                        </wps:txbx>
                        <wps:bodyPr horzOverflow="overflow" vert="horz" lIns="0" tIns="0" rIns="0" bIns="0" rtlCol="0">
                          <a:noAutofit/>
                        </wps:bodyPr>
                      </wps:wsp>
                      <wps:wsp>
                        <wps:cNvPr id="1861" name="Rectangle 1861"/>
                        <wps:cNvSpPr/>
                        <wps:spPr>
                          <a:xfrm>
                            <a:off x="1212088" y="1784604"/>
                            <a:ext cx="88256" cy="176511"/>
                          </a:xfrm>
                          <a:prstGeom prst="rect">
                            <a:avLst/>
                          </a:prstGeom>
                          <a:ln>
                            <a:noFill/>
                          </a:ln>
                        </wps:spPr>
                        <wps:txbx>
                          <w:txbxContent>
                            <w:p w14:paraId="121E7A7C" w14:textId="77777777" w:rsidR="00C447C2" w:rsidRDefault="009E0E52">
                              <w:pPr>
                                <w:spacing w:after="160" w:line="259" w:lineRule="auto"/>
                                <w:ind w:left="0" w:right="0" w:firstLine="0"/>
                              </w:pPr>
                              <w:r>
                                <w:t>2</w:t>
                              </w:r>
                            </w:p>
                          </w:txbxContent>
                        </wps:txbx>
                        <wps:bodyPr horzOverflow="overflow" vert="horz" lIns="0" tIns="0" rIns="0" bIns="0" rtlCol="0">
                          <a:noAutofit/>
                        </wps:bodyPr>
                      </wps:wsp>
                      <wps:wsp>
                        <wps:cNvPr id="1862" name="Rectangle 1862"/>
                        <wps:cNvSpPr/>
                        <wps:spPr>
                          <a:xfrm>
                            <a:off x="1940548" y="1784604"/>
                            <a:ext cx="88256" cy="176511"/>
                          </a:xfrm>
                          <a:prstGeom prst="rect">
                            <a:avLst/>
                          </a:prstGeom>
                          <a:ln>
                            <a:noFill/>
                          </a:ln>
                        </wps:spPr>
                        <wps:txbx>
                          <w:txbxContent>
                            <w:p w14:paraId="5BF6E3CA" w14:textId="77777777" w:rsidR="00C447C2" w:rsidRDefault="009E0E52">
                              <w:pPr>
                                <w:spacing w:after="160" w:line="259" w:lineRule="auto"/>
                                <w:ind w:left="0" w:right="0" w:firstLine="0"/>
                              </w:pPr>
                              <w:r>
                                <w:t>3</w:t>
                              </w:r>
                            </w:p>
                          </w:txbxContent>
                        </wps:txbx>
                        <wps:bodyPr horzOverflow="overflow" vert="horz" lIns="0" tIns="0" rIns="0" bIns="0" rtlCol="0">
                          <a:noAutofit/>
                        </wps:bodyPr>
                      </wps:wsp>
                      <wps:wsp>
                        <wps:cNvPr id="1863" name="Rectangle 1863"/>
                        <wps:cNvSpPr/>
                        <wps:spPr>
                          <a:xfrm>
                            <a:off x="2720848" y="1784604"/>
                            <a:ext cx="88256" cy="176511"/>
                          </a:xfrm>
                          <a:prstGeom prst="rect">
                            <a:avLst/>
                          </a:prstGeom>
                          <a:ln>
                            <a:noFill/>
                          </a:ln>
                        </wps:spPr>
                        <wps:txbx>
                          <w:txbxContent>
                            <w:p w14:paraId="3741C075" w14:textId="77777777" w:rsidR="00C447C2" w:rsidRDefault="009E0E52">
                              <w:pPr>
                                <w:spacing w:after="160" w:line="259" w:lineRule="auto"/>
                                <w:ind w:left="0" w:right="0" w:firstLine="0"/>
                              </w:pPr>
                              <w:r>
                                <w:t>4</w:t>
                              </w:r>
                            </w:p>
                          </w:txbxContent>
                        </wps:txbx>
                        <wps:bodyPr horzOverflow="overflow" vert="horz" lIns="0" tIns="0" rIns="0" bIns="0" rtlCol="0">
                          <a:noAutofit/>
                        </wps:bodyPr>
                      </wps:wsp>
                      <wps:wsp>
                        <wps:cNvPr id="1864" name="Rectangle 1864"/>
                        <wps:cNvSpPr/>
                        <wps:spPr>
                          <a:xfrm>
                            <a:off x="3458464" y="1784604"/>
                            <a:ext cx="88256" cy="176511"/>
                          </a:xfrm>
                          <a:prstGeom prst="rect">
                            <a:avLst/>
                          </a:prstGeom>
                          <a:ln>
                            <a:noFill/>
                          </a:ln>
                        </wps:spPr>
                        <wps:txbx>
                          <w:txbxContent>
                            <w:p w14:paraId="2545F92F" w14:textId="77777777" w:rsidR="00C447C2" w:rsidRDefault="009E0E52">
                              <w:pPr>
                                <w:spacing w:after="160" w:line="259" w:lineRule="auto"/>
                                <w:ind w:left="0" w:right="0" w:firstLine="0"/>
                              </w:pPr>
                              <w:r>
                                <w:t>5</w:t>
                              </w:r>
                            </w:p>
                          </w:txbxContent>
                        </wps:txbx>
                        <wps:bodyPr horzOverflow="overflow" vert="horz" lIns="0" tIns="0" rIns="0" bIns="0" rtlCol="0">
                          <a:noAutofit/>
                        </wps:bodyPr>
                      </wps:wsp>
                      <wps:wsp>
                        <wps:cNvPr id="1865" name="Rectangle 1865"/>
                        <wps:cNvSpPr/>
                        <wps:spPr>
                          <a:xfrm>
                            <a:off x="4144264" y="1784604"/>
                            <a:ext cx="88256" cy="176511"/>
                          </a:xfrm>
                          <a:prstGeom prst="rect">
                            <a:avLst/>
                          </a:prstGeom>
                          <a:ln>
                            <a:noFill/>
                          </a:ln>
                        </wps:spPr>
                        <wps:txbx>
                          <w:txbxContent>
                            <w:p w14:paraId="18BC7B0B" w14:textId="77777777" w:rsidR="00C447C2" w:rsidRDefault="009E0E52">
                              <w:pPr>
                                <w:spacing w:after="160" w:line="259" w:lineRule="auto"/>
                                <w:ind w:left="0" w:right="0" w:firstLine="0"/>
                              </w:pPr>
                              <w:r>
                                <w:t>6</w:t>
                              </w:r>
                            </w:p>
                          </w:txbxContent>
                        </wps:txbx>
                        <wps:bodyPr horzOverflow="overflow" vert="horz" lIns="0" tIns="0" rIns="0" bIns="0" rtlCol="0">
                          <a:noAutofit/>
                        </wps:bodyPr>
                      </wps:wsp>
                      <wps:wsp>
                        <wps:cNvPr id="1866" name="Rectangle 1866"/>
                        <wps:cNvSpPr/>
                        <wps:spPr>
                          <a:xfrm>
                            <a:off x="4854449" y="1784604"/>
                            <a:ext cx="88256" cy="176511"/>
                          </a:xfrm>
                          <a:prstGeom prst="rect">
                            <a:avLst/>
                          </a:prstGeom>
                          <a:ln>
                            <a:noFill/>
                          </a:ln>
                        </wps:spPr>
                        <wps:txbx>
                          <w:txbxContent>
                            <w:p w14:paraId="6CD4A7E5" w14:textId="77777777" w:rsidR="00C447C2" w:rsidRDefault="009E0E52">
                              <w:pPr>
                                <w:spacing w:after="160" w:line="259" w:lineRule="auto"/>
                                <w:ind w:left="0" w:right="0" w:firstLine="0"/>
                              </w:pPr>
                              <w:r>
                                <w:t>7</w:t>
                              </w:r>
                            </w:p>
                          </w:txbxContent>
                        </wps:txbx>
                        <wps:bodyPr horzOverflow="overflow" vert="horz" lIns="0" tIns="0" rIns="0" bIns="0" rtlCol="0">
                          <a:noAutofit/>
                        </wps:bodyPr>
                      </wps:wsp>
                      <wps:wsp>
                        <wps:cNvPr id="1867" name="Rectangle 1867"/>
                        <wps:cNvSpPr/>
                        <wps:spPr>
                          <a:xfrm>
                            <a:off x="5384788" y="1684007"/>
                            <a:ext cx="88256" cy="176511"/>
                          </a:xfrm>
                          <a:prstGeom prst="rect">
                            <a:avLst/>
                          </a:prstGeom>
                          <a:ln>
                            <a:noFill/>
                          </a:ln>
                        </wps:spPr>
                        <wps:txbx>
                          <w:txbxContent>
                            <w:p w14:paraId="0CB13F26" w14:textId="77777777" w:rsidR="00C447C2" w:rsidRDefault="009E0E52">
                              <w:pPr>
                                <w:spacing w:after="160" w:line="259" w:lineRule="auto"/>
                                <w:ind w:left="0" w:right="0" w:firstLine="0"/>
                              </w:pPr>
                              <w:r>
                                <w:t>8</w:t>
                              </w:r>
                            </w:p>
                          </w:txbxContent>
                        </wps:txbx>
                        <wps:bodyPr horzOverflow="overflow" vert="horz" lIns="0" tIns="0" rIns="0" bIns="0" rtlCol="0">
                          <a:noAutofit/>
                        </wps:bodyPr>
                      </wps:wsp>
                      <wps:wsp>
                        <wps:cNvPr id="1868" name="Rectangle 1868"/>
                        <wps:cNvSpPr/>
                        <wps:spPr>
                          <a:xfrm>
                            <a:off x="5451856" y="1684007"/>
                            <a:ext cx="176511" cy="176511"/>
                          </a:xfrm>
                          <a:prstGeom prst="rect">
                            <a:avLst/>
                          </a:prstGeom>
                          <a:ln>
                            <a:noFill/>
                          </a:ln>
                        </wps:spPr>
                        <wps:txbx>
                          <w:txbxContent>
                            <w:p w14:paraId="7FFE9D7D"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1869" name="Rectangle 1869"/>
                        <wps:cNvSpPr/>
                        <wps:spPr>
                          <a:xfrm>
                            <a:off x="5585968" y="1684007"/>
                            <a:ext cx="88256" cy="176511"/>
                          </a:xfrm>
                          <a:prstGeom prst="rect">
                            <a:avLst/>
                          </a:prstGeom>
                          <a:ln>
                            <a:noFill/>
                          </a:ln>
                        </wps:spPr>
                        <wps:txbx>
                          <w:txbxContent>
                            <w:p w14:paraId="45AA3F17" w14:textId="77777777" w:rsidR="00C447C2" w:rsidRDefault="009E0E52">
                              <w:pPr>
                                <w:spacing w:after="160" w:line="259" w:lineRule="auto"/>
                                <w:ind w:left="0" w:right="0" w:firstLine="0"/>
                              </w:pPr>
                              <w:r>
                                <w:t>4</w:t>
                              </w:r>
                            </w:p>
                          </w:txbxContent>
                        </wps:txbx>
                        <wps:bodyPr horzOverflow="overflow" vert="horz" lIns="0" tIns="0" rIns="0" bIns="0" rtlCol="0">
                          <a:noAutofit/>
                        </wps:bodyPr>
                      </wps:wsp>
                      <wps:wsp>
                        <wps:cNvPr id="1870" name="Rectangle 1870"/>
                        <wps:cNvSpPr/>
                        <wps:spPr>
                          <a:xfrm>
                            <a:off x="5651488" y="1684007"/>
                            <a:ext cx="176511" cy="176511"/>
                          </a:xfrm>
                          <a:prstGeom prst="rect">
                            <a:avLst/>
                          </a:prstGeom>
                          <a:ln>
                            <a:noFill/>
                          </a:ln>
                        </wps:spPr>
                        <wps:txbx>
                          <w:txbxContent>
                            <w:p w14:paraId="425361DC"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1871" name="Rectangle 1871"/>
                        <wps:cNvSpPr/>
                        <wps:spPr>
                          <a:xfrm>
                            <a:off x="5785599" y="1684007"/>
                            <a:ext cx="88255" cy="176511"/>
                          </a:xfrm>
                          <a:prstGeom prst="rect">
                            <a:avLst/>
                          </a:prstGeom>
                          <a:ln>
                            <a:noFill/>
                          </a:ln>
                        </wps:spPr>
                        <wps:txbx>
                          <w:txbxContent>
                            <w:p w14:paraId="46961B48" w14:textId="77777777" w:rsidR="00C447C2" w:rsidRDefault="009E0E52">
                              <w:pPr>
                                <w:spacing w:after="160" w:line="259" w:lineRule="auto"/>
                                <w:ind w:left="0" w:right="0" w:firstLine="0"/>
                              </w:pPr>
                              <w:r>
                                <w:t>5</w:t>
                              </w:r>
                            </w:p>
                          </w:txbxContent>
                        </wps:txbx>
                        <wps:bodyPr horzOverflow="overflow" vert="horz" lIns="0" tIns="0" rIns="0" bIns="0" rtlCol="0">
                          <a:noAutofit/>
                        </wps:bodyPr>
                      </wps:wsp>
                      <wps:wsp>
                        <wps:cNvPr id="1872" name="Rectangle 1872"/>
                        <wps:cNvSpPr/>
                        <wps:spPr>
                          <a:xfrm>
                            <a:off x="5418328" y="1886713"/>
                            <a:ext cx="176511" cy="176511"/>
                          </a:xfrm>
                          <a:prstGeom prst="rect">
                            <a:avLst/>
                          </a:prstGeom>
                          <a:ln>
                            <a:noFill/>
                          </a:ln>
                        </wps:spPr>
                        <wps:txbx>
                          <w:txbxContent>
                            <w:p w14:paraId="5910036F"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1873" name="Rectangle 1873"/>
                        <wps:cNvSpPr/>
                        <wps:spPr>
                          <a:xfrm>
                            <a:off x="5552428" y="1886713"/>
                            <a:ext cx="88256" cy="176511"/>
                          </a:xfrm>
                          <a:prstGeom prst="rect">
                            <a:avLst/>
                          </a:prstGeom>
                          <a:ln>
                            <a:noFill/>
                          </a:ln>
                        </wps:spPr>
                        <wps:txbx>
                          <w:txbxContent>
                            <w:p w14:paraId="55A0B9E6" w14:textId="77777777" w:rsidR="00C447C2" w:rsidRDefault="009E0E52">
                              <w:pPr>
                                <w:spacing w:after="160" w:line="259" w:lineRule="auto"/>
                                <w:ind w:left="0" w:right="0" w:firstLine="0"/>
                              </w:pPr>
                              <w:r>
                                <w:t>6</w:t>
                              </w:r>
                            </w:p>
                          </w:txbxContent>
                        </wps:txbx>
                        <wps:bodyPr horzOverflow="overflow" vert="horz" lIns="0" tIns="0" rIns="0" bIns="0" rtlCol="0">
                          <a:noAutofit/>
                        </wps:bodyPr>
                      </wps:wsp>
                      <wps:wsp>
                        <wps:cNvPr id="1874" name="Rectangle 1874"/>
                        <wps:cNvSpPr/>
                        <wps:spPr>
                          <a:xfrm>
                            <a:off x="5619496" y="1886713"/>
                            <a:ext cx="176511" cy="176511"/>
                          </a:xfrm>
                          <a:prstGeom prst="rect">
                            <a:avLst/>
                          </a:prstGeom>
                          <a:ln>
                            <a:noFill/>
                          </a:ln>
                        </wps:spPr>
                        <wps:txbx>
                          <w:txbxContent>
                            <w:p w14:paraId="6C88BD51" w14:textId="77777777" w:rsidR="00C447C2" w:rsidRDefault="009E0E52">
                              <w:pPr>
                                <w:spacing w:after="160" w:line="259" w:lineRule="auto"/>
                                <w:ind w:left="0" w:right="0" w:firstLine="0"/>
                              </w:pPr>
                              <w:r>
                                <w:t>×</w:t>
                              </w:r>
                            </w:p>
                          </w:txbxContent>
                        </wps:txbx>
                        <wps:bodyPr horzOverflow="overflow" vert="horz" lIns="0" tIns="0" rIns="0" bIns="0" rtlCol="0">
                          <a:noAutofit/>
                        </wps:bodyPr>
                      </wps:wsp>
                      <wps:wsp>
                        <wps:cNvPr id="1875" name="Rectangle 1875"/>
                        <wps:cNvSpPr/>
                        <wps:spPr>
                          <a:xfrm>
                            <a:off x="5752084" y="1886713"/>
                            <a:ext cx="88255" cy="176511"/>
                          </a:xfrm>
                          <a:prstGeom prst="rect">
                            <a:avLst/>
                          </a:prstGeom>
                          <a:ln>
                            <a:noFill/>
                          </a:ln>
                        </wps:spPr>
                        <wps:txbx>
                          <w:txbxContent>
                            <w:p w14:paraId="5B35FB7B" w14:textId="77777777" w:rsidR="00C447C2" w:rsidRDefault="009E0E52">
                              <w:pPr>
                                <w:spacing w:after="160" w:line="259" w:lineRule="auto"/>
                                <w:ind w:left="0" w:right="0" w:firstLine="0"/>
                              </w:pPr>
                              <w:r>
                                <w:t>7</w:t>
                              </w:r>
                            </w:p>
                          </w:txbxContent>
                        </wps:txbx>
                        <wps:bodyPr horzOverflow="overflow" vert="horz" lIns="0" tIns="0" rIns="0" bIns="0" rtlCol="0">
                          <a:noAutofit/>
                        </wps:bodyPr>
                      </wps:wsp>
                      <wps:wsp>
                        <wps:cNvPr id="1876" name="Rectangle 1876"/>
                        <wps:cNvSpPr/>
                        <wps:spPr>
                          <a:xfrm>
                            <a:off x="186436" y="2095500"/>
                            <a:ext cx="711588" cy="176511"/>
                          </a:xfrm>
                          <a:prstGeom prst="rect">
                            <a:avLst/>
                          </a:prstGeom>
                          <a:ln>
                            <a:noFill/>
                          </a:ln>
                        </wps:spPr>
                        <wps:txbx>
                          <w:txbxContent>
                            <w:p w14:paraId="572CBDDC" w14:textId="77777777" w:rsidR="00C447C2" w:rsidRDefault="009E0E52">
                              <w:pPr>
                                <w:spacing w:after="160" w:line="259" w:lineRule="auto"/>
                                <w:ind w:left="0" w:right="0" w:firstLine="0"/>
                              </w:pPr>
                              <w:r>
                                <w:t>出口免税</w:t>
                              </w:r>
                            </w:p>
                          </w:txbxContent>
                        </wps:txbx>
                        <wps:bodyPr horzOverflow="overflow" vert="horz" lIns="0" tIns="0" rIns="0" bIns="0" rtlCol="0">
                          <a:noAutofit/>
                        </wps:bodyPr>
                      </wps:wsp>
                      <wps:wsp>
                        <wps:cNvPr id="1877" name="Rectangle 1877"/>
                        <wps:cNvSpPr/>
                        <wps:spPr>
                          <a:xfrm>
                            <a:off x="1111504" y="2095500"/>
                            <a:ext cx="354870" cy="176511"/>
                          </a:xfrm>
                          <a:prstGeom prst="rect">
                            <a:avLst/>
                          </a:prstGeom>
                          <a:ln>
                            <a:noFill/>
                          </a:ln>
                        </wps:spPr>
                        <wps:txbx>
                          <w:txbxContent>
                            <w:p w14:paraId="44FFB6B1"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878" name="Rectangle 1878"/>
                        <wps:cNvSpPr/>
                        <wps:spPr>
                          <a:xfrm>
                            <a:off x="1839976" y="2095500"/>
                            <a:ext cx="354870" cy="176511"/>
                          </a:xfrm>
                          <a:prstGeom prst="rect">
                            <a:avLst/>
                          </a:prstGeom>
                          <a:ln>
                            <a:noFill/>
                          </a:ln>
                        </wps:spPr>
                        <wps:txbx>
                          <w:txbxContent>
                            <w:p w14:paraId="11A71289"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879" name="Rectangle 1879"/>
                        <wps:cNvSpPr/>
                        <wps:spPr>
                          <a:xfrm>
                            <a:off x="3357868" y="2095500"/>
                            <a:ext cx="354870" cy="176511"/>
                          </a:xfrm>
                          <a:prstGeom prst="rect">
                            <a:avLst/>
                          </a:prstGeom>
                          <a:ln>
                            <a:noFill/>
                          </a:ln>
                        </wps:spPr>
                        <wps:txbx>
                          <w:txbxContent>
                            <w:p w14:paraId="0A449253"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880" name="Rectangle 1880"/>
                        <wps:cNvSpPr/>
                        <wps:spPr>
                          <a:xfrm>
                            <a:off x="4755388" y="2095500"/>
                            <a:ext cx="354870" cy="176511"/>
                          </a:xfrm>
                          <a:prstGeom prst="rect">
                            <a:avLst/>
                          </a:prstGeom>
                          <a:ln>
                            <a:noFill/>
                          </a:ln>
                        </wps:spPr>
                        <wps:txbx>
                          <w:txbxContent>
                            <w:p w14:paraId="4E49D1F1"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881" name="Rectangle 1881"/>
                        <wps:cNvSpPr/>
                        <wps:spPr>
                          <a:xfrm>
                            <a:off x="5485384" y="2095500"/>
                            <a:ext cx="354870" cy="176511"/>
                          </a:xfrm>
                          <a:prstGeom prst="rect">
                            <a:avLst/>
                          </a:prstGeom>
                          <a:ln>
                            <a:noFill/>
                          </a:ln>
                        </wps:spPr>
                        <wps:txbx>
                          <w:txbxContent>
                            <w:p w14:paraId="270DFF49"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882" name="Rectangle 1882"/>
                        <wps:cNvSpPr/>
                        <wps:spPr>
                          <a:xfrm>
                            <a:off x="251968" y="3349753"/>
                            <a:ext cx="176511" cy="176511"/>
                          </a:xfrm>
                          <a:prstGeom prst="rect">
                            <a:avLst/>
                          </a:prstGeom>
                          <a:ln>
                            <a:noFill/>
                          </a:ln>
                        </wps:spPr>
                        <wps:txbx>
                          <w:txbxContent>
                            <w:p w14:paraId="39717150" w14:textId="77777777" w:rsidR="00C447C2" w:rsidRDefault="009E0E52">
                              <w:pPr>
                                <w:spacing w:after="160" w:line="259" w:lineRule="auto"/>
                                <w:ind w:left="0" w:right="0" w:firstLine="0"/>
                              </w:pPr>
                              <w:r>
                                <w:t>合</w:t>
                              </w:r>
                            </w:p>
                          </w:txbxContent>
                        </wps:txbx>
                        <wps:bodyPr horzOverflow="overflow" vert="horz" lIns="0" tIns="0" rIns="0" bIns="0" rtlCol="0">
                          <a:noAutofit/>
                        </wps:bodyPr>
                      </wps:wsp>
                      <wps:wsp>
                        <wps:cNvPr id="1883" name="Rectangle 1883"/>
                        <wps:cNvSpPr/>
                        <wps:spPr>
                          <a:xfrm>
                            <a:off x="518668" y="3349753"/>
                            <a:ext cx="176511" cy="176511"/>
                          </a:xfrm>
                          <a:prstGeom prst="rect">
                            <a:avLst/>
                          </a:prstGeom>
                          <a:ln>
                            <a:noFill/>
                          </a:ln>
                        </wps:spPr>
                        <wps:txbx>
                          <w:txbxContent>
                            <w:p w14:paraId="4CF940C5" w14:textId="77777777" w:rsidR="00C447C2" w:rsidRDefault="009E0E52">
                              <w:pPr>
                                <w:spacing w:after="160" w:line="259" w:lineRule="auto"/>
                                <w:ind w:left="0" w:right="0" w:firstLine="0"/>
                              </w:pPr>
                              <w:r>
                                <w:t>计</w:t>
                              </w:r>
                            </w:p>
                          </w:txbxContent>
                        </wps:txbx>
                        <wps:bodyPr horzOverflow="overflow" vert="horz" lIns="0" tIns="0" rIns="0" bIns="0" rtlCol="0">
                          <a:noAutofit/>
                        </wps:bodyPr>
                      </wps:wsp>
                      <wps:wsp>
                        <wps:cNvPr id="1884" name="Rectangle 1884"/>
                        <wps:cNvSpPr/>
                        <wps:spPr>
                          <a:xfrm>
                            <a:off x="1166368" y="3349753"/>
                            <a:ext cx="354870" cy="176511"/>
                          </a:xfrm>
                          <a:prstGeom prst="rect">
                            <a:avLst/>
                          </a:prstGeom>
                          <a:ln>
                            <a:noFill/>
                          </a:ln>
                        </wps:spPr>
                        <wps:txbx>
                          <w:txbxContent>
                            <w:p w14:paraId="7871403C"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885" name="Rectangle 1885"/>
                        <wps:cNvSpPr/>
                        <wps:spPr>
                          <a:xfrm>
                            <a:off x="1786636" y="3349753"/>
                            <a:ext cx="354870" cy="176511"/>
                          </a:xfrm>
                          <a:prstGeom prst="rect">
                            <a:avLst/>
                          </a:prstGeom>
                          <a:ln>
                            <a:noFill/>
                          </a:ln>
                        </wps:spPr>
                        <wps:txbx>
                          <w:txbxContent>
                            <w:p w14:paraId="200C58A7"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886" name="Rectangle 1886"/>
                        <wps:cNvSpPr/>
                        <wps:spPr>
                          <a:xfrm>
                            <a:off x="2621788" y="3349753"/>
                            <a:ext cx="354870" cy="176511"/>
                          </a:xfrm>
                          <a:prstGeom prst="rect">
                            <a:avLst/>
                          </a:prstGeom>
                          <a:ln>
                            <a:noFill/>
                          </a:ln>
                        </wps:spPr>
                        <wps:txbx>
                          <w:txbxContent>
                            <w:p w14:paraId="023C8DE6"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887" name="Rectangle 1887"/>
                        <wps:cNvSpPr/>
                        <wps:spPr>
                          <a:xfrm>
                            <a:off x="3357868" y="3349753"/>
                            <a:ext cx="354870" cy="176511"/>
                          </a:xfrm>
                          <a:prstGeom prst="rect">
                            <a:avLst/>
                          </a:prstGeom>
                          <a:ln>
                            <a:noFill/>
                          </a:ln>
                        </wps:spPr>
                        <wps:txbx>
                          <w:txbxContent>
                            <w:p w14:paraId="2472B5DE"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888" name="Rectangle 1888"/>
                        <wps:cNvSpPr/>
                        <wps:spPr>
                          <a:xfrm>
                            <a:off x="4043668" y="3349753"/>
                            <a:ext cx="354870" cy="176511"/>
                          </a:xfrm>
                          <a:prstGeom prst="rect">
                            <a:avLst/>
                          </a:prstGeom>
                          <a:ln>
                            <a:noFill/>
                          </a:ln>
                        </wps:spPr>
                        <wps:txbx>
                          <w:txbxContent>
                            <w:p w14:paraId="282E7C50"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889" name="Rectangle 1889"/>
                        <wps:cNvSpPr/>
                        <wps:spPr>
                          <a:xfrm>
                            <a:off x="4755388" y="3349753"/>
                            <a:ext cx="354870" cy="176511"/>
                          </a:xfrm>
                          <a:prstGeom prst="rect">
                            <a:avLst/>
                          </a:prstGeom>
                          <a:ln>
                            <a:noFill/>
                          </a:ln>
                        </wps:spPr>
                        <wps:txbx>
                          <w:txbxContent>
                            <w:p w14:paraId="03721BB3" w14:textId="77777777" w:rsidR="00C447C2" w:rsidRDefault="009E0E52">
                              <w:pPr>
                                <w:spacing w:after="160" w:line="259" w:lineRule="auto"/>
                                <w:ind w:left="0" w:right="0" w:firstLine="0"/>
                              </w:pPr>
                              <w:r>
                                <w:rPr>
                                  <w:rFonts w:ascii="黑体" w:eastAsia="黑体" w:hAnsi="黑体" w:cs="黑体"/>
                                </w:rPr>
                                <w:t>——</w:t>
                              </w:r>
                            </w:p>
                          </w:txbxContent>
                        </wps:txbx>
                        <wps:bodyPr horzOverflow="overflow" vert="horz" lIns="0" tIns="0" rIns="0" bIns="0" rtlCol="0">
                          <a:noAutofit/>
                        </wps:bodyPr>
                      </wps:wsp>
                      <wps:wsp>
                        <wps:cNvPr id="1890" name="Shape 1890"/>
                        <wps:cNvSpPr/>
                        <wps:spPr>
                          <a:xfrm>
                            <a:off x="0" y="171456"/>
                            <a:ext cx="5985891" cy="0"/>
                          </a:xfrm>
                          <a:custGeom>
                            <a:avLst/>
                            <a:gdLst/>
                            <a:ahLst/>
                            <a:cxnLst/>
                            <a:rect l="0" t="0" r="0" b="0"/>
                            <a:pathLst>
                              <a:path w="5985891">
                                <a:moveTo>
                                  <a:pt x="0" y="0"/>
                                </a:moveTo>
                                <a:lnTo>
                                  <a:pt x="598589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891" name="Shape 1891"/>
                        <wps:cNvSpPr/>
                        <wps:spPr>
                          <a:xfrm>
                            <a:off x="0" y="1646562"/>
                            <a:ext cx="5985891" cy="0"/>
                          </a:xfrm>
                          <a:custGeom>
                            <a:avLst/>
                            <a:gdLst/>
                            <a:ahLst/>
                            <a:cxnLst/>
                            <a:rect l="0" t="0" r="0" b="0"/>
                            <a:pathLst>
                              <a:path w="5985891">
                                <a:moveTo>
                                  <a:pt x="0" y="0"/>
                                </a:moveTo>
                                <a:lnTo>
                                  <a:pt x="598589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892" name="Shape 1892"/>
                        <wps:cNvSpPr/>
                        <wps:spPr>
                          <a:xfrm>
                            <a:off x="0" y="2058041"/>
                            <a:ext cx="5985891" cy="0"/>
                          </a:xfrm>
                          <a:custGeom>
                            <a:avLst/>
                            <a:gdLst/>
                            <a:ahLst/>
                            <a:cxnLst/>
                            <a:rect l="0" t="0" r="0" b="0"/>
                            <a:pathLst>
                              <a:path w="5985891">
                                <a:moveTo>
                                  <a:pt x="0" y="0"/>
                                </a:moveTo>
                                <a:lnTo>
                                  <a:pt x="598589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893" name="Shape 1893"/>
                        <wps:cNvSpPr/>
                        <wps:spPr>
                          <a:xfrm>
                            <a:off x="0" y="2266956"/>
                            <a:ext cx="5985891" cy="0"/>
                          </a:xfrm>
                          <a:custGeom>
                            <a:avLst/>
                            <a:gdLst/>
                            <a:ahLst/>
                            <a:cxnLst/>
                            <a:rect l="0" t="0" r="0" b="0"/>
                            <a:pathLst>
                              <a:path w="5985891">
                                <a:moveTo>
                                  <a:pt x="0" y="0"/>
                                </a:moveTo>
                                <a:lnTo>
                                  <a:pt x="598589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894" name="Shape 1894"/>
                        <wps:cNvSpPr/>
                        <wps:spPr>
                          <a:xfrm>
                            <a:off x="0" y="2475871"/>
                            <a:ext cx="5985891" cy="0"/>
                          </a:xfrm>
                          <a:custGeom>
                            <a:avLst/>
                            <a:gdLst/>
                            <a:ahLst/>
                            <a:cxnLst/>
                            <a:rect l="0" t="0" r="0" b="0"/>
                            <a:pathLst>
                              <a:path w="5985891">
                                <a:moveTo>
                                  <a:pt x="0" y="0"/>
                                </a:moveTo>
                                <a:lnTo>
                                  <a:pt x="598589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895" name="Shape 1895"/>
                        <wps:cNvSpPr/>
                        <wps:spPr>
                          <a:xfrm>
                            <a:off x="0" y="2684787"/>
                            <a:ext cx="5985891" cy="0"/>
                          </a:xfrm>
                          <a:custGeom>
                            <a:avLst/>
                            <a:gdLst/>
                            <a:ahLst/>
                            <a:cxnLst/>
                            <a:rect l="0" t="0" r="0" b="0"/>
                            <a:pathLst>
                              <a:path w="5985891">
                                <a:moveTo>
                                  <a:pt x="0" y="0"/>
                                </a:moveTo>
                                <a:lnTo>
                                  <a:pt x="598589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896" name="Shape 1896"/>
                        <wps:cNvSpPr/>
                        <wps:spPr>
                          <a:xfrm>
                            <a:off x="0" y="2893701"/>
                            <a:ext cx="5985891" cy="0"/>
                          </a:xfrm>
                          <a:custGeom>
                            <a:avLst/>
                            <a:gdLst/>
                            <a:ahLst/>
                            <a:cxnLst/>
                            <a:rect l="0" t="0" r="0" b="0"/>
                            <a:pathLst>
                              <a:path w="5985891">
                                <a:moveTo>
                                  <a:pt x="0" y="0"/>
                                </a:moveTo>
                                <a:lnTo>
                                  <a:pt x="598589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897" name="Shape 1897"/>
                        <wps:cNvSpPr/>
                        <wps:spPr>
                          <a:xfrm>
                            <a:off x="0" y="3102617"/>
                            <a:ext cx="5985891" cy="0"/>
                          </a:xfrm>
                          <a:custGeom>
                            <a:avLst/>
                            <a:gdLst/>
                            <a:ahLst/>
                            <a:cxnLst/>
                            <a:rect l="0" t="0" r="0" b="0"/>
                            <a:pathLst>
                              <a:path w="5985891">
                                <a:moveTo>
                                  <a:pt x="0" y="0"/>
                                </a:moveTo>
                                <a:lnTo>
                                  <a:pt x="598589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898" name="Shape 1898"/>
                        <wps:cNvSpPr/>
                        <wps:spPr>
                          <a:xfrm>
                            <a:off x="0" y="3311531"/>
                            <a:ext cx="5985891" cy="0"/>
                          </a:xfrm>
                          <a:custGeom>
                            <a:avLst/>
                            <a:gdLst/>
                            <a:ahLst/>
                            <a:cxnLst/>
                            <a:rect l="0" t="0" r="0" b="0"/>
                            <a:pathLst>
                              <a:path w="5985891">
                                <a:moveTo>
                                  <a:pt x="0" y="0"/>
                                </a:moveTo>
                                <a:lnTo>
                                  <a:pt x="598589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899" name="Shape 1899"/>
                        <wps:cNvSpPr/>
                        <wps:spPr>
                          <a:xfrm>
                            <a:off x="0" y="3520446"/>
                            <a:ext cx="5985891" cy="0"/>
                          </a:xfrm>
                          <a:custGeom>
                            <a:avLst/>
                            <a:gdLst/>
                            <a:ahLst/>
                            <a:cxnLst/>
                            <a:rect l="0" t="0" r="0" b="0"/>
                            <a:pathLst>
                              <a:path w="5985891">
                                <a:moveTo>
                                  <a:pt x="0" y="0"/>
                                </a:moveTo>
                                <a:lnTo>
                                  <a:pt x="598589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900" name="Shape 1900"/>
                        <wps:cNvSpPr/>
                        <wps:spPr>
                          <a:xfrm>
                            <a:off x="3048" y="168408"/>
                            <a:ext cx="0" cy="3348990"/>
                          </a:xfrm>
                          <a:custGeom>
                            <a:avLst/>
                            <a:gdLst/>
                            <a:ahLst/>
                            <a:cxnLst/>
                            <a:rect l="0" t="0" r="0" b="0"/>
                            <a:pathLst>
                              <a:path h="3348990">
                                <a:moveTo>
                                  <a:pt x="0" y="0"/>
                                </a:moveTo>
                                <a:lnTo>
                                  <a:pt x="0" y="334899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901" name="Shape 1901"/>
                        <wps:cNvSpPr/>
                        <wps:spPr>
                          <a:xfrm>
                            <a:off x="902208" y="168408"/>
                            <a:ext cx="0" cy="3348990"/>
                          </a:xfrm>
                          <a:custGeom>
                            <a:avLst/>
                            <a:gdLst/>
                            <a:ahLst/>
                            <a:cxnLst/>
                            <a:rect l="0" t="0" r="0" b="0"/>
                            <a:pathLst>
                              <a:path h="3348990">
                                <a:moveTo>
                                  <a:pt x="0" y="0"/>
                                </a:moveTo>
                                <a:lnTo>
                                  <a:pt x="0" y="334899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902" name="Shape 1902"/>
                        <wps:cNvSpPr/>
                        <wps:spPr>
                          <a:xfrm>
                            <a:off x="1588008" y="168408"/>
                            <a:ext cx="0" cy="3348990"/>
                          </a:xfrm>
                          <a:custGeom>
                            <a:avLst/>
                            <a:gdLst/>
                            <a:ahLst/>
                            <a:cxnLst/>
                            <a:rect l="0" t="0" r="0" b="0"/>
                            <a:pathLst>
                              <a:path h="3348990">
                                <a:moveTo>
                                  <a:pt x="0" y="0"/>
                                </a:moveTo>
                                <a:lnTo>
                                  <a:pt x="0" y="334899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903" name="Shape 1903"/>
                        <wps:cNvSpPr/>
                        <wps:spPr>
                          <a:xfrm>
                            <a:off x="2359533" y="168408"/>
                            <a:ext cx="0" cy="3348990"/>
                          </a:xfrm>
                          <a:custGeom>
                            <a:avLst/>
                            <a:gdLst/>
                            <a:ahLst/>
                            <a:cxnLst/>
                            <a:rect l="0" t="0" r="0" b="0"/>
                            <a:pathLst>
                              <a:path h="3348990">
                                <a:moveTo>
                                  <a:pt x="0" y="0"/>
                                </a:moveTo>
                                <a:lnTo>
                                  <a:pt x="0" y="334899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904" name="Shape 1904"/>
                        <wps:cNvSpPr/>
                        <wps:spPr>
                          <a:xfrm>
                            <a:off x="3150108" y="168408"/>
                            <a:ext cx="0" cy="3348990"/>
                          </a:xfrm>
                          <a:custGeom>
                            <a:avLst/>
                            <a:gdLst/>
                            <a:ahLst/>
                            <a:cxnLst/>
                            <a:rect l="0" t="0" r="0" b="0"/>
                            <a:pathLst>
                              <a:path h="3348990">
                                <a:moveTo>
                                  <a:pt x="0" y="0"/>
                                </a:moveTo>
                                <a:lnTo>
                                  <a:pt x="0" y="334899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905" name="Shape 1905"/>
                        <wps:cNvSpPr/>
                        <wps:spPr>
                          <a:xfrm>
                            <a:off x="3833368" y="168408"/>
                            <a:ext cx="0" cy="3348990"/>
                          </a:xfrm>
                          <a:custGeom>
                            <a:avLst/>
                            <a:gdLst/>
                            <a:ahLst/>
                            <a:cxnLst/>
                            <a:rect l="0" t="0" r="0" b="0"/>
                            <a:pathLst>
                              <a:path h="3348990">
                                <a:moveTo>
                                  <a:pt x="0" y="0"/>
                                </a:moveTo>
                                <a:lnTo>
                                  <a:pt x="0" y="334899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906" name="Shape 1906"/>
                        <wps:cNvSpPr/>
                        <wps:spPr>
                          <a:xfrm>
                            <a:off x="4521708" y="168408"/>
                            <a:ext cx="0" cy="3348990"/>
                          </a:xfrm>
                          <a:custGeom>
                            <a:avLst/>
                            <a:gdLst/>
                            <a:ahLst/>
                            <a:cxnLst/>
                            <a:rect l="0" t="0" r="0" b="0"/>
                            <a:pathLst>
                              <a:path h="3348990">
                                <a:moveTo>
                                  <a:pt x="0" y="0"/>
                                </a:moveTo>
                                <a:lnTo>
                                  <a:pt x="0" y="334899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907" name="Shape 1907"/>
                        <wps:cNvSpPr/>
                        <wps:spPr>
                          <a:xfrm>
                            <a:off x="5255133" y="168408"/>
                            <a:ext cx="0" cy="3348990"/>
                          </a:xfrm>
                          <a:custGeom>
                            <a:avLst/>
                            <a:gdLst/>
                            <a:ahLst/>
                            <a:cxnLst/>
                            <a:rect l="0" t="0" r="0" b="0"/>
                            <a:pathLst>
                              <a:path h="3348990">
                                <a:moveTo>
                                  <a:pt x="0" y="0"/>
                                </a:moveTo>
                                <a:lnTo>
                                  <a:pt x="0" y="334899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908" name="Shape 1908"/>
                        <wps:cNvSpPr/>
                        <wps:spPr>
                          <a:xfrm>
                            <a:off x="5982843" y="168408"/>
                            <a:ext cx="0" cy="3348990"/>
                          </a:xfrm>
                          <a:custGeom>
                            <a:avLst/>
                            <a:gdLst/>
                            <a:ahLst/>
                            <a:cxnLst/>
                            <a:rect l="0" t="0" r="0" b="0"/>
                            <a:pathLst>
                              <a:path h="3348990">
                                <a:moveTo>
                                  <a:pt x="0" y="0"/>
                                </a:moveTo>
                                <a:lnTo>
                                  <a:pt x="0" y="334899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7182E5" id="Group 21672" o:spid="_x0000_s1258" style="width:471.35pt;height:277.2pt;mso-position-horizontal-relative:char;mso-position-vertical-relative:line" coordsize="59858,35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">
                <v:rect id="Rectangle 1830" o:spid="_x0000_s1259" style="position:absolute;left:43240;width:2126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HxgAAAN0AAAAPAAAAZHJzL2Rvd25yZXYueG1sRI9Ba8JA&#10;EIXvgv9hmYI33bQF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Udk5B8YAAADdAAAA&#10;DwAAAAAAAAAAAAAAAAAHAgAAZHJzL2Rvd25yZXYueG1sUEsFBgAAAAADAAMAtwAAAPoCAAAAAA==&#10;" filled="f" stroked="f">
                  <v:textbox inset="0,0,0,0">
                    <w:txbxContent>
                      <w:p w14:paraId="6849200B" w14:textId="77777777" w:rsidR="00C447C2" w:rsidRDefault="009E0E52">
                        <w:pPr>
                          <w:spacing w:after="160" w:line="259" w:lineRule="auto"/>
                          <w:ind w:left="0" w:right="0" w:firstLine="0"/>
                        </w:pPr>
                        <w:r>
                          <w:t>金额单位：元（列至角分）</w:t>
                        </w:r>
                      </w:p>
                    </w:txbxContent>
                  </v:textbox>
                </v:rect>
                <v:rect id="Rectangle 1831" o:spid="_x0000_s1260" style="position:absolute;left:3388;top:4373;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cwwAAAN0AAAAPAAAAZHJzL2Rvd25yZXYueG1sRE9Ni8Iw&#10;EL0L/ocwwt40dYW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PpWcnMMAAADdAAAADwAA&#10;AAAAAAAAAAAAAAAHAgAAZHJzL2Rvd25yZXYueG1sUEsFBgAAAAADAAMAtwAAAPcCAAAAAA==&#10;" filled="f" stroked="f">
                  <v:textbox inset="0,0,0,0">
                    <w:txbxContent>
                      <w:p w14:paraId="595FCC58" w14:textId="77777777" w:rsidR="00C447C2" w:rsidRDefault="009E0E52">
                        <w:pPr>
                          <w:spacing w:after="160" w:line="259" w:lineRule="auto"/>
                          <w:ind w:left="0" w:right="0" w:firstLine="0"/>
                        </w:pPr>
                        <w:r>
                          <w:t>项目</w:t>
                        </w:r>
                      </w:p>
                    </w:txbxContent>
                  </v:textbox>
                </v:rect>
                <v:rect id="Rectangle 1832" o:spid="_x0000_s1261" style="position:absolute;left:721;top:12481;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LrxAAAAN0AAAAPAAAAZHJzL2Rvd25yZXYueG1sRE9Na8JA&#10;EL0X/A/LCL3VTSOU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M5HAuvEAAAA3QAAAA8A&#10;AAAAAAAAAAAAAAAABwIAAGRycy9kb3ducmV2LnhtbFBLBQYAAAAAAwADALcAAAD4AgAAAAA=&#10;" filled="f" stroked="f">
                  <v:textbox inset="0,0,0,0">
                    <w:txbxContent>
                      <w:p w14:paraId="6F22B5D2" w14:textId="77777777" w:rsidR="00C447C2" w:rsidRDefault="009E0E52">
                        <w:pPr>
                          <w:spacing w:after="160" w:line="259" w:lineRule="auto"/>
                          <w:ind w:left="0" w:right="0" w:firstLine="0"/>
                        </w:pPr>
                        <w:r>
                          <w:t>应税</w:t>
                        </w:r>
                      </w:p>
                    </w:txbxContent>
                  </v:textbox>
                </v:rect>
                <v:rect id="Rectangle 1833" o:spid="_x0000_s1262" style="position:absolute;left:721;top:14493;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AAAAN0AAAAPAAAAZHJzL2Rvd25yZXYueG1sRE9Na8JA&#10;EL0X/A/LCL01m1aQ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KELp3DEAAAA3QAAAA8A&#10;AAAAAAAAAAAAAAAABwIAAGRycy9kb3ducmV2LnhtbFBLBQYAAAAAAwADALcAAAD4AgAAAAA=&#10;" filled="f" stroked="f">
                  <v:textbox inset="0,0,0,0">
                    <w:txbxContent>
                      <w:p w14:paraId="7D9CEF1C" w14:textId="77777777" w:rsidR="00C447C2" w:rsidRDefault="009E0E52">
                        <w:pPr>
                          <w:spacing w:after="160" w:line="259" w:lineRule="auto"/>
                          <w:ind w:left="0" w:right="0" w:firstLine="0"/>
                        </w:pPr>
                        <w:r>
                          <w:t>消费品名称</w:t>
                        </w:r>
                      </w:p>
                    </w:txbxContent>
                  </v:textbox>
                </v:rect>
                <v:shape id="Shape 1834" o:spid="_x0000_s1263" style="position:absolute;left:49;top:1734;width:8949;height:14701;visibility:visible;mso-wrap-style:square;v-text-anchor:top" coordsize="894864,147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" path="m894864,1470089l,e" filled="f" strokeweight=".5pt">
                  <v:stroke joinstyle="bevel" endcap="square"/>
                  <v:path arrowok="t" textboxrect="0,0,894864,1470089"/>
                </v:shape>
                <v:rect id="Rectangle 1835" o:spid="_x0000_s1264" style="position:absolute;left:9789;top:7406;width:707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qfxAAAAN0AAAAPAAAAZHJzL2Rvd25yZXYueG1sRE9La8JA&#10;EL4L/odlhN50U0s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EGump/EAAAA3QAAAA8A&#10;AAAAAAAAAAAAAAAABwIAAGRycy9kb3ducmV2LnhtbFBLBQYAAAAAAwADALcAAAD4AgAAAAA=&#10;" filled="f" stroked="f">
                  <v:textbox inset="0,0,0,0">
                    <w:txbxContent>
                      <w:p w14:paraId="4C0F1E95" w14:textId="77777777" w:rsidR="00C447C2" w:rsidRDefault="009E0E52">
                        <w:pPr>
                          <w:spacing w:after="160" w:line="259" w:lineRule="auto"/>
                          <w:ind w:left="0" w:right="0" w:firstLine="0"/>
                        </w:pPr>
                        <w:r>
                          <w:t>减（免）</w:t>
                        </w:r>
                      </w:p>
                    </w:txbxContent>
                  </v:textbox>
                </v:rect>
                <v:rect id="Rectangle 1836" o:spid="_x0000_s1265" style="position:absolute;left:9789;top:9433;width:707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TowwAAAN0AAAAPAAAAZHJzL2Rvd25yZXYueG1sRE9Li8Iw&#10;EL4L+x/CLHjTVAW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sXwE6MMAAADdAAAADwAA&#10;AAAAAAAAAAAAAAAHAgAAZHJzL2Rvd25yZXYueG1sUEsFBgAAAAADAAMAtwAAAPcCAAAAAA==&#10;" filled="f" stroked="f">
                  <v:textbox inset="0,0,0,0">
                    <w:txbxContent>
                      <w:p w14:paraId="75386568" w14:textId="77777777" w:rsidR="00C447C2" w:rsidRDefault="009E0E52">
                        <w:pPr>
                          <w:spacing w:after="160" w:line="259" w:lineRule="auto"/>
                          <w:ind w:left="0" w:right="0" w:firstLine="0"/>
                        </w:pPr>
                        <w:r>
                          <w:t>性质代码</w:t>
                        </w:r>
                      </w:p>
                    </w:txbxContent>
                  </v:textbox>
                </v:rect>
                <v:rect id="Rectangle 1837" o:spid="_x0000_s1266" style="position:absolute;left:16570;top:7406;width:17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FzxAAAAN0AAAAPAAAAZHJzL2Rvd25yZXYueG1sRE9La8JA&#10;EL4L/odlhN50Uws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N4woXPEAAAA3QAAAA8A&#10;AAAAAAAAAAAAAAAABwIAAGRycy9kb3ducmV2LnhtbFBLBQYAAAAAAwADALcAAAD4AgAAAAA=&#10;" filled="f" stroked="f">
                  <v:textbox inset="0,0,0,0">
                    <w:txbxContent>
                      <w:p w14:paraId="37465D6B" w14:textId="77777777" w:rsidR="00C447C2" w:rsidRDefault="009E0E52">
                        <w:pPr>
                          <w:spacing w:after="160" w:line="259" w:lineRule="auto"/>
                          <w:ind w:left="0" w:right="0" w:firstLine="0"/>
                        </w:pPr>
                        <w:r>
                          <w:t>减</w:t>
                        </w:r>
                      </w:p>
                    </w:txbxContent>
                  </v:textbox>
                </v:rect>
                <v:rect id="Rectangle 1838" o:spid="_x0000_s1267" style="position:absolute;left:17744;top:7406;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UBxgAAAN0AAAAPAAAAZHJzL2Rvd25yZXYueG1sRI9Ba8JA&#10;EIXvgv9hmYI33bQF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r681AcYAAADdAAAA&#10;DwAAAAAAAAAAAAAAAAAHAgAAZHJzL2Rvd25yZXYueG1sUEsFBgAAAAADAAMAtwAAAPoCAAAAAA==&#10;" filled="f" stroked="f">
                  <v:textbox inset="0,0,0,0">
                    <w:txbxContent>
                      <w:p w14:paraId="79599F73" w14:textId="77777777" w:rsidR="00C447C2" w:rsidRDefault="009E0E52">
                        <w:pPr>
                          <w:spacing w:after="160" w:line="259" w:lineRule="auto"/>
                          <w:ind w:left="0" w:right="0" w:firstLine="0"/>
                        </w:pPr>
                        <w:r>
                          <w:t>（</w:t>
                        </w:r>
                      </w:p>
                    </w:txbxContent>
                  </v:textbox>
                </v:rect>
                <v:rect id="Rectangle 1839" o:spid="_x0000_s1268" style="position:absolute;left:19070;top:7406;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5CawwAAAN0AAAAPAAAAZHJzL2Rvd25yZXYueG1sRE9La8JA&#10;EL4L/odlBG+6UaE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wOOQmsMAAADdAAAADwAA&#10;AAAAAAAAAAAAAAAHAgAAZHJzL2Rvd25yZXYueG1sUEsFBgAAAAADAAMAtwAAAPcCAAAAAA==&#10;" filled="f" stroked="f">
                  <v:textbox inset="0,0,0,0">
                    <w:txbxContent>
                      <w:p w14:paraId="05C1C8B9" w14:textId="77777777" w:rsidR="00C447C2" w:rsidRDefault="009E0E52">
                        <w:pPr>
                          <w:spacing w:after="160" w:line="259" w:lineRule="auto"/>
                          <w:ind w:left="0" w:right="0" w:firstLine="0"/>
                        </w:pPr>
                        <w:r>
                          <w:t>免</w:t>
                        </w:r>
                      </w:p>
                    </w:txbxContent>
                  </v:textbox>
                </v:rect>
                <v:rect id="Rectangle 1840" o:spid="_x0000_s1269" style="position:absolute;left:20396;top:7406;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0p6xgAAAN0AAAAPAAAAZHJzL2Rvd25yZXYueG1sRI9Ba8JA&#10;EIXvgv9hmYI33bQU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Cd9KesYAAADdAAAA&#10;DwAAAAAAAAAAAAAAAAAHAgAAZHJzL2Rvd25yZXYueG1sUEsFBgAAAAADAAMAtwAAAPoCAAAAAA==&#10;" filled="f" stroked="f">
                  <v:textbox inset="0,0,0,0">
                    <w:txbxContent>
                      <w:p w14:paraId="4786C56B" w14:textId="77777777" w:rsidR="00C447C2" w:rsidRDefault="009E0E52">
                        <w:pPr>
                          <w:spacing w:after="160" w:line="259" w:lineRule="auto"/>
                          <w:ind w:left="0" w:right="0" w:firstLine="0"/>
                        </w:pPr>
                        <w:r>
                          <w:t>）</w:t>
                        </w:r>
                      </w:p>
                    </w:txbxContent>
                  </v:textbox>
                </v:rect>
                <v:rect id="Rectangle 1841" o:spid="_x0000_s1270" style="position:absolute;left:21569;top:7406;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wwAAAN0AAAAPAAAAZHJzL2Rvd25yZXYueG1sRE9Ni8Iw&#10;EL0L/ocwwt40dZ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ZpPv4cMAAADdAAAADwAA&#10;AAAAAAAAAAAAAAAHAgAAZHJzL2Rvd25yZXYueG1sUEsFBgAAAAADAAMAtwAAAPcCAAAAAA==&#10;" filled="f" stroked="f">
                  <v:textbox inset="0,0,0,0">
                    <w:txbxContent>
                      <w:p w14:paraId="6076EA2B" w14:textId="77777777" w:rsidR="00C447C2" w:rsidRDefault="009E0E52">
                        <w:pPr>
                          <w:spacing w:after="160" w:line="259" w:lineRule="auto"/>
                          <w:ind w:left="0" w:right="0" w:firstLine="0"/>
                        </w:pPr>
                        <w:r>
                          <w:t>项</w:t>
                        </w:r>
                      </w:p>
                    </w:txbxContent>
                  </v:textbox>
                </v:rect>
                <v:rect id="Rectangle 1842" o:spid="_x0000_s1271" style="position:absolute;left:17729;top:9433;width:531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GWxAAAAN0AAAAPAAAAZHJzL2Rvd25yZXYueG1sRE9Na8JA&#10;EL0X/A/LCL3VTYOU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JZBcZbEAAAA3QAAAA8A&#10;AAAAAAAAAAAAAAAABwIAAGRycy9kb3ducmV2LnhtbFBLBQYAAAAAAwADALcAAAD4AgAAAAA=&#10;" filled="f" stroked="f">
                  <v:textbox inset="0,0,0,0">
                    <w:txbxContent>
                      <w:p w14:paraId="6EEC1C4F" w14:textId="77777777" w:rsidR="00C447C2" w:rsidRDefault="009E0E52">
                        <w:pPr>
                          <w:spacing w:after="160" w:line="259" w:lineRule="auto"/>
                          <w:ind w:left="0" w:right="0" w:firstLine="0"/>
                        </w:pPr>
                        <w:r>
                          <w:t>目名称</w:t>
                        </w:r>
                      </w:p>
                    </w:txbxContent>
                  </v:textbox>
                </v:rect>
                <v:rect id="Rectangle 1843" o:spid="_x0000_s1272" style="position:absolute;left:24282;top:7406;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QNxAAAAN0AAAAPAAAAZHJzL2Rvd25yZXYueG1sRE9La8JA&#10;EL4L/odlhN50U1sk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kN1A3EAAAA3QAAAA8A&#10;AAAAAAAAAAAAAAAABwIAAGRycy9kb3ducmV2LnhtbFBLBQYAAAAAAwADALcAAAD4AgAAAAA=&#10;" filled="f" stroked="f">
                  <v:textbox inset="0,0,0,0">
                    <w:txbxContent>
                      <w:p w14:paraId="6D5DBCCD" w14:textId="77777777" w:rsidR="00C447C2" w:rsidRDefault="009E0E52">
                        <w:pPr>
                          <w:spacing w:after="160" w:line="259" w:lineRule="auto"/>
                          <w:ind w:left="0" w:right="0" w:firstLine="0"/>
                        </w:pPr>
                        <w:r>
                          <w:t>减</w:t>
                        </w:r>
                      </w:p>
                    </w:txbxContent>
                  </v:textbox>
                </v:rect>
                <v:rect id="Rectangle 1844" o:spid="_x0000_s1273" style="position:absolute;left:25547;top:7406;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x5xAAAAN0AAAAPAAAAZHJzL2Rvd25yZXYueG1sRE9Na8JA&#10;EL0X/A/LCL01mxaR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HbkTHnEAAAA3QAAAA8A&#10;AAAAAAAAAAAAAAAABwIAAGRycy9kb3ducmV2LnhtbFBLBQYAAAAAAwADALcAAAD4AgAAAAA=&#10;" filled="f" stroked="f">
                  <v:textbox inset="0,0,0,0">
                    <w:txbxContent>
                      <w:p w14:paraId="4E24ADF0" w14:textId="77777777" w:rsidR="00C447C2" w:rsidRDefault="009E0E52">
                        <w:pPr>
                          <w:spacing w:after="160" w:line="259" w:lineRule="auto"/>
                          <w:ind w:left="0" w:right="0" w:firstLine="0"/>
                        </w:pPr>
                        <w:r>
                          <w:t>（</w:t>
                        </w:r>
                      </w:p>
                    </w:txbxContent>
                  </v:textbox>
                </v:rect>
                <v:rect id="Rectangle 1845" o:spid="_x0000_s1274" style="position:absolute;left:26873;top:7406;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nixAAAAN0AAAAPAAAAZHJzL2Rvd25yZXYueG1sRE9La8JA&#10;EL4L/odlhN50U2k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Bmo6eLEAAAA3QAAAA8A&#10;AAAAAAAAAAAAAAAABwIAAGRycy9kb3ducmV2LnhtbFBLBQYAAAAAAwADALcAAAD4AgAAAAA=&#10;" filled="f" stroked="f">
                  <v:textbox inset="0,0,0,0">
                    <w:txbxContent>
                      <w:p w14:paraId="3E122C2B" w14:textId="77777777" w:rsidR="00C447C2" w:rsidRDefault="009E0E52">
                        <w:pPr>
                          <w:spacing w:after="160" w:line="259" w:lineRule="auto"/>
                          <w:ind w:left="0" w:right="0" w:firstLine="0"/>
                        </w:pPr>
                        <w:r>
                          <w:t>免</w:t>
                        </w:r>
                      </w:p>
                    </w:txbxContent>
                  </v:textbox>
                </v:rect>
                <v:rect id="Rectangle 1846" o:spid="_x0000_s1275" style="position:absolute;left:28214;top:7406;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eVwwAAAN0AAAAPAAAAZHJzL2Rvd25yZXYueG1sRE9Li8Iw&#10;EL4L+x/CLHjTVB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6Xp3lcMAAADdAAAADwAA&#10;AAAAAAAAAAAAAAAHAgAAZHJzL2Rvd25yZXYueG1sUEsFBgAAAAADAAMAtwAAAPcCAAAAAA==&#10;" filled="f" stroked="f">
                  <v:textbox inset="0,0,0,0">
                    <w:txbxContent>
                      <w:p w14:paraId="4AF77509" w14:textId="77777777" w:rsidR="00C447C2" w:rsidRDefault="009E0E52">
                        <w:pPr>
                          <w:spacing w:after="160" w:line="259" w:lineRule="auto"/>
                          <w:ind w:left="0" w:right="0" w:firstLine="0"/>
                        </w:pPr>
                        <w:r>
                          <w:t>）</w:t>
                        </w:r>
                      </w:p>
                    </w:txbxContent>
                  </v:textbox>
                </v:rect>
                <v:rect id="Rectangle 1847" o:spid="_x0000_s1276" style="position:absolute;left:29479;top:7406;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IOxAAAAN0AAAAPAAAAZHJzL2Rvd25yZXYueG1sRE9La8JA&#10;EL4L/odlhN50Uyk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IY20g7EAAAA3QAAAA8A&#10;AAAAAAAAAAAAAAAABwIAAGRycy9kb3ducmV2LnhtbFBLBQYAAAAAAwADALcAAAD4AgAAAAA=&#10;" filled="f" stroked="f">
                  <v:textbox inset="0,0,0,0">
                    <w:txbxContent>
                      <w:p w14:paraId="652C542F" w14:textId="77777777" w:rsidR="00C447C2" w:rsidRDefault="009E0E52">
                        <w:pPr>
                          <w:spacing w:after="160" w:line="259" w:lineRule="auto"/>
                          <w:ind w:left="0" w:right="0" w:firstLine="0"/>
                        </w:pPr>
                        <w:r>
                          <w:t>税</w:t>
                        </w:r>
                      </w:p>
                    </w:txbxContent>
                  </v:textbox>
                </v:rect>
                <v:rect id="Rectangle 1848" o:spid="_x0000_s1277" style="position:absolute;left:25547;top:9433;width:531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Z8xgAAAN0AAAAPAAAAZHJzL2Rvd25yZXYueG1sRI9Ba8JA&#10;EIXvgv9hmYI33bQU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96lGfMYAAADdAAAA&#10;DwAAAAAAAAAAAAAAAAAHAgAAZHJzL2Rvd25yZXYueG1sUEsFBgAAAAADAAMAtwAAAPoCAAAAAA==&#10;" filled="f" stroked="f">
                  <v:textbox inset="0,0,0,0">
                    <w:txbxContent>
                      <w:p w14:paraId="3EDF3EF8" w14:textId="77777777" w:rsidR="00C447C2" w:rsidRDefault="009E0E52">
                        <w:pPr>
                          <w:spacing w:after="160" w:line="259" w:lineRule="auto"/>
                          <w:ind w:left="0" w:right="0" w:firstLine="0"/>
                        </w:pPr>
                        <w:r>
                          <w:t>销售额</w:t>
                        </w:r>
                      </w:p>
                    </w:txbxContent>
                  </v:textbox>
                </v:rect>
                <v:rect id="Rectangle 1849" o:spid="_x0000_s1278" style="position:absolute;left:32252;top:6400;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PnwwAAAN0AAAAPAAAAZHJzL2Rvd25yZXYueG1sRE9La8JA&#10;EL4L/odlBG+6UaQ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mOXj58MAAADdAAAADwAA&#10;AAAAAAAAAAAAAAAHAgAAZHJzL2Rvd25yZXYueG1sUEsFBgAAAAADAAMAtwAAAPcCAAAAAA==&#10;" filled="f" stroked="f">
                  <v:textbox inset="0,0,0,0">
                    <w:txbxContent>
                      <w:p w14:paraId="5703FCB4" w14:textId="77777777" w:rsidR="00C447C2" w:rsidRDefault="009E0E52">
                        <w:pPr>
                          <w:spacing w:after="160" w:line="259" w:lineRule="auto"/>
                          <w:ind w:left="0" w:right="0" w:firstLine="0"/>
                        </w:pPr>
                        <w:r>
                          <w:t>适用税率</w:t>
                        </w:r>
                      </w:p>
                    </w:txbxContent>
                  </v:textbox>
                </v:rect>
                <v:rect id="Rectangle 1850" o:spid="_x0000_s1279" style="position:absolute;left:32252;top:8427;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ynxgAAAN0AAAAPAAAAZHJzL2Rvd25yZXYueG1sRI9Ba8JA&#10;EIXvgv9hmYI33bRQ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jAbcp8YAAADdAAAA&#10;DwAAAAAAAAAAAAAAAAAHAgAAZHJzL2Rvd25yZXYueG1sUEsFBgAAAAADAAMAtwAAAPoCAAAAAA==&#10;" filled="f" stroked="f">
                  <v:textbox inset="0,0,0,0">
                    <w:txbxContent>
                      <w:p w14:paraId="2C874404" w14:textId="77777777" w:rsidR="00C447C2" w:rsidRDefault="009E0E52">
                        <w:pPr>
                          <w:spacing w:after="160" w:line="259" w:lineRule="auto"/>
                          <w:ind w:left="0" w:right="0" w:firstLine="0"/>
                        </w:pPr>
                        <w:r>
                          <w:t>（从价定</w:t>
                        </w:r>
                      </w:p>
                    </w:txbxContent>
                  </v:textbox>
                </v:rect>
                <v:rect id="Rectangle 1851" o:spid="_x0000_s1280" style="position:absolute;left:33578;top:10454;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k8wwAAAN0AAAAPAAAAZHJzL2Rvd25yZXYueG1sRE9Ni8Iw&#10;EL0L/ocwwt40dc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40p5PMMAAADdAAAADwAA&#10;AAAAAAAAAAAAAAAHAgAAZHJzL2Rvd25yZXYueG1sUEsFBgAAAAADAAMAtwAAAPcCAAAAAA==&#10;" filled="f" stroked="f">
                  <v:textbox inset="0,0,0,0">
                    <w:txbxContent>
                      <w:p w14:paraId="7BA94E9B" w14:textId="77777777" w:rsidR="00C447C2" w:rsidRDefault="009E0E52">
                        <w:pPr>
                          <w:spacing w:after="160" w:line="259" w:lineRule="auto"/>
                          <w:ind w:left="0" w:right="0" w:firstLine="0"/>
                        </w:pPr>
                        <w:r>
                          <w:t>率）</w:t>
                        </w:r>
                      </w:p>
                    </w:txbxContent>
                  </v:textbox>
                </v:rect>
                <v:rect id="Rectangle 1852" o:spid="_x0000_s1281" style="position:absolute;left:39110;top:6400;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dLxAAAAN0AAAAPAAAAZHJzL2Rvd25yZXYueG1sRE9Na8JA&#10;EL0X/A/LCL3VTQOW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BOY50vEAAAA3QAAAA8A&#10;AAAAAAAAAAAAAAAABwIAAGRycy9kb3ducmV2LnhtbFBLBQYAAAAAAwADALcAAAD4AgAAAAA=&#10;" filled="f" stroked="f">
                  <v:textbox inset="0,0,0,0">
                    <w:txbxContent>
                      <w:p w14:paraId="216C77B3" w14:textId="77777777" w:rsidR="00C447C2" w:rsidRDefault="009E0E52">
                        <w:pPr>
                          <w:spacing w:after="160" w:line="259" w:lineRule="auto"/>
                          <w:ind w:left="0" w:right="0" w:firstLine="0"/>
                        </w:pPr>
                        <w:r>
                          <w:t>减（免）</w:t>
                        </w:r>
                      </w:p>
                    </w:txbxContent>
                  </v:textbox>
                </v:rect>
                <v:rect id="Rectangle 1853" o:spid="_x0000_s1282" style="position:absolute;left:39110;top:8427;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ELQxAAAAN0AAAAPAAAAZHJzL2Rvd25yZXYueG1sRE9La8JA&#10;EL4L/odlhN50U0sl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HzUQtDEAAAA3QAAAA8A&#10;AAAAAAAAAAAAAAAABwIAAGRycy9kb3ducmV2LnhtbFBLBQYAAAAAAwADALcAAAD4AgAAAAA=&#10;" filled="f" stroked="f">
                  <v:textbox inset="0,0,0,0">
                    <w:txbxContent>
                      <w:p w14:paraId="7447024C" w14:textId="77777777" w:rsidR="00C447C2" w:rsidRDefault="009E0E52">
                        <w:pPr>
                          <w:spacing w:after="160" w:line="259" w:lineRule="auto"/>
                          <w:ind w:left="0" w:right="0" w:firstLine="0"/>
                        </w:pPr>
                        <w:r>
                          <w:t>税销售数</w:t>
                        </w:r>
                      </w:p>
                    </w:txbxContent>
                  </v:textbox>
                </v:rect>
                <v:rect id="Rectangle 1854" o:spid="_x0000_s1283" style="position:absolute;left:41107;top:10454;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qkxAAAAN0AAAAPAAAAZHJzL2Rvd25yZXYueG1sRE9La8JA&#10;EL4L/odlhN50U2kl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M92qTEAAAA3QAAAA8A&#10;AAAAAAAAAAAAAAAABwIAAGRycy9kb3ducmV2LnhtbFBLBQYAAAAAAwADALcAAAD4AgAAAAA=&#10;" filled="f" stroked="f">
                  <v:textbox inset="0,0,0,0">
                    <w:txbxContent>
                      <w:p w14:paraId="44654F61" w14:textId="77777777" w:rsidR="00C447C2" w:rsidRDefault="009E0E52">
                        <w:pPr>
                          <w:spacing w:after="160" w:line="259" w:lineRule="auto"/>
                          <w:ind w:left="0" w:right="0" w:firstLine="0"/>
                        </w:pPr>
                        <w:r>
                          <w:t>量</w:t>
                        </w:r>
                      </w:p>
                    </w:txbxContent>
                  </v:textbox>
                </v:rect>
                <v:rect id="Rectangle 1855" o:spid="_x0000_s1284" style="position:absolute;left:46212;top:6400;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8/xAAAAN0AAAAPAAAAZHJzL2Rvd25yZXYueG1sRE9Na8JA&#10;EL0X/A/LCL01mxaU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Jxxfz/EAAAA3QAAAA8A&#10;AAAAAAAAAAAAAAAABwIAAGRycy9kb3ducmV2LnhtbFBLBQYAAAAAAwADALcAAAD4AgAAAAA=&#10;" filled="f" stroked="f">
                  <v:textbox inset="0,0,0,0">
                    <w:txbxContent>
                      <w:p w14:paraId="76E5D42A" w14:textId="77777777" w:rsidR="00C447C2" w:rsidRDefault="009E0E52">
                        <w:pPr>
                          <w:spacing w:after="160" w:line="259" w:lineRule="auto"/>
                          <w:ind w:left="0" w:right="0" w:firstLine="0"/>
                        </w:pPr>
                        <w:r>
                          <w:t>适用税率</w:t>
                        </w:r>
                      </w:p>
                    </w:txbxContent>
                  </v:textbox>
                </v:rect>
                <v:rect id="Rectangle 1856" o:spid="_x0000_s1285" style="position:absolute;left:46212;top:8427;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IwwAAAN0AAAAPAAAAZHJzL2Rvd25yZXYueG1sRE9Li8Iw&#10;EL4L+x/CLHjTVE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bKPhSMMAAADdAAAADwAA&#10;AAAAAAAAAAAAAAAHAgAAZHJzL2Rvd25yZXYueG1sUEsFBgAAAAADAAMAtwAAAPcCAAAAAA==&#10;" filled="f" stroked="f">
                  <v:textbox inset="0,0,0,0">
                    <w:txbxContent>
                      <w:p w14:paraId="00D003EA" w14:textId="77777777" w:rsidR="00C447C2" w:rsidRDefault="009E0E52">
                        <w:pPr>
                          <w:spacing w:after="160" w:line="259" w:lineRule="auto"/>
                          <w:ind w:left="0" w:right="0" w:firstLine="0"/>
                        </w:pPr>
                        <w:r>
                          <w:t>（从量定</w:t>
                        </w:r>
                      </w:p>
                    </w:txbxContent>
                  </v:textbox>
                </v:rect>
                <v:rect id="Rectangle 1857" o:spid="_x0000_s1286" style="position:absolute;left:47553;top:10454;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0TTxAAAAN0AAAAPAAAAZHJzL2Rvd25yZXYueG1sRE9La8JA&#10;EL4L/odlhN50U6E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APvRNPEAAAA3QAAAA8A&#10;AAAAAAAAAAAAAAAABwIAAGRycy9kb3ducmV2LnhtbFBLBQYAAAAAAwADALcAAAD4AgAAAAA=&#10;" filled="f" stroked="f">
                  <v:textbox inset="0,0,0,0">
                    <w:txbxContent>
                      <w:p w14:paraId="0368E941" w14:textId="77777777" w:rsidR="00C447C2" w:rsidRDefault="009E0E52">
                        <w:pPr>
                          <w:spacing w:after="160" w:line="259" w:lineRule="auto"/>
                          <w:ind w:left="0" w:right="0" w:firstLine="0"/>
                        </w:pPr>
                        <w:r>
                          <w:t>额）</w:t>
                        </w:r>
                      </w:p>
                    </w:txbxContent>
                  </v:textbox>
                </v:rect>
                <v:rect id="Rectangle 1858" o:spid="_x0000_s1287" style="position:absolute;left:53527;top:7406;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ChxgAAAN0AAAAPAAAAZHJzL2Rvd25yZXYueG1sRI9Ba8JA&#10;EIXvgv9hmYI33bRQ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cnDQocYAAADdAAAA&#10;DwAAAAAAAAAAAAAAAAAHAgAAZHJzL2Rvd25yZXYueG1sUEsFBgAAAAADAAMAtwAAAPoCAAAAAA==&#10;" filled="f" stroked="f">
                  <v:textbox inset="0,0,0,0">
                    <w:txbxContent>
                      <w:p w14:paraId="3C8CE29E" w14:textId="77777777" w:rsidR="00C447C2" w:rsidRDefault="009E0E52">
                        <w:pPr>
                          <w:spacing w:after="160" w:line="259" w:lineRule="auto"/>
                          <w:ind w:left="0" w:right="0" w:firstLine="0"/>
                        </w:pPr>
                        <w:r>
                          <w:t>减（免）</w:t>
                        </w:r>
                      </w:p>
                    </w:txbxContent>
                  </v:textbox>
                </v:rect>
                <v:rect id="Rectangle 1859" o:spid="_x0000_s1288" style="position:absolute;left:54853;top:9433;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U6wwAAAN0AAAAPAAAAZHJzL2Rvd25yZXYueG1sRE9La8JA&#10;EL4L/odlBG+6UbA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HTx1OsMAAADdAAAADwAA&#10;AAAAAAAAAAAAAAAHAgAAZHJzL2Rvd25yZXYueG1sUEsFBgAAAAADAAMAtwAAAPcCAAAAAA==&#10;" filled="f" stroked="f">
                  <v:textbox inset="0,0,0,0">
                    <w:txbxContent>
                      <w:p w14:paraId="0F386EB2" w14:textId="77777777" w:rsidR="00C447C2" w:rsidRDefault="009E0E52">
                        <w:pPr>
                          <w:spacing w:after="160" w:line="259" w:lineRule="auto"/>
                          <w:ind w:left="0" w:right="0" w:firstLine="0"/>
                        </w:pPr>
                        <w:r>
                          <w:t>税额</w:t>
                        </w:r>
                      </w:p>
                    </w:txbxContent>
                  </v:textbox>
                </v:rect>
                <v:rect id="Rectangle 1860" o:spid="_x0000_s1289" style="position:absolute;left:4196;top:17846;width:88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" filled="f" stroked="f">
                  <v:textbox inset="0,0,0,0">
                    <w:txbxContent>
                      <w:p w14:paraId="024F1049" w14:textId="77777777" w:rsidR="00C447C2" w:rsidRDefault="009E0E52">
                        <w:pPr>
                          <w:spacing w:after="160" w:line="259" w:lineRule="auto"/>
                          <w:ind w:left="0" w:right="0" w:firstLine="0"/>
                        </w:pPr>
                        <w:r>
                          <w:t>1</w:t>
                        </w:r>
                      </w:p>
                    </w:txbxContent>
                  </v:textbox>
                </v:rect>
                <v:rect id="Rectangle 1861" o:spid="_x0000_s1290" style="position:absolute;left:12120;top:17846;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" filled="f" stroked="f">
                  <v:textbox inset="0,0,0,0">
                    <w:txbxContent>
                      <w:p w14:paraId="121E7A7C" w14:textId="77777777" w:rsidR="00C447C2" w:rsidRDefault="009E0E52">
                        <w:pPr>
                          <w:spacing w:after="160" w:line="259" w:lineRule="auto"/>
                          <w:ind w:left="0" w:right="0" w:firstLine="0"/>
                        </w:pPr>
                        <w:r>
                          <w:t>2</w:t>
                        </w:r>
                      </w:p>
                    </w:txbxContent>
                  </v:textbox>
                </v:rect>
                <v:rect id="Rectangle 1862" o:spid="_x0000_s1291" style="position:absolute;left:19405;top:17846;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" filled="f" stroked="f">
                  <v:textbox inset="0,0,0,0">
                    <w:txbxContent>
                      <w:p w14:paraId="5BF6E3CA" w14:textId="77777777" w:rsidR="00C447C2" w:rsidRDefault="009E0E52">
                        <w:pPr>
                          <w:spacing w:after="160" w:line="259" w:lineRule="auto"/>
                          <w:ind w:left="0" w:right="0" w:firstLine="0"/>
                        </w:pPr>
                        <w:r>
                          <w:t>3</w:t>
                        </w:r>
                      </w:p>
                    </w:txbxContent>
                  </v:textbox>
                </v:rect>
                <v:rect id="Rectangle 1863" o:spid="_x0000_s1292" style="position:absolute;left:27208;top:17846;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htwwAAAN0AAAAPAAAAZHJzL2Rvd25yZXYueG1sRE9Li8Iw&#10;EL4L+x/CLHjTVAW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sriIbcMAAADdAAAADwAA&#10;AAAAAAAAAAAAAAAHAgAAZHJzL2Rvd25yZXYueG1sUEsFBgAAAAADAAMAtwAAAPcCAAAAAA==&#10;" filled="f" stroked="f">
                  <v:textbox inset="0,0,0,0">
                    <w:txbxContent>
                      <w:p w14:paraId="3741C075" w14:textId="77777777" w:rsidR="00C447C2" w:rsidRDefault="009E0E52">
                        <w:pPr>
                          <w:spacing w:after="160" w:line="259" w:lineRule="auto"/>
                          <w:ind w:left="0" w:right="0" w:firstLine="0"/>
                        </w:pPr>
                        <w:r>
                          <w:t>4</w:t>
                        </w:r>
                      </w:p>
                    </w:txbxContent>
                  </v:textbox>
                </v:rect>
                <v:rect id="Rectangle 1864" o:spid="_x0000_s1293" style="position:absolute;left:34584;top:17846;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AZwwAAAN0AAAAPAAAAZHJzL2Rvd25yZXYueG1sRE9Li8Iw&#10;EL4L+x/CLHjTVBG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PVEQGcMAAADdAAAADwAA&#10;AAAAAAAAAAAAAAAHAgAAZHJzL2Rvd25yZXYueG1sUEsFBgAAAAADAAMAtwAAAPcCAAAAAA==&#10;" filled="f" stroked="f">
                  <v:textbox inset="0,0,0,0">
                    <w:txbxContent>
                      <w:p w14:paraId="2545F92F" w14:textId="77777777" w:rsidR="00C447C2" w:rsidRDefault="009E0E52">
                        <w:pPr>
                          <w:spacing w:after="160" w:line="259" w:lineRule="auto"/>
                          <w:ind w:left="0" w:right="0" w:firstLine="0"/>
                        </w:pPr>
                        <w:r>
                          <w:t>5</w:t>
                        </w:r>
                      </w:p>
                    </w:txbxContent>
                  </v:textbox>
                </v:rect>
                <v:rect id="Rectangle 1865" o:spid="_x0000_s1294" style="position:absolute;left:41442;top:17846;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WCwwAAAN0AAAAPAAAAZHJzL2Rvd25yZXYueG1sRE9Li8Iw&#10;EL4L+x/CLHjTVEG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Uh21gsMAAADdAAAADwAA&#10;AAAAAAAAAAAAAAAHAgAAZHJzL2Rvd25yZXYueG1sUEsFBgAAAAADAAMAtwAAAPcCAAAAAA==&#10;" filled="f" stroked="f">
                  <v:textbox inset="0,0,0,0">
                    <w:txbxContent>
                      <w:p w14:paraId="18BC7B0B" w14:textId="77777777" w:rsidR="00C447C2" w:rsidRDefault="009E0E52">
                        <w:pPr>
                          <w:spacing w:after="160" w:line="259" w:lineRule="auto"/>
                          <w:ind w:left="0" w:right="0" w:firstLine="0"/>
                        </w:pPr>
                        <w:r>
                          <w:t>6</w:t>
                        </w:r>
                      </w:p>
                    </w:txbxContent>
                  </v:textbox>
                </v:rect>
                <v:rect id="Rectangle 1866" o:spid="_x0000_s1295" style="position:absolute;left:48544;top:17846;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" filled="f" stroked="f">
                  <v:textbox inset="0,0,0,0">
                    <w:txbxContent>
                      <w:p w14:paraId="6CD4A7E5" w14:textId="77777777" w:rsidR="00C447C2" w:rsidRDefault="009E0E52">
                        <w:pPr>
                          <w:spacing w:after="160" w:line="259" w:lineRule="auto"/>
                          <w:ind w:left="0" w:right="0" w:firstLine="0"/>
                        </w:pPr>
                        <w:r>
                          <w:t>7</w:t>
                        </w:r>
                      </w:p>
                    </w:txbxContent>
                  </v:textbox>
                </v:rect>
                <v:rect id="Rectangle 1867" o:spid="_x0000_s1296" style="position:absolute;left:53847;top:16840;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" filled="f" stroked="f">
                  <v:textbox inset="0,0,0,0">
                    <w:txbxContent>
                      <w:p w14:paraId="0CB13F26" w14:textId="77777777" w:rsidR="00C447C2" w:rsidRDefault="009E0E52">
                        <w:pPr>
                          <w:spacing w:after="160" w:line="259" w:lineRule="auto"/>
                          <w:ind w:left="0" w:right="0" w:firstLine="0"/>
                        </w:pPr>
                        <w:r>
                          <w:t>8</w:t>
                        </w:r>
                      </w:p>
                    </w:txbxContent>
                  </v:textbox>
                </v:rect>
                <v:rect id="Rectangle 1868" o:spid="_x0000_s1297" style="position:absolute;left:54518;top:16840;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" filled="f" stroked="f">
                  <v:textbox inset="0,0,0,0">
                    <w:txbxContent>
                      <w:p w14:paraId="7FFE9D7D" w14:textId="77777777" w:rsidR="00C447C2" w:rsidRDefault="009E0E52">
                        <w:pPr>
                          <w:spacing w:after="160" w:line="259" w:lineRule="auto"/>
                          <w:ind w:left="0" w:right="0" w:firstLine="0"/>
                        </w:pPr>
                        <w:r>
                          <w:t>＝</w:t>
                        </w:r>
                      </w:p>
                    </w:txbxContent>
                  </v:textbox>
                </v:rect>
                <v:rect id="Rectangle 1869" o:spid="_x0000_s1298" style="position:absolute;left:55859;top:16840;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" filled="f" stroked="f">
                  <v:textbox inset="0,0,0,0">
                    <w:txbxContent>
                      <w:p w14:paraId="45AA3F17" w14:textId="77777777" w:rsidR="00C447C2" w:rsidRDefault="009E0E52">
                        <w:pPr>
                          <w:spacing w:after="160" w:line="259" w:lineRule="auto"/>
                          <w:ind w:left="0" w:right="0" w:firstLine="0"/>
                        </w:pPr>
                        <w:r>
                          <w:t>4</w:t>
                        </w:r>
                      </w:p>
                    </w:txbxContent>
                  </v:textbox>
                </v:rect>
                <v:rect id="Rectangle 1870" o:spid="_x0000_s1299" style="position:absolute;left:56514;top:16840;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" filled="f" stroked="f">
                  <v:textbox inset="0,0,0,0">
                    <w:txbxContent>
                      <w:p w14:paraId="425361DC" w14:textId="77777777" w:rsidR="00C447C2" w:rsidRDefault="009E0E52">
                        <w:pPr>
                          <w:spacing w:after="160" w:line="259" w:lineRule="auto"/>
                          <w:ind w:left="0" w:right="0" w:firstLine="0"/>
                        </w:pPr>
                        <w:r>
                          <w:t>×</w:t>
                        </w:r>
                      </w:p>
                    </w:txbxContent>
                  </v:textbox>
                </v:rect>
                <v:rect id="Rectangle 1871" o:spid="_x0000_s1300" style="position:absolute;left:57855;top:16840;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" filled="f" stroked="f">
                  <v:textbox inset="0,0,0,0">
                    <w:txbxContent>
                      <w:p w14:paraId="46961B48" w14:textId="77777777" w:rsidR="00C447C2" w:rsidRDefault="009E0E52">
                        <w:pPr>
                          <w:spacing w:after="160" w:line="259" w:lineRule="auto"/>
                          <w:ind w:left="0" w:right="0" w:firstLine="0"/>
                        </w:pPr>
                        <w:r>
                          <w:t>5</w:t>
                        </w:r>
                      </w:p>
                    </w:txbxContent>
                  </v:textbox>
                </v:rect>
                <v:rect id="Rectangle 1872" o:spid="_x0000_s1301" style="position:absolute;left:54183;top:18867;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" filled="f" stroked="f">
                  <v:textbox inset="0,0,0,0">
                    <w:txbxContent>
                      <w:p w14:paraId="5910036F" w14:textId="77777777" w:rsidR="00C447C2" w:rsidRDefault="009E0E52">
                        <w:pPr>
                          <w:spacing w:after="160" w:line="259" w:lineRule="auto"/>
                          <w:ind w:left="0" w:right="0" w:firstLine="0"/>
                        </w:pPr>
                        <w:r>
                          <w:t>＋</w:t>
                        </w:r>
                      </w:p>
                    </w:txbxContent>
                  </v:textbox>
                </v:rect>
                <v:rect id="Rectangle 1873" o:spid="_x0000_s1302" style="position:absolute;left:55524;top:18867;width:88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6wxAAAAN0AAAAPAAAAZHJzL2Rvd25yZXYueG1sRE9La8JA&#10;EL4L/odlhN50Uws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DdhHrDEAAAA3QAAAA8A&#10;AAAAAAAAAAAAAAAABwIAAGRycy9kb3ducmV2LnhtbFBLBQYAAAAAAwADALcAAAD4AgAAAAA=&#10;" filled="f" stroked="f">
                  <v:textbox inset="0,0,0,0">
                    <w:txbxContent>
                      <w:p w14:paraId="55A0B9E6" w14:textId="77777777" w:rsidR="00C447C2" w:rsidRDefault="009E0E52">
                        <w:pPr>
                          <w:spacing w:after="160" w:line="259" w:lineRule="auto"/>
                          <w:ind w:left="0" w:right="0" w:firstLine="0"/>
                        </w:pPr>
                        <w:r>
                          <w:t>6</w:t>
                        </w:r>
                      </w:p>
                    </w:txbxContent>
                  </v:textbox>
                </v:rect>
                <v:rect id="Rectangle 1874" o:spid="_x0000_s1303" style="position:absolute;left:56194;top:18867;width:17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bExAAAAN0AAAAPAAAAZHJzL2Rvd25yZXYueG1sRE9La8JA&#10;EL4L/odlhN50Uyk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LiIhsTEAAAA3QAAAA8A&#10;AAAAAAAAAAAAAAAABwIAAGRycy9kb3ducmV2LnhtbFBLBQYAAAAAAwADALcAAAD4AgAAAAA=&#10;" filled="f" stroked="f">
                  <v:textbox inset="0,0,0,0">
                    <w:txbxContent>
                      <w:p w14:paraId="6C88BD51" w14:textId="77777777" w:rsidR="00C447C2" w:rsidRDefault="009E0E52">
                        <w:pPr>
                          <w:spacing w:after="160" w:line="259" w:lineRule="auto"/>
                          <w:ind w:left="0" w:right="0" w:firstLine="0"/>
                        </w:pPr>
                        <w:r>
                          <w:t>×</w:t>
                        </w:r>
                      </w:p>
                    </w:txbxContent>
                  </v:textbox>
                </v:rect>
                <v:rect id="Rectangle 1875" o:spid="_x0000_s1304" style="position:absolute;left:57520;top:18867;width:88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NfxAAAAN0AAAAPAAAAZHJzL2Rvd25yZXYueG1sRE9La8JA&#10;EL4L/odlhN50U6E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NfEI1/EAAAA3QAAAA8A&#10;AAAAAAAAAAAAAAAABwIAAGRycy9kb3ducmV2LnhtbFBLBQYAAAAAAwADALcAAAD4AgAAAAA=&#10;" filled="f" stroked="f">
                  <v:textbox inset="0,0,0,0">
                    <w:txbxContent>
                      <w:p w14:paraId="5B35FB7B" w14:textId="77777777" w:rsidR="00C447C2" w:rsidRDefault="009E0E52">
                        <w:pPr>
                          <w:spacing w:after="160" w:line="259" w:lineRule="auto"/>
                          <w:ind w:left="0" w:right="0" w:firstLine="0"/>
                        </w:pPr>
                        <w:r>
                          <w:t>7</w:t>
                        </w:r>
                      </w:p>
                    </w:txbxContent>
                  </v:textbox>
                </v:rect>
                <v:rect id="Rectangle 1876" o:spid="_x0000_s1305" style="position:absolute;left:1864;top:20955;width:711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" filled="f" stroked="f">
                  <v:textbox inset="0,0,0,0">
                    <w:txbxContent>
                      <w:p w14:paraId="572CBDDC" w14:textId="77777777" w:rsidR="00C447C2" w:rsidRDefault="009E0E52">
                        <w:pPr>
                          <w:spacing w:after="160" w:line="259" w:lineRule="auto"/>
                          <w:ind w:left="0" w:right="0" w:firstLine="0"/>
                        </w:pPr>
                        <w:r>
                          <w:t>出口免税</w:t>
                        </w:r>
                      </w:p>
                    </w:txbxContent>
                  </v:textbox>
                </v:rect>
                <v:rect id="Rectangle 1877" o:spid="_x0000_s1306" style="position:absolute;left:11115;top:20955;width:354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" filled="f" stroked="f">
                  <v:textbox inset="0,0,0,0">
                    <w:txbxContent>
                      <w:p w14:paraId="44FFB6B1" w14:textId="77777777" w:rsidR="00C447C2" w:rsidRDefault="009E0E52">
                        <w:pPr>
                          <w:spacing w:after="160" w:line="259" w:lineRule="auto"/>
                          <w:ind w:left="0" w:right="0" w:firstLine="0"/>
                        </w:pPr>
                        <w:r>
                          <w:rPr>
                            <w:rFonts w:ascii="黑体" w:eastAsia="黑体" w:hAnsi="黑体" w:cs="黑体"/>
                          </w:rPr>
                          <w:t>——</w:t>
                        </w:r>
                      </w:p>
                    </w:txbxContent>
                  </v:textbox>
                </v:rect>
                <v:rect id="Rectangle 1878" o:spid="_x0000_s1307" style="position:absolute;left:18399;top:20955;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" filled="f" stroked="f">
                  <v:textbox inset="0,0,0,0">
                    <w:txbxContent>
                      <w:p w14:paraId="11A71289" w14:textId="77777777" w:rsidR="00C447C2" w:rsidRDefault="009E0E52">
                        <w:pPr>
                          <w:spacing w:after="160" w:line="259" w:lineRule="auto"/>
                          <w:ind w:left="0" w:right="0" w:firstLine="0"/>
                        </w:pPr>
                        <w:r>
                          <w:rPr>
                            <w:rFonts w:ascii="黑体" w:eastAsia="黑体" w:hAnsi="黑体" w:cs="黑体"/>
                          </w:rPr>
                          <w:t>——</w:t>
                        </w:r>
                      </w:p>
                    </w:txbxContent>
                  </v:textbox>
                </v:rect>
                <v:rect id="Rectangle 1879" o:spid="_x0000_s1308" style="position:absolute;left:33578;top:20955;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" filled="f" stroked="f">
                  <v:textbox inset="0,0,0,0">
                    <w:txbxContent>
                      <w:p w14:paraId="0A449253" w14:textId="77777777" w:rsidR="00C447C2" w:rsidRDefault="009E0E52">
                        <w:pPr>
                          <w:spacing w:after="160" w:line="259" w:lineRule="auto"/>
                          <w:ind w:left="0" w:right="0" w:firstLine="0"/>
                        </w:pPr>
                        <w:r>
                          <w:rPr>
                            <w:rFonts w:ascii="黑体" w:eastAsia="黑体" w:hAnsi="黑体" w:cs="黑体"/>
                          </w:rPr>
                          <w:t>——</w:t>
                        </w:r>
                      </w:p>
                    </w:txbxContent>
                  </v:textbox>
                </v:rect>
                <v:rect id="Rectangle 1880" o:spid="_x0000_s1309" style="position:absolute;left:47553;top:20955;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" filled="f" stroked="f">
                  <v:textbox inset="0,0,0,0">
                    <w:txbxContent>
                      <w:p w14:paraId="4E49D1F1" w14:textId="77777777" w:rsidR="00C447C2" w:rsidRDefault="009E0E52">
                        <w:pPr>
                          <w:spacing w:after="160" w:line="259" w:lineRule="auto"/>
                          <w:ind w:left="0" w:right="0" w:firstLine="0"/>
                        </w:pPr>
                        <w:r>
                          <w:rPr>
                            <w:rFonts w:ascii="黑体" w:eastAsia="黑体" w:hAnsi="黑体" w:cs="黑体"/>
                          </w:rPr>
                          <w:t>——</w:t>
                        </w:r>
                      </w:p>
                    </w:txbxContent>
                  </v:textbox>
                </v:rect>
                <v:rect id="Rectangle 1881" o:spid="_x0000_s1310" style="position:absolute;left:54853;top:20955;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14:paraId="270DFF49" w14:textId="77777777" w:rsidR="00C447C2" w:rsidRDefault="009E0E52">
                        <w:pPr>
                          <w:spacing w:after="160" w:line="259" w:lineRule="auto"/>
                          <w:ind w:left="0" w:right="0" w:firstLine="0"/>
                        </w:pPr>
                        <w:r>
                          <w:rPr>
                            <w:rFonts w:ascii="黑体" w:eastAsia="黑体" w:hAnsi="黑体" w:cs="黑体"/>
                          </w:rPr>
                          <w:t>——</w:t>
                        </w:r>
                      </w:p>
                    </w:txbxContent>
                  </v:textbox>
                </v:rect>
                <v:rect id="Rectangle 1882" o:spid="_x0000_s1311" style="position:absolute;left:2519;top:33497;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filled="f" stroked="f">
                  <v:textbox inset="0,0,0,0">
                    <w:txbxContent>
                      <w:p w14:paraId="39717150" w14:textId="77777777" w:rsidR="00C447C2" w:rsidRDefault="009E0E52">
                        <w:pPr>
                          <w:spacing w:after="160" w:line="259" w:lineRule="auto"/>
                          <w:ind w:left="0" w:right="0" w:firstLine="0"/>
                        </w:pPr>
                        <w:r>
                          <w:t>合</w:t>
                        </w:r>
                      </w:p>
                    </w:txbxContent>
                  </v:textbox>
                </v:rect>
                <v:rect id="Rectangle 1883" o:spid="_x0000_s1312" style="position:absolute;left:5186;top:33497;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filled="f" stroked="f">
                  <v:textbox inset="0,0,0,0">
                    <w:txbxContent>
                      <w:p w14:paraId="4CF940C5" w14:textId="77777777" w:rsidR="00C447C2" w:rsidRDefault="009E0E52">
                        <w:pPr>
                          <w:spacing w:after="160" w:line="259" w:lineRule="auto"/>
                          <w:ind w:left="0" w:right="0" w:firstLine="0"/>
                        </w:pPr>
                        <w:r>
                          <w:t>计</w:t>
                        </w:r>
                      </w:p>
                    </w:txbxContent>
                  </v:textbox>
                </v:rect>
                <v:rect id="Rectangle 1884" o:spid="_x0000_s1313" style="position:absolute;left:11663;top:33497;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wwAAAN0AAAAPAAAAZHJzL2Rvd25yZXYueG1sRE9Li8Iw&#10;EL4v7H8II3hbU2VZ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jV3248MAAADdAAAADwAA&#10;AAAAAAAAAAAAAAAHAgAAZHJzL2Rvd25yZXYueG1sUEsFBgAAAAADAAMAtwAAAPcCAAAAAA==&#10;" filled="f" stroked="f">
                  <v:textbox inset="0,0,0,0">
                    <w:txbxContent>
                      <w:p w14:paraId="7871403C" w14:textId="77777777" w:rsidR="00C447C2" w:rsidRDefault="009E0E52">
                        <w:pPr>
                          <w:spacing w:after="160" w:line="259" w:lineRule="auto"/>
                          <w:ind w:left="0" w:right="0" w:firstLine="0"/>
                        </w:pPr>
                        <w:r>
                          <w:rPr>
                            <w:rFonts w:ascii="黑体" w:eastAsia="黑体" w:hAnsi="黑体" w:cs="黑体"/>
                          </w:rPr>
                          <w:t>——</w:t>
                        </w:r>
                      </w:p>
                    </w:txbxContent>
                  </v:textbox>
                </v:rect>
                <v:rect id="Rectangle 1885" o:spid="_x0000_s1314" style="position:absolute;left:17866;top:33497;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filled="f" stroked="f">
                  <v:textbox inset="0,0,0,0">
                    <w:txbxContent>
                      <w:p w14:paraId="200C58A7" w14:textId="77777777" w:rsidR="00C447C2" w:rsidRDefault="009E0E52">
                        <w:pPr>
                          <w:spacing w:after="160" w:line="259" w:lineRule="auto"/>
                          <w:ind w:left="0" w:right="0" w:firstLine="0"/>
                        </w:pPr>
                        <w:r>
                          <w:rPr>
                            <w:rFonts w:ascii="黑体" w:eastAsia="黑体" w:hAnsi="黑体" w:cs="黑体"/>
                          </w:rPr>
                          <w:t>——</w:t>
                        </w:r>
                      </w:p>
                    </w:txbxContent>
                  </v:textbox>
                </v:rect>
                <v:rect id="Rectangle 1886" o:spid="_x0000_s1315" style="position:absolute;left:26217;top:33497;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filled="f" stroked="f">
                  <v:textbox inset="0,0,0,0">
                    <w:txbxContent>
                      <w:p w14:paraId="023C8DE6" w14:textId="77777777" w:rsidR="00C447C2" w:rsidRDefault="009E0E52">
                        <w:pPr>
                          <w:spacing w:after="160" w:line="259" w:lineRule="auto"/>
                          <w:ind w:left="0" w:right="0" w:firstLine="0"/>
                        </w:pPr>
                        <w:r>
                          <w:rPr>
                            <w:rFonts w:ascii="黑体" w:eastAsia="黑体" w:hAnsi="黑体" w:cs="黑体"/>
                          </w:rPr>
                          <w:t>——</w:t>
                        </w:r>
                      </w:p>
                    </w:txbxContent>
                  </v:textbox>
                </v:rect>
                <v:rect id="Rectangle 1887" o:spid="_x0000_s1316" style="position:absolute;left:33578;top:33497;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" filled="f" stroked="f">
                  <v:textbox inset="0,0,0,0">
                    <w:txbxContent>
                      <w:p w14:paraId="2472B5DE" w14:textId="77777777" w:rsidR="00C447C2" w:rsidRDefault="009E0E52">
                        <w:pPr>
                          <w:spacing w:after="160" w:line="259" w:lineRule="auto"/>
                          <w:ind w:left="0" w:right="0" w:firstLine="0"/>
                        </w:pPr>
                        <w:r>
                          <w:rPr>
                            <w:rFonts w:ascii="黑体" w:eastAsia="黑体" w:hAnsi="黑体" w:cs="黑体"/>
                          </w:rPr>
                          <w:t>——</w:t>
                        </w:r>
                      </w:p>
                    </w:txbxContent>
                  </v:textbox>
                </v:rect>
                <v:rect id="Rectangle 1888" o:spid="_x0000_s1317" style="position:absolute;left:40436;top:33497;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" filled="f" stroked="f">
                  <v:textbox inset="0,0,0,0">
                    <w:txbxContent>
                      <w:p w14:paraId="282E7C50" w14:textId="77777777" w:rsidR="00C447C2" w:rsidRDefault="009E0E52">
                        <w:pPr>
                          <w:spacing w:after="160" w:line="259" w:lineRule="auto"/>
                          <w:ind w:left="0" w:right="0" w:firstLine="0"/>
                        </w:pPr>
                        <w:r>
                          <w:rPr>
                            <w:rFonts w:ascii="黑体" w:eastAsia="黑体" w:hAnsi="黑体" w:cs="黑体"/>
                          </w:rPr>
                          <w:t>——</w:t>
                        </w:r>
                      </w:p>
                    </w:txbxContent>
                  </v:textbox>
                </v:rect>
                <v:rect id="Rectangle 1889" o:spid="_x0000_s1318" style="position:absolute;left:47553;top:33497;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" filled="f" stroked="f">
                  <v:textbox inset="0,0,0,0">
                    <w:txbxContent>
                      <w:p w14:paraId="03721BB3" w14:textId="77777777" w:rsidR="00C447C2" w:rsidRDefault="009E0E52">
                        <w:pPr>
                          <w:spacing w:after="160" w:line="259" w:lineRule="auto"/>
                          <w:ind w:left="0" w:right="0" w:firstLine="0"/>
                        </w:pPr>
                        <w:r>
                          <w:rPr>
                            <w:rFonts w:ascii="黑体" w:eastAsia="黑体" w:hAnsi="黑体" w:cs="黑体"/>
                          </w:rPr>
                          <w:t>——</w:t>
                        </w:r>
                      </w:p>
                    </w:txbxContent>
                  </v:textbox>
                </v:rect>
                <v:shape id="Shape 1890" o:spid="_x0000_s1319" style="position:absolute;top:1714;width:59858;height:0;visibility:visible;mso-wrap-style:square;v-text-anchor:top" coordsize="5985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" path="m,l5985891,e" filled="f" strokeweight=".48pt">
                  <v:stroke joinstyle="bevel"/>
                  <v:path arrowok="t" textboxrect="0,0,5985891,0"/>
                </v:shape>
                <v:shape id="Shape 1891" o:spid="_x0000_s1320" style="position:absolute;top:16465;width:59858;height:0;visibility:visible;mso-wrap-style:square;v-text-anchor:top" coordsize="5985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" path="m,l5985891,e" filled="f" strokeweight=".48pt">
                  <v:stroke joinstyle="bevel"/>
                  <v:path arrowok="t" textboxrect="0,0,5985891,0"/>
                </v:shape>
                <v:shape id="Shape 1892" o:spid="_x0000_s1321" style="position:absolute;top:20580;width:59858;height:0;visibility:visible;mso-wrap-style:square;v-text-anchor:top" coordsize="5985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" path="m,l5985891,e" filled="f" strokeweight=".48pt">
                  <v:stroke joinstyle="bevel"/>
                  <v:path arrowok="t" textboxrect="0,0,5985891,0"/>
                </v:shape>
                <v:shape id="Shape 1893" o:spid="_x0000_s1322" style="position:absolute;top:22669;width:59858;height:0;visibility:visible;mso-wrap-style:square;v-text-anchor:top" coordsize="5985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" path="m,l5985891,e" filled="f" strokeweight=".48pt">
                  <v:stroke joinstyle="bevel"/>
                  <v:path arrowok="t" textboxrect="0,0,5985891,0"/>
                </v:shape>
                <v:shape id="Shape 1894" o:spid="_x0000_s1323" style="position:absolute;top:24758;width:59858;height:0;visibility:visible;mso-wrap-style:square;v-text-anchor:top" coordsize="5985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" path="m,l5985891,e" filled="f" strokeweight=".48pt">
                  <v:stroke joinstyle="bevel"/>
                  <v:path arrowok="t" textboxrect="0,0,5985891,0"/>
                </v:shape>
                <v:shape id="Shape 1895" o:spid="_x0000_s1324" style="position:absolute;top:26847;width:59858;height:0;visibility:visible;mso-wrap-style:square;v-text-anchor:top" coordsize="5985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" path="m,l5985891,e" filled="f" strokeweight=".48pt">
                  <v:stroke joinstyle="bevel"/>
                  <v:path arrowok="t" textboxrect="0,0,5985891,0"/>
                </v:shape>
                <v:shape id="Shape 1896" o:spid="_x0000_s1325" style="position:absolute;top:28937;width:59858;height:0;visibility:visible;mso-wrap-style:square;v-text-anchor:top" coordsize="5985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" path="m,l5985891,e" filled="f" strokeweight=".48pt">
                  <v:stroke joinstyle="bevel"/>
                  <v:path arrowok="t" textboxrect="0,0,5985891,0"/>
                </v:shape>
                <v:shape id="Shape 1897" o:spid="_x0000_s1326" style="position:absolute;top:31026;width:59858;height:0;visibility:visible;mso-wrap-style:square;v-text-anchor:top" coordsize="5985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" path="m,l5985891,e" filled="f" strokeweight=".48pt">
                  <v:stroke joinstyle="bevel"/>
                  <v:path arrowok="t" textboxrect="0,0,5985891,0"/>
                </v:shape>
                <v:shape id="Shape 1898" o:spid="_x0000_s1327" style="position:absolute;top:33115;width:59858;height:0;visibility:visible;mso-wrap-style:square;v-text-anchor:top" coordsize="5985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" path="m,l5985891,e" filled="f" strokeweight=".48pt">
                  <v:stroke joinstyle="bevel"/>
                  <v:path arrowok="t" textboxrect="0,0,5985891,0"/>
                </v:shape>
                <v:shape id="Shape 1899" o:spid="_x0000_s1328" style="position:absolute;top:35204;width:59858;height:0;visibility:visible;mso-wrap-style:square;v-text-anchor:top" coordsize="5985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" path="m,l5985891,e" filled="f" strokeweight=".48pt">
                  <v:stroke joinstyle="bevel"/>
                  <v:path arrowok="t" textboxrect="0,0,5985891,0"/>
                </v:shape>
                <v:shape id="Shape 1900" o:spid="_x0000_s1329" style="position:absolute;left:30;top:1684;width:0;height:33489;visibility:visible;mso-wrap-style:square;v-text-anchor:top" coordsize="0,334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" path="m,l,3348990e" filled="f" strokeweight=".48pt">
                  <v:stroke joinstyle="bevel"/>
                  <v:path arrowok="t" textboxrect="0,0,0,3348990"/>
                </v:shape>
                <v:shape id="Shape 1901" o:spid="_x0000_s1330" style="position:absolute;left:9022;top:1684;width:0;height:33489;visibility:visible;mso-wrap-style:square;v-text-anchor:top" coordsize="0,334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" path="m,l,3348990e" filled="f" strokeweight=".48pt">
                  <v:stroke joinstyle="bevel"/>
                  <v:path arrowok="t" textboxrect="0,0,0,3348990"/>
                </v:shape>
                <v:shape id="Shape 1902" o:spid="_x0000_s1331" style="position:absolute;left:15880;top:1684;width:0;height:33489;visibility:visible;mso-wrap-style:square;v-text-anchor:top" coordsize="0,334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" path="m,l,3348990e" filled="f" strokeweight=".48pt">
                  <v:stroke joinstyle="bevel"/>
                  <v:path arrowok="t" textboxrect="0,0,0,3348990"/>
                </v:shape>
                <v:shape id="Shape 1903" o:spid="_x0000_s1332" style="position:absolute;left:23595;top:1684;width:0;height:33489;visibility:visible;mso-wrap-style:square;v-text-anchor:top" coordsize="0,334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" path="m,l,3348990e" filled="f" strokeweight=".48pt">
                  <v:stroke joinstyle="bevel"/>
                  <v:path arrowok="t" textboxrect="0,0,0,3348990"/>
                </v:shape>
                <v:shape id="Shape 1904" o:spid="_x0000_s1333" style="position:absolute;left:31501;top:1684;width:0;height:33489;visibility:visible;mso-wrap-style:square;v-text-anchor:top" coordsize="0,334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" path="m,l,3348990e" filled="f" strokeweight=".48pt">
                  <v:stroke joinstyle="bevel"/>
                  <v:path arrowok="t" textboxrect="0,0,0,3348990"/>
                </v:shape>
                <v:shape id="Shape 1905" o:spid="_x0000_s1334" style="position:absolute;left:38333;top:1684;width:0;height:33489;visibility:visible;mso-wrap-style:square;v-text-anchor:top" coordsize="0,334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" path="m,l,3348990e" filled="f" strokeweight=".48pt">
                  <v:stroke joinstyle="bevel"/>
                  <v:path arrowok="t" textboxrect="0,0,0,3348990"/>
                </v:shape>
                <v:shape id="Shape 1906" o:spid="_x0000_s1335" style="position:absolute;left:45217;top:1684;width:0;height:33489;visibility:visible;mso-wrap-style:square;v-text-anchor:top" coordsize="0,334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" path="m,l,3348990e" filled="f" strokeweight=".48pt">
                  <v:stroke joinstyle="bevel"/>
                  <v:path arrowok="t" textboxrect="0,0,0,3348990"/>
                </v:shape>
                <v:shape id="Shape 1907" o:spid="_x0000_s1336" style="position:absolute;left:52551;top:1684;width:0;height:33489;visibility:visible;mso-wrap-style:square;v-text-anchor:top" coordsize="0,334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" path="m,l,3348990e" filled="f" strokeweight=".48pt">
                  <v:stroke joinstyle="bevel"/>
                  <v:path arrowok="t" textboxrect="0,0,0,3348990"/>
                </v:shape>
                <v:shape id="Shape 1908" o:spid="_x0000_s1337" style="position:absolute;left:59828;top:1684;width:0;height:33489;visibility:visible;mso-wrap-style:square;v-text-anchor:top" coordsize="0,334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" path="m,l,3348990e" filled="f" strokeweight=".48pt">
                  <v:stroke joinstyle="bevel"/>
                  <v:path arrowok="t" textboxrect="0,0,0,3348990"/>
                </v:shape>
                <w10:anchorlock/>
              </v:group>
            </w:pict>
          </mc:Fallback>
        </mc:AlternateContent>
      </w:r>
    </w:p>
    <w:p w14:paraId="064DF11A" w14:textId="77777777" w:rsidR="00C447C2" w:rsidRDefault="009E0E52">
      <w:pPr>
        <w:pStyle w:val="3"/>
        <w:ind w:left="159" w:right="259"/>
      </w:pPr>
      <w:r>
        <w:t>《本期减（免）税额明细表》填表说明</w:t>
      </w:r>
    </w:p>
    <w:p w14:paraId="7727314F" w14:textId="77777777" w:rsidR="00C447C2" w:rsidRDefault="009E0E52">
      <w:pPr>
        <w:numPr>
          <w:ilvl w:val="0"/>
          <w:numId w:val="6"/>
        </w:numPr>
        <w:ind w:right="0" w:firstLine="420"/>
      </w:pPr>
      <w:r>
        <w:t>本表由符合消费税减免税政策规定的纳税人填报。</w:t>
      </w:r>
      <w:r w:rsidRPr="00313090">
        <w:rPr>
          <w:b/>
          <w:bCs/>
          <w:color w:val="FF0000"/>
        </w:rPr>
        <w:t>本表不含暂缓征收的项目</w:t>
      </w:r>
      <w:r>
        <w:t>。未发生减（免）消费税业务的纳税人和受托方不填报本表。</w:t>
      </w:r>
    </w:p>
    <w:p w14:paraId="359B8CC0" w14:textId="77777777" w:rsidR="00C447C2" w:rsidRDefault="009E0E52">
      <w:pPr>
        <w:numPr>
          <w:ilvl w:val="0"/>
          <w:numId w:val="6"/>
        </w:numPr>
        <w:ind w:right="0" w:firstLine="420"/>
      </w:pPr>
      <w:r>
        <w:t>本表第1栏“应税消费品名称”：填写按照税法规定的减征、免征应税消费品的名称。</w:t>
      </w:r>
    </w:p>
    <w:p w14:paraId="2B736EB4" w14:textId="77777777" w:rsidR="00C447C2" w:rsidRDefault="009E0E52">
      <w:pPr>
        <w:numPr>
          <w:ilvl w:val="0"/>
          <w:numId w:val="6"/>
        </w:numPr>
        <w:ind w:right="0" w:firstLine="420"/>
      </w:pPr>
      <w:r>
        <w:t>本表第2栏“减（免）性质代码”：根据国家税务总局最新发布的减（免）性质代码，填写减征、免征应税消费品对应的减（免）性质代码。</w:t>
      </w:r>
    </w:p>
    <w:p w14:paraId="066AB7C6" w14:textId="77777777" w:rsidR="00C447C2" w:rsidRDefault="009E0E52">
      <w:pPr>
        <w:numPr>
          <w:ilvl w:val="0"/>
          <w:numId w:val="6"/>
        </w:numPr>
        <w:ind w:right="0" w:firstLine="420"/>
      </w:pPr>
      <w:r>
        <w:t>本表第3栏“减（免）项目名称”：根据国家税务总局最新发布的减（免）项目名称，填写减征、免征应税消费品对应的减（免）项目名称。</w:t>
      </w:r>
    </w:p>
    <w:p w14:paraId="4718EC3D" w14:textId="77777777" w:rsidR="00C447C2" w:rsidRDefault="009E0E52">
      <w:pPr>
        <w:numPr>
          <w:ilvl w:val="0"/>
          <w:numId w:val="6"/>
        </w:numPr>
        <w:ind w:right="0" w:firstLine="420"/>
      </w:pPr>
      <w:r>
        <w:t>本表第4栏“减（免）税销售额”：填写本期应当申报减征、免征消费税的应税消费品销售金额，适用不同税率的应税消费品，其减（免）金额应区分不同税率分栏填写。</w:t>
      </w:r>
    </w:p>
    <w:p w14:paraId="222BBAAD" w14:textId="77777777" w:rsidR="00C447C2" w:rsidRDefault="009E0E52">
      <w:pPr>
        <w:numPr>
          <w:ilvl w:val="0"/>
          <w:numId w:val="6"/>
        </w:numPr>
        <w:ind w:right="0" w:firstLine="420"/>
      </w:pPr>
      <w:r>
        <w:t>本表第6栏“减（免）税销售数量”：填写本期应当申报减征、免征消费税的应税消费品销售数量，适用不同税率的应税消费品，其减（免）数量应区分不同税率分栏填写。计量单位应与主表一致。</w:t>
      </w:r>
    </w:p>
    <w:p w14:paraId="02A54283" w14:textId="77777777" w:rsidR="00C447C2" w:rsidRDefault="009E0E52">
      <w:pPr>
        <w:numPr>
          <w:ilvl w:val="0"/>
          <w:numId w:val="6"/>
        </w:numPr>
        <w:spacing w:after="1" w:line="265" w:lineRule="auto"/>
        <w:ind w:right="0" w:firstLine="420"/>
      </w:pPr>
      <w:r>
        <w:t>本表第5、7栏“适用税率”栏：填写按照税法规定的减征、免征应税消费品的适用税率。</w:t>
      </w:r>
    </w:p>
    <w:p w14:paraId="18F54FE4" w14:textId="77777777" w:rsidR="00C447C2" w:rsidRDefault="009E0E52">
      <w:pPr>
        <w:numPr>
          <w:ilvl w:val="0"/>
          <w:numId w:val="6"/>
        </w:numPr>
        <w:ind w:right="0" w:firstLine="420"/>
      </w:pPr>
      <w:r>
        <w:t>本表第8栏“减（免）税额”栏：填写本期按适用税率计算的减征、免征消费税额。同一税款所属期内同一应税消费品适用多档税率的，应分别按照适用税率计算减（免）税额。</w:t>
      </w:r>
    </w:p>
    <w:p w14:paraId="1606AF6E" w14:textId="77777777" w:rsidR="00C447C2" w:rsidRDefault="009E0E52">
      <w:pPr>
        <w:numPr>
          <w:ilvl w:val="0"/>
          <w:numId w:val="6"/>
        </w:numPr>
        <w:ind w:right="0" w:firstLine="420"/>
      </w:pPr>
      <w:r>
        <w:t>本表第8栏“减（免）税额”的“合计”栏：填写本期减征、免征消费税额的合计数。该栏数值应与当期主表“本期减（免）税额”栏数值一致。</w:t>
      </w:r>
    </w:p>
    <w:p w14:paraId="1984D206" w14:textId="77777777" w:rsidR="00C447C2" w:rsidRDefault="009E0E52">
      <w:pPr>
        <w:numPr>
          <w:ilvl w:val="0"/>
          <w:numId w:val="6"/>
        </w:numPr>
        <w:ind w:right="0" w:firstLine="420"/>
      </w:pPr>
      <w:r>
        <w:lastRenderedPageBreak/>
        <w:t>本表“出口免税”栏：填写纳税人本期按照税法规定的出口免征消费税的销售额、销售数量, 不填写减（免）性质代码。</w:t>
      </w:r>
    </w:p>
    <w:p w14:paraId="1779F976" w14:textId="77777777" w:rsidR="00C447C2" w:rsidRDefault="009E0E52">
      <w:pPr>
        <w:numPr>
          <w:ilvl w:val="0"/>
          <w:numId w:val="6"/>
        </w:numPr>
        <w:ind w:right="0" w:firstLine="420"/>
      </w:pPr>
      <w:r>
        <w:t>本表为A4竖式，一式二份，一份纳税人留存，一份税务机关留存。</w:t>
      </w:r>
    </w:p>
    <w:p w14:paraId="3D63F012" w14:textId="77777777" w:rsidR="00C447C2" w:rsidRDefault="00C447C2">
      <w:pPr>
        <w:sectPr w:rsidR="00C447C2">
          <w:footerReference w:type="even" r:id="rId11"/>
          <w:footerReference w:type="default" r:id="rId12"/>
          <w:footerReference w:type="first" r:id="rId13"/>
          <w:pgSz w:w="11906" w:h="16838"/>
          <w:pgMar w:top="1184" w:right="1151" w:bottom="1482" w:left="1183" w:header="720" w:footer="720" w:gutter="0"/>
          <w:cols w:space="720"/>
          <w:titlePg/>
        </w:sectPr>
      </w:pPr>
    </w:p>
    <w:p w14:paraId="3DFDB1F7" w14:textId="77777777" w:rsidR="00C447C2" w:rsidRDefault="009E0E52">
      <w:pPr>
        <w:pStyle w:val="2"/>
        <w:spacing w:after="57"/>
        <w:ind w:left="-5"/>
      </w:pPr>
      <w:r>
        <w:lastRenderedPageBreak/>
        <w:t>附表3</w:t>
      </w:r>
    </w:p>
    <w:p w14:paraId="48A118E3" w14:textId="77777777" w:rsidR="00C447C2" w:rsidRDefault="009E0E52">
      <w:pPr>
        <w:spacing w:after="272" w:line="259" w:lineRule="auto"/>
        <w:ind w:left="327" w:right="360"/>
        <w:jc w:val="center"/>
      </w:pPr>
      <w:r>
        <w:rPr>
          <w:rFonts w:ascii="微软雅黑" w:eastAsia="微软雅黑" w:hAnsi="微软雅黑" w:cs="微软雅黑"/>
          <w:sz w:val="36"/>
        </w:rPr>
        <w:t>本期委托加工收回情况报告表</w:t>
      </w:r>
    </w:p>
    <w:p w14:paraId="0CF4C56E" w14:textId="77777777" w:rsidR="00C7749F" w:rsidRDefault="009E0E52">
      <w:pPr>
        <w:spacing w:after="0" w:line="259" w:lineRule="auto"/>
        <w:ind w:left="240" w:right="367" w:firstLine="0"/>
        <w:jc w:val="right"/>
      </w:pPr>
      <w:r>
        <w:t>金额单位：元（列至角分）</w:t>
      </w:r>
    </w:p>
    <w:p w14:paraId="6744933B" w14:textId="482D4D21" w:rsidR="00C447C2" w:rsidRDefault="009E0E52" w:rsidP="00C7749F">
      <w:pPr>
        <w:spacing w:after="0" w:line="259" w:lineRule="auto"/>
        <w:ind w:left="240" w:right="367" w:firstLine="0"/>
      </w:pPr>
      <w:r>
        <w:rPr>
          <w:rFonts w:ascii="黑体" w:eastAsia="黑体" w:hAnsi="黑体" w:cs="黑体"/>
          <w:sz w:val="24"/>
        </w:rPr>
        <w:t>一、委托加工收回应税消费品代收代缴税款情况</w:t>
      </w:r>
    </w:p>
    <w:tbl>
      <w:tblPr>
        <w:tblStyle w:val="TableGrid"/>
        <w:tblW w:w="13858" w:type="dxa"/>
        <w:tblInd w:w="50" w:type="dxa"/>
        <w:tblCellMar>
          <w:top w:w="56" w:type="dxa"/>
          <w:left w:w="107" w:type="dxa"/>
          <w:right w:w="177" w:type="dxa"/>
        </w:tblCellMar>
        <w:tblLook w:val="04A0" w:firstRow="1" w:lastRow="0" w:firstColumn="1" w:lastColumn="0" w:noHBand="0" w:noVBand="1"/>
      </w:tblPr>
      <w:tblGrid>
        <w:gridCol w:w="1242"/>
        <w:gridCol w:w="1276"/>
        <w:gridCol w:w="1418"/>
        <w:gridCol w:w="1417"/>
        <w:gridCol w:w="1036"/>
        <w:gridCol w:w="1185"/>
        <w:gridCol w:w="1365"/>
        <w:gridCol w:w="1234"/>
        <w:gridCol w:w="1275"/>
        <w:gridCol w:w="1134"/>
        <w:gridCol w:w="1276"/>
      </w:tblGrid>
      <w:tr w:rsidR="00C447C2" w14:paraId="21D0FB23" w14:textId="77777777">
        <w:trPr>
          <w:trHeight w:val="855"/>
        </w:trPr>
        <w:tc>
          <w:tcPr>
            <w:tcW w:w="1242" w:type="dxa"/>
            <w:vMerge w:val="restart"/>
            <w:tcBorders>
              <w:top w:val="single" w:sz="4" w:space="0" w:color="000000"/>
              <w:left w:val="single" w:sz="4" w:space="0" w:color="000000"/>
              <w:bottom w:val="single" w:sz="4" w:space="0" w:color="000000"/>
              <w:right w:val="single" w:sz="4" w:space="0" w:color="000000"/>
            </w:tcBorders>
            <w:vAlign w:val="center"/>
          </w:tcPr>
          <w:p w14:paraId="4CD1254F" w14:textId="77777777" w:rsidR="00C447C2" w:rsidRDefault="009E0E52">
            <w:pPr>
              <w:spacing w:after="0" w:line="259" w:lineRule="auto"/>
              <w:ind w:left="165" w:right="0" w:hanging="106"/>
            </w:pPr>
            <w:r>
              <w:t>应税消费品名称</w:t>
            </w:r>
          </w:p>
        </w:tc>
        <w:tc>
          <w:tcPr>
            <w:tcW w:w="1276" w:type="dxa"/>
            <w:vMerge w:val="restart"/>
            <w:tcBorders>
              <w:top w:val="single" w:sz="4" w:space="0" w:color="000000"/>
              <w:left w:val="single" w:sz="4" w:space="0" w:color="000000"/>
              <w:bottom w:val="single" w:sz="4" w:space="0" w:color="000000"/>
              <w:right w:val="single" w:sz="2" w:space="0" w:color="000000"/>
            </w:tcBorders>
            <w:vAlign w:val="center"/>
          </w:tcPr>
          <w:p w14:paraId="0E91309A" w14:textId="77777777" w:rsidR="00C447C2" w:rsidRDefault="009E0E52">
            <w:pPr>
              <w:spacing w:after="0" w:line="259" w:lineRule="auto"/>
              <w:ind w:left="77" w:right="0" w:firstLine="0"/>
            </w:pPr>
            <w:commentRangeStart w:id="7"/>
            <w:r>
              <w:t>商品和服务税收分类编码</w:t>
            </w:r>
            <w:commentRangeEnd w:id="7"/>
            <w:r w:rsidR="00C7749F">
              <w:rPr>
                <w:rStyle w:val="a5"/>
              </w:rPr>
              <w:commentReference w:id="7"/>
            </w:r>
          </w:p>
        </w:tc>
        <w:tc>
          <w:tcPr>
            <w:tcW w:w="1418" w:type="dxa"/>
            <w:vMerge w:val="restart"/>
            <w:tcBorders>
              <w:top w:val="single" w:sz="4" w:space="0" w:color="000000"/>
              <w:left w:val="single" w:sz="2" w:space="0" w:color="000000"/>
              <w:bottom w:val="single" w:sz="4" w:space="0" w:color="000000"/>
              <w:right w:val="single" w:sz="4" w:space="0" w:color="000000"/>
            </w:tcBorders>
            <w:vAlign w:val="center"/>
          </w:tcPr>
          <w:p w14:paraId="730242CF" w14:textId="77777777" w:rsidR="00C447C2" w:rsidRDefault="009E0E52">
            <w:pPr>
              <w:spacing w:after="0" w:line="259" w:lineRule="auto"/>
              <w:ind w:left="42" w:right="0" w:firstLine="0"/>
            </w:pPr>
            <w:r>
              <w:t>委托加工收回应税消费品数量</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38C9E840" w14:textId="77777777" w:rsidR="00C447C2" w:rsidRDefault="009E0E52">
            <w:pPr>
              <w:spacing w:after="0" w:line="259" w:lineRule="auto"/>
              <w:ind w:left="42" w:right="0" w:firstLine="0"/>
            </w:pPr>
            <w:r>
              <w:t>委托加工收回应税消费品计税价格</w:t>
            </w:r>
          </w:p>
        </w:tc>
        <w:tc>
          <w:tcPr>
            <w:tcW w:w="2221" w:type="dxa"/>
            <w:gridSpan w:val="2"/>
            <w:tcBorders>
              <w:top w:val="single" w:sz="4" w:space="0" w:color="000000"/>
              <w:left w:val="single" w:sz="4" w:space="0" w:color="000000"/>
              <w:bottom w:val="single" w:sz="4" w:space="0" w:color="000000"/>
              <w:right w:val="single" w:sz="4" w:space="0" w:color="000000"/>
            </w:tcBorders>
            <w:vAlign w:val="center"/>
          </w:tcPr>
          <w:p w14:paraId="34DFAC34" w14:textId="77777777" w:rsidR="00C447C2" w:rsidRDefault="009E0E52">
            <w:pPr>
              <w:spacing w:after="0" w:line="259" w:lineRule="auto"/>
              <w:ind w:left="1" w:right="0" w:firstLine="0"/>
              <w:jc w:val="center"/>
            </w:pPr>
            <w:r>
              <w:t>适用税率</w:t>
            </w:r>
          </w:p>
        </w:tc>
        <w:tc>
          <w:tcPr>
            <w:tcW w:w="1365" w:type="dxa"/>
            <w:vMerge w:val="restart"/>
            <w:tcBorders>
              <w:top w:val="single" w:sz="4" w:space="0" w:color="000000"/>
              <w:left w:val="single" w:sz="4" w:space="0" w:color="000000"/>
              <w:bottom w:val="single" w:sz="4" w:space="0" w:color="000000"/>
              <w:right w:val="single" w:sz="4" w:space="0" w:color="000000"/>
            </w:tcBorders>
            <w:vAlign w:val="center"/>
          </w:tcPr>
          <w:p w14:paraId="03DE0F46" w14:textId="77777777" w:rsidR="00C447C2" w:rsidRDefault="009E0E52">
            <w:pPr>
              <w:spacing w:after="0" w:line="259" w:lineRule="auto"/>
              <w:ind w:left="16" w:right="0" w:firstLine="0"/>
            </w:pPr>
            <w:r>
              <w:t>受托方已代收代缴的税款</w:t>
            </w:r>
          </w:p>
        </w:tc>
        <w:tc>
          <w:tcPr>
            <w:tcW w:w="1234" w:type="dxa"/>
            <w:vMerge w:val="restart"/>
            <w:tcBorders>
              <w:top w:val="single" w:sz="4" w:space="0" w:color="000000"/>
              <w:left w:val="single" w:sz="4" w:space="0" w:color="000000"/>
              <w:bottom w:val="single" w:sz="4" w:space="0" w:color="000000"/>
              <w:right w:val="single" w:sz="4" w:space="0" w:color="000000"/>
            </w:tcBorders>
            <w:vAlign w:val="center"/>
          </w:tcPr>
          <w:p w14:paraId="78FCB5BC" w14:textId="77777777" w:rsidR="00C447C2" w:rsidRDefault="009E0E52">
            <w:pPr>
              <w:spacing w:after="18" w:line="259" w:lineRule="auto"/>
              <w:ind w:left="2" w:right="0" w:firstLine="0"/>
              <w:jc w:val="both"/>
            </w:pPr>
            <w:r>
              <w:t>受托方(扣</w:t>
            </w:r>
          </w:p>
          <w:p w14:paraId="11D4EE2D" w14:textId="77777777" w:rsidR="00C447C2" w:rsidRDefault="009E0E52">
            <w:pPr>
              <w:spacing w:after="0" w:line="259" w:lineRule="auto"/>
              <w:ind w:left="264" w:right="0" w:hanging="262"/>
            </w:pPr>
            <w:r>
              <w:t>缴义务人) 名称</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30C1F802" w14:textId="77777777" w:rsidR="00C447C2" w:rsidRDefault="009E0E52">
            <w:pPr>
              <w:spacing w:after="18" w:line="259" w:lineRule="auto"/>
              <w:ind w:left="23" w:right="0" w:firstLine="0"/>
            </w:pPr>
            <w:r>
              <w:t>受托方(扣</w:t>
            </w:r>
          </w:p>
          <w:p w14:paraId="1C543F64" w14:textId="77777777" w:rsidR="00C447C2" w:rsidRDefault="009E0E52">
            <w:pPr>
              <w:spacing w:after="0" w:line="259" w:lineRule="auto"/>
              <w:ind w:left="181" w:right="0" w:hanging="158"/>
            </w:pPr>
            <w:r>
              <w:t>缴义务人) 识别号</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710B0EC" w14:textId="77777777" w:rsidR="00C447C2" w:rsidRDefault="009E0E52">
            <w:pPr>
              <w:spacing w:after="0" w:line="259" w:lineRule="auto"/>
              <w:ind w:left="4" w:right="0" w:firstLine="0"/>
            </w:pPr>
            <w:r>
              <w:t>税收缴款书（代扣代收专用）号码</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367E2EAA" w14:textId="462E2F4D" w:rsidR="00C447C2" w:rsidRDefault="009E0E52" w:rsidP="00C7749F">
            <w:pPr>
              <w:spacing w:after="0" w:line="275" w:lineRule="auto"/>
              <w:ind w:left="0" w:right="0" w:firstLine="77"/>
            </w:pPr>
            <w:r>
              <w:t>税收缴款书（代扣代收专用）开具日期</w:t>
            </w:r>
          </w:p>
        </w:tc>
      </w:tr>
      <w:tr w:rsidR="00C447C2" w14:paraId="3F663655" w14:textId="77777777">
        <w:trPr>
          <w:trHeight w:val="697"/>
        </w:trPr>
        <w:tc>
          <w:tcPr>
            <w:tcW w:w="0" w:type="auto"/>
            <w:vMerge/>
            <w:tcBorders>
              <w:top w:val="nil"/>
              <w:left w:val="single" w:sz="4" w:space="0" w:color="000000"/>
              <w:bottom w:val="single" w:sz="4" w:space="0" w:color="000000"/>
              <w:right w:val="single" w:sz="4" w:space="0" w:color="000000"/>
            </w:tcBorders>
          </w:tcPr>
          <w:p w14:paraId="693F3D36" w14:textId="77777777" w:rsidR="00C447C2" w:rsidRDefault="00C447C2">
            <w:pPr>
              <w:spacing w:after="160" w:line="259" w:lineRule="auto"/>
              <w:ind w:left="0" w:right="0" w:firstLine="0"/>
            </w:pPr>
          </w:p>
        </w:tc>
        <w:tc>
          <w:tcPr>
            <w:tcW w:w="0" w:type="auto"/>
            <w:vMerge/>
            <w:tcBorders>
              <w:top w:val="nil"/>
              <w:left w:val="single" w:sz="4" w:space="0" w:color="000000"/>
              <w:bottom w:val="single" w:sz="4" w:space="0" w:color="000000"/>
              <w:right w:val="single" w:sz="2" w:space="0" w:color="000000"/>
            </w:tcBorders>
          </w:tcPr>
          <w:p w14:paraId="3A1C361B" w14:textId="77777777" w:rsidR="00C447C2" w:rsidRDefault="00C447C2">
            <w:pPr>
              <w:spacing w:after="160" w:line="259" w:lineRule="auto"/>
              <w:ind w:left="0" w:right="0" w:firstLine="0"/>
            </w:pPr>
          </w:p>
        </w:tc>
        <w:tc>
          <w:tcPr>
            <w:tcW w:w="0" w:type="auto"/>
            <w:vMerge/>
            <w:tcBorders>
              <w:top w:val="nil"/>
              <w:left w:val="single" w:sz="2" w:space="0" w:color="000000"/>
              <w:bottom w:val="single" w:sz="4" w:space="0" w:color="000000"/>
              <w:right w:val="single" w:sz="4" w:space="0" w:color="000000"/>
            </w:tcBorders>
          </w:tcPr>
          <w:p w14:paraId="67547C74" w14:textId="77777777" w:rsidR="00C447C2" w:rsidRDefault="00C447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F375565" w14:textId="77777777" w:rsidR="00C447C2" w:rsidRDefault="00C447C2">
            <w:pPr>
              <w:spacing w:after="160" w:line="259" w:lineRule="auto"/>
              <w:ind w:left="0" w:right="0" w:firstLine="0"/>
            </w:pPr>
          </w:p>
        </w:tc>
        <w:tc>
          <w:tcPr>
            <w:tcW w:w="1036" w:type="dxa"/>
            <w:tcBorders>
              <w:top w:val="single" w:sz="4" w:space="0" w:color="000000"/>
              <w:left w:val="single" w:sz="4" w:space="0" w:color="000000"/>
              <w:bottom w:val="single" w:sz="4" w:space="0" w:color="000000"/>
              <w:right w:val="single" w:sz="4" w:space="0" w:color="000000"/>
            </w:tcBorders>
          </w:tcPr>
          <w:p w14:paraId="78D3C2B4" w14:textId="77777777" w:rsidR="00C447C2" w:rsidRDefault="009E0E52">
            <w:pPr>
              <w:spacing w:after="0" w:line="259" w:lineRule="auto"/>
              <w:ind w:left="166" w:right="0" w:firstLine="0"/>
            </w:pPr>
            <w:r>
              <w:t>定额税率</w:t>
            </w:r>
          </w:p>
        </w:tc>
        <w:tc>
          <w:tcPr>
            <w:tcW w:w="1185" w:type="dxa"/>
            <w:tcBorders>
              <w:top w:val="single" w:sz="4" w:space="0" w:color="000000"/>
              <w:left w:val="single" w:sz="4" w:space="0" w:color="000000"/>
              <w:bottom w:val="single" w:sz="4" w:space="0" w:color="000000"/>
              <w:right w:val="single" w:sz="4" w:space="0" w:color="000000"/>
            </w:tcBorders>
          </w:tcPr>
          <w:p w14:paraId="6EE16A60" w14:textId="77777777" w:rsidR="00C447C2" w:rsidRDefault="009E0E52">
            <w:pPr>
              <w:spacing w:after="0" w:line="259" w:lineRule="auto"/>
              <w:ind w:left="241" w:right="0" w:firstLine="0"/>
            </w:pPr>
            <w:r>
              <w:t>比例税率</w:t>
            </w:r>
          </w:p>
        </w:tc>
        <w:tc>
          <w:tcPr>
            <w:tcW w:w="0" w:type="auto"/>
            <w:vMerge/>
            <w:tcBorders>
              <w:top w:val="nil"/>
              <w:left w:val="single" w:sz="4" w:space="0" w:color="000000"/>
              <w:bottom w:val="single" w:sz="4" w:space="0" w:color="000000"/>
              <w:right w:val="single" w:sz="4" w:space="0" w:color="000000"/>
            </w:tcBorders>
          </w:tcPr>
          <w:p w14:paraId="58BACFCC" w14:textId="77777777" w:rsidR="00C447C2" w:rsidRDefault="00C447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1C2A6BE" w14:textId="77777777" w:rsidR="00C447C2" w:rsidRDefault="00C447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383947F" w14:textId="77777777" w:rsidR="00C447C2" w:rsidRDefault="00C447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9E4C54C" w14:textId="77777777" w:rsidR="00C447C2" w:rsidRDefault="00C447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871C381" w14:textId="77777777" w:rsidR="00C447C2" w:rsidRDefault="00C447C2">
            <w:pPr>
              <w:spacing w:after="160" w:line="259" w:lineRule="auto"/>
              <w:ind w:left="0" w:right="0" w:firstLine="0"/>
            </w:pPr>
          </w:p>
        </w:tc>
      </w:tr>
      <w:tr w:rsidR="00C447C2" w14:paraId="76353913" w14:textId="77777777">
        <w:trPr>
          <w:trHeight w:val="284"/>
        </w:trPr>
        <w:tc>
          <w:tcPr>
            <w:tcW w:w="1242" w:type="dxa"/>
            <w:tcBorders>
              <w:top w:val="single" w:sz="4" w:space="0" w:color="000000"/>
              <w:left w:val="single" w:sz="4" w:space="0" w:color="000000"/>
              <w:bottom w:val="single" w:sz="4" w:space="0" w:color="000000"/>
              <w:right w:val="single" w:sz="4" w:space="0" w:color="000000"/>
            </w:tcBorders>
          </w:tcPr>
          <w:p w14:paraId="4F3F2821" w14:textId="77777777" w:rsidR="00C447C2" w:rsidRDefault="009E0E52">
            <w:pPr>
              <w:spacing w:after="0" w:line="259" w:lineRule="auto"/>
              <w:ind w:left="0" w:right="0" w:firstLine="0"/>
              <w:jc w:val="center"/>
            </w:pPr>
            <w:r>
              <w:rPr>
                <w:rFonts w:ascii="Calibri" w:eastAsia="Calibri" w:hAnsi="Calibri" w:cs="Calibri"/>
              </w:rPr>
              <w:t>1</w:t>
            </w:r>
          </w:p>
        </w:tc>
        <w:tc>
          <w:tcPr>
            <w:tcW w:w="1276" w:type="dxa"/>
            <w:tcBorders>
              <w:top w:val="single" w:sz="4" w:space="0" w:color="000000"/>
              <w:left w:val="single" w:sz="4" w:space="0" w:color="000000"/>
              <w:bottom w:val="single" w:sz="4" w:space="0" w:color="000000"/>
              <w:right w:val="single" w:sz="2" w:space="0" w:color="000000"/>
            </w:tcBorders>
          </w:tcPr>
          <w:p w14:paraId="44F35E3E" w14:textId="77777777" w:rsidR="00C447C2" w:rsidRDefault="009E0E52">
            <w:pPr>
              <w:spacing w:after="0" w:line="259" w:lineRule="auto"/>
              <w:ind w:left="2" w:right="0" w:firstLine="0"/>
              <w:jc w:val="center"/>
            </w:pPr>
            <w:r>
              <w:rPr>
                <w:rFonts w:ascii="Calibri" w:eastAsia="Calibri" w:hAnsi="Calibri" w:cs="Calibri"/>
              </w:rPr>
              <w:t>2</w:t>
            </w:r>
          </w:p>
        </w:tc>
        <w:tc>
          <w:tcPr>
            <w:tcW w:w="1418" w:type="dxa"/>
            <w:tcBorders>
              <w:top w:val="single" w:sz="4" w:space="0" w:color="000000"/>
              <w:left w:val="single" w:sz="2" w:space="0" w:color="000000"/>
              <w:bottom w:val="single" w:sz="4" w:space="0" w:color="000000"/>
              <w:right w:val="single" w:sz="4" w:space="0" w:color="000000"/>
            </w:tcBorders>
          </w:tcPr>
          <w:p w14:paraId="47734BB6" w14:textId="77777777" w:rsidR="00C447C2" w:rsidRDefault="009E0E52">
            <w:pPr>
              <w:spacing w:after="0" w:line="259" w:lineRule="auto"/>
              <w:ind w:left="1" w:right="0" w:firstLine="0"/>
              <w:jc w:val="center"/>
            </w:pPr>
            <w:r>
              <w:rPr>
                <w:rFonts w:ascii="Calibri" w:eastAsia="Calibri" w:hAnsi="Calibri" w:cs="Calibri"/>
              </w:rPr>
              <w:t>3</w:t>
            </w:r>
          </w:p>
        </w:tc>
        <w:tc>
          <w:tcPr>
            <w:tcW w:w="1417" w:type="dxa"/>
            <w:tcBorders>
              <w:top w:val="single" w:sz="4" w:space="0" w:color="000000"/>
              <w:left w:val="single" w:sz="4" w:space="0" w:color="000000"/>
              <w:bottom w:val="single" w:sz="4" w:space="0" w:color="000000"/>
              <w:right w:val="single" w:sz="4" w:space="0" w:color="000000"/>
            </w:tcBorders>
          </w:tcPr>
          <w:p w14:paraId="2D2C6121" w14:textId="77777777" w:rsidR="00C447C2" w:rsidRDefault="009E0E52">
            <w:pPr>
              <w:spacing w:after="0" w:line="259" w:lineRule="auto"/>
              <w:ind w:left="3" w:right="0" w:firstLine="0"/>
              <w:jc w:val="center"/>
            </w:pPr>
            <w:r>
              <w:rPr>
                <w:rFonts w:ascii="Calibri" w:eastAsia="Calibri" w:hAnsi="Calibri" w:cs="Calibri"/>
              </w:rPr>
              <w:t>4</w:t>
            </w:r>
          </w:p>
        </w:tc>
        <w:tc>
          <w:tcPr>
            <w:tcW w:w="1036" w:type="dxa"/>
            <w:tcBorders>
              <w:top w:val="single" w:sz="4" w:space="0" w:color="000000"/>
              <w:left w:val="single" w:sz="4" w:space="0" w:color="000000"/>
              <w:bottom w:val="single" w:sz="4" w:space="0" w:color="000000"/>
              <w:right w:val="single" w:sz="4" w:space="0" w:color="000000"/>
            </w:tcBorders>
          </w:tcPr>
          <w:p w14:paraId="1A970AEE" w14:textId="77777777" w:rsidR="00C447C2" w:rsidRDefault="009E0E52">
            <w:pPr>
              <w:spacing w:after="0" w:line="259" w:lineRule="auto"/>
              <w:ind w:left="3" w:right="0" w:firstLine="0"/>
              <w:jc w:val="center"/>
            </w:pPr>
            <w:r>
              <w:rPr>
                <w:rFonts w:ascii="Calibri" w:eastAsia="Calibri" w:hAnsi="Calibri" w:cs="Calibri"/>
              </w:rPr>
              <w:t>5</w:t>
            </w:r>
          </w:p>
        </w:tc>
        <w:tc>
          <w:tcPr>
            <w:tcW w:w="1185" w:type="dxa"/>
            <w:tcBorders>
              <w:top w:val="single" w:sz="4" w:space="0" w:color="000000"/>
              <w:left w:val="single" w:sz="4" w:space="0" w:color="000000"/>
              <w:bottom w:val="single" w:sz="4" w:space="0" w:color="000000"/>
              <w:right w:val="single" w:sz="4" w:space="0" w:color="000000"/>
            </w:tcBorders>
          </w:tcPr>
          <w:p w14:paraId="2F8AFB11" w14:textId="77777777" w:rsidR="00C447C2" w:rsidRDefault="009E0E52">
            <w:pPr>
              <w:spacing w:after="0" w:line="259" w:lineRule="auto"/>
              <w:ind w:left="0" w:right="1" w:firstLine="0"/>
              <w:jc w:val="center"/>
            </w:pPr>
            <w:r>
              <w:rPr>
                <w:rFonts w:ascii="Calibri" w:eastAsia="Calibri" w:hAnsi="Calibri" w:cs="Calibri"/>
              </w:rPr>
              <w:t>6</w:t>
            </w:r>
          </w:p>
        </w:tc>
        <w:tc>
          <w:tcPr>
            <w:tcW w:w="1365" w:type="dxa"/>
            <w:tcBorders>
              <w:top w:val="single" w:sz="4" w:space="0" w:color="000000"/>
              <w:left w:val="single" w:sz="4" w:space="0" w:color="000000"/>
              <w:bottom w:val="single" w:sz="4" w:space="0" w:color="000000"/>
              <w:right w:val="single" w:sz="4" w:space="0" w:color="000000"/>
            </w:tcBorders>
          </w:tcPr>
          <w:p w14:paraId="01CE9445" w14:textId="77777777" w:rsidR="00C447C2" w:rsidRDefault="009E0E52">
            <w:pPr>
              <w:spacing w:after="0" w:line="259" w:lineRule="auto"/>
              <w:ind w:left="69" w:right="0" w:firstLine="0"/>
            </w:pPr>
            <w:r>
              <w:rPr>
                <w:rFonts w:ascii="Calibri" w:eastAsia="Calibri" w:hAnsi="Calibri" w:cs="Calibri"/>
              </w:rPr>
              <w:t>7=3×5+4×6</w:t>
            </w:r>
          </w:p>
        </w:tc>
        <w:tc>
          <w:tcPr>
            <w:tcW w:w="1234" w:type="dxa"/>
            <w:tcBorders>
              <w:top w:val="single" w:sz="4" w:space="0" w:color="000000"/>
              <w:left w:val="single" w:sz="4" w:space="0" w:color="000000"/>
              <w:bottom w:val="single" w:sz="4" w:space="0" w:color="000000"/>
              <w:right w:val="single" w:sz="4" w:space="0" w:color="000000"/>
            </w:tcBorders>
          </w:tcPr>
          <w:p w14:paraId="6D1ACD6A" w14:textId="77777777" w:rsidR="00C447C2" w:rsidRDefault="009E0E52">
            <w:pPr>
              <w:spacing w:after="0" w:line="259" w:lineRule="auto"/>
              <w:ind w:left="1" w:right="0" w:firstLine="0"/>
              <w:jc w:val="center"/>
            </w:pPr>
            <w:r>
              <w:rPr>
                <w:rFonts w:ascii="Calibri" w:eastAsia="Calibri" w:hAnsi="Calibri" w:cs="Calibri"/>
              </w:rPr>
              <w:t>8</w:t>
            </w:r>
          </w:p>
        </w:tc>
        <w:tc>
          <w:tcPr>
            <w:tcW w:w="1275" w:type="dxa"/>
            <w:tcBorders>
              <w:top w:val="single" w:sz="4" w:space="0" w:color="000000"/>
              <w:left w:val="single" w:sz="4" w:space="0" w:color="000000"/>
              <w:bottom w:val="single" w:sz="4" w:space="0" w:color="000000"/>
              <w:right w:val="single" w:sz="4" w:space="0" w:color="000000"/>
            </w:tcBorders>
          </w:tcPr>
          <w:p w14:paraId="38475E1C" w14:textId="77777777" w:rsidR="00C447C2" w:rsidRDefault="009E0E52">
            <w:pPr>
              <w:spacing w:after="0" w:line="259" w:lineRule="auto"/>
              <w:ind w:left="2" w:right="0" w:firstLine="0"/>
              <w:jc w:val="center"/>
            </w:pPr>
            <w:r>
              <w:rPr>
                <w:rFonts w:ascii="Calibri" w:eastAsia="Calibri" w:hAnsi="Calibri" w:cs="Calibri"/>
              </w:rPr>
              <w:t>9</w:t>
            </w:r>
          </w:p>
        </w:tc>
        <w:tc>
          <w:tcPr>
            <w:tcW w:w="1134" w:type="dxa"/>
            <w:tcBorders>
              <w:top w:val="single" w:sz="4" w:space="0" w:color="000000"/>
              <w:left w:val="single" w:sz="4" w:space="0" w:color="000000"/>
              <w:bottom w:val="single" w:sz="4" w:space="0" w:color="000000"/>
              <w:right w:val="single" w:sz="4" w:space="0" w:color="000000"/>
            </w:tcBorders>
          </w:tcPr>
          <w:p w14:paraId="24F239A8" w14:textId="77777777" w:rsidR="00C447C2" w:rsidRDefault="009E0E52">
            <w:pPr>
              <w:spacing w:after="0" w:line="259" w:lineRule="auto"/>
              <w:ind w:left="3" w:right="0" w:firstLine="0"/>
              <w:jc w:val="center"/>
            </w:pPr>
            <w:r>
              <w:rPr>
                <w:rFonts w:ascii="Calibri" w:eastAsia="Calibri" w:hAnsi="Calibri" w:cs="Calibri"/>
              </w:rPr>
              <w:t>10</w:t>
            </w:r>
          </w:p>
        </w:tc>
        <w:tc>
          <w:tcPr>
            <w:tcW w:w="1276" w:type="dxa"/>
            <w:tcBorders>
              <w:top w:val="single" w:sz="4" w:space="0" w:color="000000"/>
              <w:left w:val="single" w:sz="4" w:space="0" w:color="000000"/>
              <w:bottom w:val="single" w:sz="4" w:space="0" w:color="000000"/>
              <w:right w:val="single" w:sz="4" w:space="0" w:color="000000"/>
            </w:tcBorders>
          </w:tcPr>
          <w:p w14:paraId="7B9AA191" w14:textId="77777777" w:rsidR="00C447C2" w:rsidRDefault="009E0E52">
            <w:pPr>
              <w:spacing w:after="0" w:line="259" w:lineRule="auto"/>
              <w:ind w:left="2" w:right="0" w:firstLine="0"/>
              <w:jc w:val="center"/>
            </w:pPr>
            <w:r>
              <w:rPr>
                <w:rFonts w:ascii="Calibri" w:eastAsia="Calibri" w:hAnsi="Calibri" w:cs="Calibri"/>
              </w:rPr>
              <w:t>11</w:t>
            </w:r>
          </w:p>
        </w:tc>
      </w:tr>
      <w:tr w:rsidR="00C447C2" w14:paraId="4A4BBA27" w14:textId="77777777">
        <w:trPr>
          <w:trHeight w:val="284"/>
        </w:trPr>
        <w:tc>
          <w:tcPr>
            <w:tcW w:w="1242" w:type="dxa"/>
            <w:tcBorders>
              <w:top w:val="single" w:sz="4" w:space="0" w:color="000000"/>
              <w:left w:val="single" w:sz="4" w:space="0" w:color="000000"/>
              <w:bottom w:val="single" w:sz="4" w:space="0" w:color="000000"/>
              <w:right w:val="single" w:sz="4" w:space="0" w:color="000000"/>
            </w:tcBorders>
          </w:tcPr>
          <w:p w14:paraId="72DB826A" w14:textId="77777777" w:rsidR="00C447C2" w:rsidRDefault="00C447C2">
            <w:pPr>
              <w:spacing w:after="160" w:line="259" w:lineRule="auto"/>
              <w:ind w:left="0" w:right="0" w:firstLine="0"/>
            </w:pPr>
          </w:p>
        </w:tc>
        <w:tc>
          <w:tcPr>
            <w:tcW w:w="1276" w:type="dxa"/>
            <w:tcBorders>
              <w:top w:val="single" w:sz="4" w:space="0" w:color="000000"/>
              <w:left w:val="single" w:sz="4" w:space="0" w:color="000000"/>
              <w:bottom w:val="single" w:sz="4" w:space="0" w:color="000000"/>
              <w:right w:val="single" w:sz="2" w:space="0" w:color="000000"/>
            </w:tcBorders>
          </w:tcPr>
          <w:p w14:paraId="6A2707BA" w14:textId="77777777" w:rsidR="00C447C2" w:rsidRDefault="00C447C2">
            <w:pPr>
              <w:spacing w:after="160" w:line="259" w:lineRule="auto"/>
              <w:ind w:left="0" w:right="0" w:firstLine="0"/>
            </w:pPr>
          </w:p>
        </w:tc>
        <w:tc>
          <w:tcPr>
            <w:tcW w:w="1418" w:type="dxa"/>
            <w:tcBorders>
              <w:top w:val="single" w:sz="4" w:space="0" w:color="000000"/>
              <w:left w:val="single" w:sz="2" w:space="0" w:color="000000"/>
              <w:bottom w:val="single" w:sz="4" w:space="0" w:color="000000"/>
              <w:right w:val="single" w:sz="4" w:space="0" w:color="000000"/>
            </w:tcBorders>
          </w:tcPr>
          <w:p w14:paraId="76606812" w14:textId="77777777" w:rsidR="00C447C2" w:rsidRDefault="00C447C2">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tcPr>
          <w:p w14:paraId="6B858441" w14:textId="77777777" w:rsidR="00C447C2" w:rsidRDefault="00C447C2">
            <w:pPr>
              <w:spacing w:after="160" w:line="259" w:lineRule="auto"/>
              <w:ind w:left="0" w:right="0" w:firstLine="0"/>
            </w:pPr>
          </w:p>
        </w:tc>
        <w:tc>
          <w:tcPr>
            <w:tcW w:w="1036" w:type="dxa"/>
            <w:tcBorders>
              <w:top w:val="single" w:sz="4" w:space="0" w:color="000000"/>
              <w:left w:val="single" w:sz="4" w:space="0" w:color="000000"/>
              <w:bottom w:val="single" w:sz="4" w:space="0" w:color="000000"/>
              <w:right w:val="single" w:sz="4" w:space="0" w:color="000000"/>
            </w:tcBorders>
          </w:tcPr>
          <w:p w14:paraId="7C2FAC6B" w14:textId="77777777" w:rsidR="00C447C2" w:rsidRDefault="00C447C2">
            <w:pPr>
              <w:spacing w:after="160" w:line="259" w:lineRule="auto"/>
              <w:ind w:left="0" w:right="0" w:firstLine="0"/>
            </w:pPr>
          </w:p>
        </w:tc>
        <w:tc>
          <w:tcPr>
            <w:tcW w:w="1185" w:type="dxa"/>
            <w:tcBorders>
              <w:top w:val="single" w:sz="4" w:space="0" w:color="000000"/>
              <w:left w:val="single" w:sz="4" w:space="0" w:color="000000"/>
              <w:bottom w:val="single" w:sz="4" w:space="0" w:color="000000"/>
              <w:right w:val="single" w:sz="4" w:space="0" w:color="000000"/>
            </w:tcBorders>
          </w:tcPr>
          <w:p w14:paraId="4BF679FC" w14:textId="77777777" w:rsidR="00C447C2" w:rsidRDefault="00C447C2">
            <w:pPr>
              <w:spacing w:after="160" w:line="259" w:lineRule="auto"/>
              <w:ind w:left="0" w:right="0" w:firstLine="0"/>
            </w:pPr>
          </w:p>
        </w:tc>
        <w:tc>
          <w:tcPr>
            <w:tcW w:w="1365" w:type="dxa"/>
            <w:tcBorders>
              <w:top w:val="single" w:sz="4" w:space="0" w:color="000000"/>
              <w:left w:val="single" w:sz="4" w:space="0" w:color="000000"/>
              <w:bottom w:val="single" w:sz="4" w:space="0" w:color="000000"/>
              <w:right w:val="single" w:sz="4" w:space="0" w:color="000000"/>
            </w:tcBorders>
          </w:tcPr>
          <w:p w14:paraId="49B28ECA" w14:textId="77777777" w:rsidR="00C447C2" w:rsidRDefault="00C447C2">
            <w:pPr>
              <w:spacing w:after="160" w:line="259" w:lineRule="auto"/>
              <w:ind w:left="0" w:right="0" w:firstLine="0"/>
            </w:pPr>
          </w:p>
        </w:tc>
        <w:tc>
          <w:tcPr>
            <w:tcW w:w="1234" w:type="dxa"/>
            <w:tcBorders>
              <w:top w:val="single" w:sz="4" w:space="0" w:color="000000"/>
              <w:left w:val="single" w:sz="4" w:space="0" w:color="000000"/>
              <w:bottom w:val="single" w:sz="4" w:space="0" w:color="000000"/>
              <w:right w:val="single" w:sz="4" w:space="0" w:color="000000"/>
            </w:tcBorders>
          </w:tcPr>
          <w:p w14:paraId="621CB7D8" w14:textId="77777777" w:rsidR="00C447C2" w:rsidRDefault="00C447C2">
            <w:pPr>
              <w:spacing w:after="160" w:line="259" w:lineRule="auto"/>
              <w:ind w:left="0" w:right="0" w:firstLine="0"/>
            </w:pPr>
          </w:p>
        </w:tc>
        <w:tc>
          <w:tcPr>
            <w:tcW w:w="1275" w:type="dxa"/>
            <w:tcBorders>
              <w:top w:val="single" w:sz="4" w:space="0" w:color="000000"/>
              <w:left w:val="single" w:sz="4" w:space="0" w:color="000000"/>
              <w:bottom w:val="single" w:sz="4" w:space="0" w:color="000000"/>
              <w:right w:val="single" w:sz="4" w:space="0" w:color="000000"/>
            </w:tcBorders>
          </w:tcPr>
          <w:p w14:paraId="02C5B8DB" w14:textId="77777777" w:rsidR="00C447C2" w:rsidRDefault="00C447C2">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14:paraId="765165CC" w14:textId="77777777" w:rsidR="00C447C2" w:rsidRDefault="00C447C2">
            <w:pPr>
              <w:spacing w:after="160" w:line="259" w:lineRule="auto"/>
              <w:ind w:left="0" w:right="0" w:firstLine="0"/>
            </w:pPr>
          </w:p>
        </w:tc>
        <w:tc>
          <w:tcPr>
            <w:tcW w:w="1276" w:type="dxa"/>
            <w:tcBorders>
              <w:top w:val="single" w:sz="4" w:space="0" w:color="000000"/>
              <w:left w:val="single" w:sz="4" w:space="0" w:color="000000"/>
              <w:bottom w:val="single" w:sz="4" w:space="0" w:color="000000"/>
              <w:right w:val="single" w:sz="4" w:space="0" w:color="000000"/>
            </w:tcBorders>
          </w:tcPr>
          <w:p w14:paraId="2BBB44D0" w14:textId="77777777" w:rsidR="00C447C2" w:rsidRDefault="00C447C2">
            <w:pPr>
              <w:spacing w:after="160" w:line="259" w:lineRule="auto"/>
              <w:ind w:left="0" w:right="0" w:firstLine="0"/>
            </w:pPr>
          </w:p>
        </w:tc>
      </w:tr>
      <w:tr w:rsidR="00C447C2" w14:paraId="6BAA2C53" w14:textId="77777777">
        <w:trPr>
          <w:trHeight w:val="284"/>
        </w:trPr>
        <w:tc>
          <w:tcPr>
            <w:tcW w:w="1242" w:type="dxa"/>
            <w:tcBorders>
              <w:top w:val="single" w:sz="4" w:space="0" w:color="000000"/>
              <w:left w:val="single" w:sz="4" w:space="0" w:color="000000"/>
              <w:bottom w:val="single" w:sz="4" w:space="0" w:color="000000"/>
              <w:right w:val="single" w:sz="4" w:space="0" w:color="000000"/>
            </w:tcBorders>
          </w:tcPr>
          <w:p w14:paraId="563134CC" w14:textId="77777777" w:rsidR="00C447C2" w:rsidRDefault="00C447C2">
            <w:pPr>
              <w:spacing w:after="160" w:line="259" w:lineRule="auto"/>
              <w:ind w:left="0" w:right="0" w:firstLine="0"/>
            </w:pPr>
          </w:p>
        </w:tc>
        <w:tc>
          <w:tcPr>
            <w:tcW w:w="1276" w:type="dxa"/>
            <w:tcBorders>
              <w:top w:val="single" w:sz="4" w:space="0" w:color="000000"/>
              <w:left w:val="single" w:sz="4" w:space="0" w:color="000000"/>
              <w:bottom w:val="single" w:sz="4" w:space="0" w:color="000000"/>
              <w:right w:val="single" w:sz="2" w:space="0" w:color="000000"/>
            </w:tcBorders>
          </w:tcPr>
          <w:p w14:paraId="38C34CA7" w14:textId="77777777" w:rsidR="00C447C2" w:rsidRDefault="00C447C2">
            <w:pPr>
              <w:spacing w:after="160" w:line="259" w:lineRule="auto"/>
              <w:ind w:left="0" w:right="0" w:firstLine="0"/>
            </w:pPr>
          </w:p>
        </w:tc>
        <w:tc>
          <w:tcPr>
            <w:tcW w:w="1418" w:type="dxa"/>
            <w:tcBorders>
              <w:top w:val="single" w:sz="4" w:space="0" w:color="000000"/>
              <w:left w:val="single" w:sz="2" w:space="0" w:color="000000"/>
              <w:bottom w:val="single" w:sz="4" w:space="0" w:color="000000"/>
              <w:right w:val="single" w:sz="4" w:space="0" w:color="000000"/>
            </w:tcBorders>
          </w:tcPr>
          <w:p w14:paraId="376074A4" w14:textId="77777777" w:rsidR="00C447C2" w:rsidRDefault="00C447C2">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tcPr>
          <w:p w14:paraId="0A67867B" w14:textId="77777777" w:rsidR="00C447C2" w:rsidRDefault="00C447C2">
            <w:pPr>
              <w:spacing w:after="160" w:line="259" w:lineRule="auto"/>
              <w:ind w:left="0" w:right="0" w:firstLine="0"/>
            </w:pPr>
          </w:p>
        </w:tc>
        <w:tc>
          <w:tcPr>
            <w:tcW w:w="1036" w:type="dxa"/>
            <w:tcBorders>
              <w:top w:val="single" w:sz="4" w:space="0" w:color="000000"/>
              <w:left w:val="single" w:sz="4" w:space="0" w:color="000000"/>
              <w:bottom w:val="single" w:sz="4" w:space="0" w:color="000000"/>
              <w:right w:val="single" w:sz="4" w:space="0" w:color="000000"/>
            </w:tcBorders>
          </w:tcPr>
          <w:p w14:paraId="409EDA6D" w14:textId="77777777" w:rsidR="00C447C2" w:rsidRDefault="00C447C2">
            <w:pPr>
              <w:spacing w:after="160" w:line="259" w:lineRule="auto"/>
              <w:ind w:left="0" w:right="0" w:firstLine="0"/>
            </w:pPr>
          </w:p>
        </w:tc>
        <w:tc>
          <w:tcPr>
            <w:tcW w:w="1185" w:type="dxa"/>
            <w:tcBorders>
              <w:top w:val="single" w:sz="4" w:space="0" w:color="000000"/>
              <w:left w:val="single" w:sz="4" w:space="0" w:color="000000"/>
              <w:bottom w:val="single" w:sz="4" w:space="0" w:color="000000"/>
              <w:right w:val="single" w:sz="4" w:space="0" w:color="000000"/>
            </w:tcBorders>
          </w:tcPr>
          <w:p w14:paraId="292E54DA" w14:textId="77777777" w:rsidR="00C447C2" w:rsidRDefault="00C447C2">
            <w:pPr>
              <w:spacing w:after="160" w:line="259" w:lineRule="auto"/>
              <w:ind w:left="0" w:right="0" w:firstLine="0"/>
            </w:pPr>
          </w:p>
        </w:tc>
        <w:tc>
          <w:tcPr>
            <w:tcW w:w="1365" w:type="dxa"/>
            <w:tcBorders>
              <w:top w:val="single" w:sz="4" w:space="0" w:color="000000"/>
              <w:left w:val="single" w:sz="4" w:space="0" w:color="000000"/>
              <w:bottom w:val="single" w:sz="4" w:space="0" w:color="000000"/>
              <w:right w:val="single" w:sz="4" w:space="0" w:color="000000"/>
            </w:tcBorders>
          </w:tcPr>
          <w:p w14:paraId="7179ED15" w14:textId="77777777" w:rsidR="00C447C2" w:rsidRDefault="00C447C2">
            <w:pPr>
              <w:spacing w:after="160" w:line="259" w:lineRule="auto"/>
              <w:ind w:left="0" w:right="0" w:firstLine="0"/>
            </w:pPr>
          </w:p>
        </w:tc>
        <w:tc>
          <w:tcPr>
            <w:tcW w:w="1234" w:type="dxa"/>
            <w:tcBorders>
              <w:top w:val="single" w:sz="4" w:space="0" w:color="000000"/>
              <w:left w:val="single" w:sz="4" w:space="0" w:color="000000"/>
              <w:bottom w:val="single" w:sz="4" w:space="0" w:color="000000"/>
              <w:right w:val="single" w:sz="4" w:space="0" w:color="000000"/>
            </w:tcBorders>
          </w:tcPr>
          <w:p w14:paraId="6D89402D" w14:textId="77777777" w:rsidR="00C447C2" w:rsidRDefault="00C447C2">
            <w:pPr>
              <w:spacing w:after="160" w:line="259" w:lineRule="auto"/>
              <w:ind w:left="0" w:right="0" w:firstLine="0"/>
            </w:pPr>
          </w:p>
        </w:tc>
        <w:tc>
          <w:tcPr>
            <w:tcW w:w="1275" w:type="dxa"/>
            <w:tcBorders>
              <w:top w:val="single" w:sz="4" w:space="0" w:color="000000"/>
              <w:left w:val="single" w:sz="4" w:space="0" w:color="000000"/>
              <w:bottom w:val="single" w:sz="4" w:space="0" w:color="000000"/>
              <w:right w:val="single" w:sz="4" w:space="0" w:color="000000"/>
            </w:tcBorders>
          </w:tcPr>
          <w:p w14:paraId="457000CC" w14:textId="77777777" w:rsidR="00C447C2" w:rsidRDefault="00C447C2">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14:paraId="74DB7516" w14:textId="77777777" w:rsidR="00C447C2" w:rsidRDefault="00C447C2">
            <w:pPr>
              <w:spacing w:after="160" w:line="259" w:lineRule="auto"/>
              <w:ind w:left="0" w:right="0" w:firstLine="0"/>
            </w:pPr>
          </w:p>
        </w:tc>
        <w:tc>
          <w:tcPr>
            <w:tcW w:w="1276" w:type="dxa"/>
            <w:tcBorders>
              <w:top w:val="single" w:sz="4" w:space="0" w:color="000000"/>
              <w:left w:val="single" w:sz="4" w:space="0" w:color="000000"/>
              <w:bottom w:val="single" w:sz="4" w:space="0" w:color="000000"/>
              <w:right w:val="single" w:sz="4" w:space="0" w:color="000000"/>
            </w:tcBorders>
          </w:tcPr>
          <w:p w14:paraId="2227CB2C" w14:textId="77777777" w:rsidR="00C447C2" w:rsidRDefault="00C447C2">
            <w:pPr>
              <w:spacing w:after="160" w:line="259" w:lineRule="auto"/>
              <w:ind w:left="0" w:right="0" w:firstLine="0"/>
            </w:pPr>
          </w:p>
        </w:tc>
      </w:tr>
      <w:tr w:rsidR="00C447C2" w14:paraId="6AA1B0E7" w14:textId="77777777">
        <w:trPr>
          <w:trHeight w:val="284"/>
        </w:trPr>
        <w:tc>
          <w:tcPr>
            <w:tcW w:w="1242" w:type="dxa"/>
            <w:tcBorders>
              <w:top w:val="single" w:sz="4" w:space="0" w:color="000000"/>
              <w:left w:val="single" w:sz="4" w:space="0" w:color="000000"/>
              <w:bottom w:val="single" w:sz="4" w:space="0" w:color="000000"/>
              <w:right w:val="single" w:sz="4" w:space="0" w:color="000000"/>
            </w:tcBorders>
          </w:tcPr>
          <w:p w14:paraId="7A736815" w14:textId="77777777" w:rsidR="00C447C2" w:rsidRDefault="00C447C2">
            <w:pPr>
              <w:spacing w:after="160" w:line="259" w:lineRule="auto"/>
              <w:ind w:left="0" w:right="0" w:firstLine="0"/>
            </w:pPr>
          </w:p>
        </w:tc>
        <w:tc>
          <w:tcPr>
            <w:tcW w:w="1276" w:type="dxa"/>
            <w:tcBorders>
              <w:top w:val="single" w:sz="4" w:space="0" w:color="000000"/>
              <w:left w:val="single" w:sz="4" w:space="0" w:color="000000"/>
              <w:bottom w:val="single" w:sz="4" w:space="0" w:color="000000"/>
              <w:right w:val="single" w:sz="2" w:space="0" w:color="000000"/>
            </w:tcBorders>
          </w:tcPr>
          <w:p w14:paraId="386CD841" w14:textId="77777777" w:rsidR="00C447C2" w:rsidRDefault="00C447C2">
            <w:pPr>
              <w:spacing w:after="160" w:line="259" w:lineRule="auto"/>
              <w:ind w:left="0" w:right="0" w:firstLine="0"/>
            </w:pPr>
          </w:p>
        </w:tc>
        <w:tc>
          <w:tcPr>
            <w:tcW w:w="1418" w:type="dxa"/>
            <w:tcBorders>
              <w:top w:val="single" w:sz="4" w:space="0" w:color="000000"/>
              <w:left w:val="single" w:sz="2" w:space="0" w:color="000000"/>
              <w:bottom w:val="single" w:sz="4" w:space="0" w:color="000000"/>
              <w:right w:val="single" w:sz="4" w:space="0" w:color="000000"/>
            </w:tcBorders>
          </w:tcPr>
          <w:p w14:paraId="42B0FB5F" w14:textId="77777777" w:rsidR="00C447C2" w:rsidRDefault="00C447C2">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tcPr>
          <w:p w14:paraId="1AA84979" w14:textId="77777777" w:rsidR="00C447C2" w:rsidRDefault="00C447C2">
            <w:pPr>
              <w:spacing w:after="160" w:line="259" w:lineRule="auto"/>
              <w:ind w:left="0" w:right="0" w:firstLine="0"/>
            </w:pPr>
          </w:p>
        </w:tc>
        <w:tc>
          <w:tcPr>
            <w:tcW w:w="1036" w:type="dxa"/>
            <w:tcBorders>
              <w:top w:val="single" w:sz="4" w:space="0" w:color="000000"/>
              <w:left w:val="single" w:sz="4" w:space="0" w:color="000000"/>
              <w:bottom w:val="single" w:sz="4" w:space="0" w:color="000000"/>
              <w:right w:val="single" w:sz="4" w:space="0" w:color="000000"/>
            </w:tcBorders>
          </w:tcPr>
          <w:p w14:paraId="45177841" w14:textId="77777777" w:rsidR="00C447C2" w:rsidRDefault="00C447C2">
            <w:pPr>
              <w:spacing w:after="160" w:line="259" w:lineRule="auto"/>
              <w:ind w:left="0" w:right="0" w:firstLine="0"/>
            </w:pPr>
          </w:p>
        </w:tc>
        <w:tc>
          <w:tcPr>
            <w:tcW w:w="1185" w:type="dxa"/>
            <w:tcBorders>
              <w:top w:val="single" w:sz="4" w:space="0" w:color="000000"/>
              <w:left w:val="single" w:sz="4" w:space="0" w:color="000000"/>
              <w:bottom w:val="single" w:sz="4" w:space="0" w:color="000000"/>
              <w:right w:val="single" w:sz="4" w:space="0" w:color="000000"/>
            </w:tcBorders>
          </w:tcPr>
          <w:p w14:paraId="306D3287" w14:textId="77777777" w:rsidR="00C447C2" w:rsidRDefault="00C447C2">
            <w:pPr>
              <w:spacing w:after="160" w:line="259" w:lineRule="auto"/>
              <w:ind w:left="0" w:right="0" w:firstLine="0"/>
            </w:pPr>
          </w:p>
        </w:tc>
        <w:tc>
          <w:tcPr>
            <w:tcW w:w="1365" w:type="dxa"/>
            <w:tcBorders>
              <w:top w:val="single" w:sz="4" w:space="0" w:color="000000"/>
              <w:left w:val="single" w:sz="4" w:space="0" w:color="000000"/>
              <w:bottom w:val="single" w:sz="4" w:space="0" w:color="000000"/>
              <w:right w:val="single" w:sz="4" w:space="0" w:color="000000"/>
            </w:tcBorders>
          </w:tcPr>
          <w:p w14:paraId="68382182" w14:textId="77777777" w:rsidR="00C447C2" w:rsidRDefault="00C447C2">
            <w:pPr>
              <w:spacing w:after="160" w:line="259" w:lineRule="auto"/>
              <w:ind w:left="0" w:right="0" w:firstLine="0"/>
            </w:pPr>
          </w:p>
        </w:tc>
        <w:tc>
          <w:tcPr>
            <w:tcW w:w="1234" w:type="dxa"/>
            <w:tcBorders>
              <w:top w:val="single" w:sz="4" w:space="0" w:color="000000"/>
              <w:left w:val="single" w:sz="4" w:space="0" w:color="000000"/>
              <w:bottom w:val="single" w:sz="4" w:space="0" w:color="000000"/>
              <w:right w:val="single" w:sz="4" w:space="0" w:color="000000"/>
            </w:tcBorders>
          </w:tcPr>
          <w:p w14:paraId="4C6A6878" w14:textId="77777777" w:rsidR="00C447C2" w:rsidRDefault="00C447C2">
            <w:pPr>
              <w:spacing w:after="160" w:line="259" w:lineRule="auto"/>
              <w:ind w:left="0" w:right="0" w:firstLine="0"/>
            </w:pPr>
          </w:p>
        </w:tc>
        <w:tc>
          <w:tcPr>
            <w:tcW w:w="1275" w:type="dxa"/>
            <w:tcBorders>
              <w:top w:val="single" w:sz="4" w:space="0" w:color="000000"/>
              <w:left w:val="single" w:sz="4" w:space="0" w:color="000000"/>
              <w:bottom w:val="single" w:sz="4" w:space="0" w:color="000000"/>
              <w:right w:val="single" w:sz="4" w:space="0" w:color="000000"/>
            </w:tcBorders>
          </w:tcPr>
          <w:p w14:paraId="2936A12E" w14:textId="77777777" w:rsidR="00C447C2" w:rsidRDefault="00C447C2">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14:paraId="2FD23688" w14:textId="77777777" w:rsidR="00C447C2" w:rsidRDefault="00C447C2">
            <w:pPr>
              <w:spacing w:after="160" w:line="259" w:lineRule="auto"/>
              <w:ind w:left="0" w:right="0" w:firstLine="0"/>
            </w:pPr>
          </w:p>
        </w:tc>
        <w:tc>
          <w:tcPr>
            <w:tcW w:w="1276" w:type="dxa"/>
            <w:tcBorders>
              <w:top w:val="single" w:sz="4" w:space="0" w:color="000000"/>
              <w:left w:val="single" w:sz="4" w:space="0" w:color="000000"/>
              <w:bottom w:val="single" w:sz="4" w:space="0" w:color="000000"/>
              <w:right w:val="single" w:sz="4" w:space="0" w:color="000000"/>
            </w:tcBorders>
          </w:tcPr>
          <w:p w14:paraId="2E82CA90" w14:textId="77777777" w:rsidR="00C447C2" w:rsidRDefault="00C447C2">
            <w:pPr>
              <w:spacing w:after="160" w:line="259" w:lineRule="auto"/>
              <w:ind w:left="0" w:right="0" w:firstLine="0"/>
            </w:pPr>
          </w:p>
        </w:tc>
      </w:tr>
      <w:tr w:rsidR="00C447C2" w14:paraId="7A7AD142" w14:textId="77777777">
        <w:trPr>
          <w:trHeight w:val="284"/>
        </w:trPr>
        <w:tc>
          <w:tcPr>
            <w:tcW w:w="1242" w:type="dxa"/>
            <w:tcBorders>
              <w:top w:val="single" w:sz="4" w:space="0" w:color="000000"/>
              <w:left w:val="single" w:sz="4" w:space="0" w:color="000000"/>
              <w:bottom w:val="single" w:sz="4" w:space="0" w:color="000000"/>
              <w:right w:val="single" w:sz="4" w:space="0" w:color="000000"/>
            </w:tcBorders>
          </w:tcPr>
          <w:p w14:paraId="580C8FC4" w14:textId="77777777" w:rsidR="00C447C2" w:rsidRDefault="00C447C2">
            <w:pPr>
              <w:spacing w:after="160" w:line="259" w:lineRule="auto"/>
              <w:ind w:left="0" w:right="0" w:firstLine="0"/>
            </w:pPr>
          </w:p>
        </w:tc>
        <w:tc>
          <w:tcPr>
            <w:tcW w:w="1276" w:type="dxa"/>
            <w:tcBorders>
              <w:top w:val="single" w:sz="4" w:space="0" w:color="000000"/>
              <w:left w:val="single" w:sz="4" w:space="0" w:color="000000"/>
              <w:bottom w:val="single" w:sz="4" w:space="0" w:color="000000"/>
              <w:right w:val="single" w:sz="2" w:space="0" w:color="000000"/>
            </w:tcBorders>
          </w:tcPr>
          <w:p w14:paraId="74F44A16" w14:textId="77777777" w:rsidR="00C447C2" w:rsidRDefault="00C447C2">
            <w:pPr>
              <w:spacing w:after="160" w:line="259" w:lineRule="auto"/>
              <w:ind w:left="0" w:right="0" w:firstLine="0"/>
            </w:pPr>
          </w:p>
        </w:tc>
        <w:tc>
          <w:tcPr>
            <w:tcW w:w="1418" w:type="dxa"/>
            <w:tcBorders>
              <w:top w:val="single" w:sz="4" w:space="0" w:color="000000"/>
              <w:left w:val="single" w:sz="2" w:space="0" w:color="000000"/>
              <w:bottom w:val="single" w:sz="4" w:space="0" w:color="000000"/>
              <w:right w:val="single" w:sz="4" w:space="0" w:color="000000"/>
            </w:tcBorders>
          </w:tcPr>
          <w:p w14:paraId="5ACB1FCF" w14:textId="77777777" w:rsidR="00C447C2" w:rsidRDefault="00C447C2">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tcPr>
          <w:p w14:paraId="3D901EBE" w14:textId="77777777" w:rsidR="00C447C2" w:rsidRDefault="00C447C2">
            <w:pPr>
              <w:spacing w:after="160" w:line="259" w:lineRule="auto"/>
              <w:ind w:left="0" w:right="0" w:firstLine="0"/>
            </w:pPr>
          </w:p>
        </w:tc>
        <w:tc>
          <w:tcPr>
            <w:tcW w:w="1036" w:type="dxa"/>
            <w:tcBorders>
              <w:top w:val="single" w:sz="4" w:space="0" w:color="000000"/>
              <w:left w:val="single" w:sz="4" w:space="0" w:color="000000"/>
              <w:bottom w:val="single" w:sz="4" w:space="0" w:color="000000"/>
              <w:right w:val="single" w:sz="4" w:space="0" w:color="000000"/>
            </w:tcBorders>
          </w:tcPr>
          <w:p w14:paraId="5CF830FE" w14:textId="77777777" w:rsidR="00C447C2" w:rsidRDefault="00C447C2">
            <w:pPr>
              <w:spacing w:after="160" w:line="259" w:lineRule="auto"/>
              <w:ind w:left="0" w:right="0" w:firstLine="0"/>
            </w:pPr>
          </w:p>
        </w:tc>
        <w:tc>
          <w:tcPr>
            <w:tcW w:w="1185" w:type="dxa"/>
            <w:tcBorders>
              <w:top w:val="single" w:sz="4" w:space="0" w:color="000000"/>
              <w:left w:val="single" w:sz="4" w:space="0" w:color="000000"/>
              <w:bottom w:val="single" w:sz="4" w:space="0" w:color="000000"/>
              <w:right w:val="single" w:sz="4" w:space="0" w:color="000000"/>
            </w:tcBorders>
          </w:tcPr>
          <w:p w14:paraId="387C7589" w14:textId="77777777" w:rsidR="00C447C2" w:rsidRDefault="00C447C2">
            <w:pPr>
              <w:spacing w:after="160" w:line="259" w:lineRule="auto"/>
              <w:ind w:left="0" w:right="0" w:firstLine="0"/>
            </w:pPr>
          </w:p>
        </w:tc>
        <w:tc>
          <w:tcPr>
            <w:tcW w:w="1365" w:type="dxa"/>
            <w:tcBorders>
              <w:top w:val="single" w:sz="4" w:space="0" w:color="000000"/>
              <w:left w:val="single" w:sz="4" w:space="0" w:color="000000"/>
              <w:bottom w:val="single" w:sz="4" w:space="0" w:color="000000"/>
              <w:right w:val="single" w:sz="4" w:space="0" w:color="000000"/>
            </w:tcBorders>
          </w:tcPr>
          <w:p w14:paraId="19B5ECE0" w14:textId="77777777" w:rsidR="00C447C2" w:rsidRDefault="00C447C2">
            <w:pPr>
              <w:spacing w:after="160" w:line="259" w:lineRule="auto"/>
              <w:ind w:left="0" w:right="0" w:firstLine="0"/>
            </w:pPr>
          </w:p>
        </w:tc>
        <w:tc>
          <w:tcPr>
            <w:tcW w:w="1234" w:type="dxa"/>
            <w:tcBorders>
              <w:top w:val="single" w:sz="4" w:space="0" w:color="000000"/>
              <w:left w:val="single" w:sz="4" w:space="0" w:color="000000"/>
              <w:bottom w:val="single" w:sz="4" w:space="0" w:color="000000"/>
              <w:right w:val="single" w:sz="4" w:space="0" w:color="000000"/>
            </w:tcBorders>
          </w:tcPr>
          <w:p w14:paraId="734D1AA0" w14:textId="77777777" w:rsidR="00C447C2" w:rsidRDefault="00C447C2">
            <w:pPr>
              <w:spacing w:after="160" w:line="259" w:lineRule="auto"/>
              <w:ind w:left="0" w:right="0" w:firstLine="0"/>
            </w:pPr>
          </w:p>
        </w:tc>
        <w:tc>
          <w:tcPr>
            <w:tcW w:w="1275" w:type="dxa"/>
            <w:tcBorders>
              <w:top w:val="single" w:sz="4" w:space="0" w:color="000000"/>
              <w:left w:val="single" w:sz="4" w:space="0" w:color="000000"/>
              <w:bottom w:val="single" w:sz="4" w:space="0" w:color="000000"/>
              <w:right w:val="single" w:sz="4" w:space="0" w:color="000000"/>
            </w:tcBorders>
          </w:tcPr>
          <w:p w14:paraId="70035060" w14:textId="77777777" w:rsidR="00C447C2" w:rsidRDefault="00C447C2">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14:paraId="4A2F7493" w14:textId="77777777" w:rsidR="00C447C2" w:rsidRDefault="00C447C2">
            <w:pPr>
              <w:spacing w:after="160" w:line="259" w:lineRule="auto"/>
              <w:ind w:left="0" w:right="0" w:firstLine="0"/>
            </w:pPr>
          </w:p>
        </w:tc>
        <w:tc>
          <w:tcPr>
            <w:tcW w:w="1276" w:type="dxa"/>
            <w:tcBorders>
              <w:top w:val="single" w:sz="4" w:space="0" w:color="000000"/>
              <w:left w:val="single" w:sz="4" w:space="0" w:color="000000"/>
              <w:bottom w:val="single" w:sz="4" w:space="0" w:color="000000"/>
              <w:right w:val="single" w:sz="4" w:space="0" w:color="000000"/>
            </w:tcBorders>
          </w:tcPr>
          <w:p w14:paraId="1998156E" w14:textId="77777777" w:rsidR="00C447C2" w:rsidRDefault="00C447C2">
            <w:pPr>
              <w:spacing w:after="160" w:line="259" w:lineRule="auto"/>
              <w:ind w:left="0" w:right="0" w:firstLine="0"/>
            </w:pPr>
          </w:p>
        </w:tc>
      </w:tr>
    </w:tbl>
    <w:p w14:paraId="54BAC8F0" w14:textId="77777777" w:rsidR="00C447C2" w:rsidRDefault="009E0E52">
      <w:pPr>
        <w:pStyle w:val="3"/>
        <w:spacing w:after="0"/>
        <w:ind w:left="235" w:right="0"/>
        <w:jc w:val="left"/>
      </w:pPr>
      <w:r>
        <w:rPr>
          <w:sz w:val="24"/>
        </w:rPr>
        <w:t>二、委托加工收回应税消费品领用存情况</w:t>
      </w:r>
    </w:p>
    <w:tbl>
      <w:tblPr>
        <w:tblStyle w:val="TableGrid"/>
        <w:tblW w:w="13875" w:type="dxa"/>
        <w:tblInd w:w="41" w:type="dxa"/>
        <w:tblCellMar>
          <w:top w:w="76" w:type="dxa"/>
          <w:left w:w="115" w:type="dxa"/>
          <w:right w:w="115" w:type="dxa"/>
        </w:tblCellMar>
        <w:tblLook w:val="04A0" w:firstRow="1" w:lastRow="0" w:firstColumn="1" w:lastColumn="0" w:noHBand="0" w:noVBand="1"/>
      </w:tblPr>
      <w:tblGrid>
        <w:gridCol w:w="1982"/>
        <w:gridCol w:w="1982"/>
        <w:gridCol w:w="1982"/>
        <w:gridCol w:w="1982"/>
        <w:gridCol w:w="1982"/>
        <w:gridCol w:w="1982"/>
        <w:gridCol w:w="1983"/>
      </w:tblGrid>
      <w:tr w:rsidR="00C447C2" w14:paraId="762A1196" w14:textId="77777777">
        <w:trPr>
          <w:trHeight w:val="751"/>
        </w:trPr>
        <w:tc>
          <w:tcPr>
            <w:tcW w:w="1982" w:type="dxa"/>
            <w:tcBorders>
              <w:top w:val="single" w:sz="4" w:space="0" w:color="000000"/>
              <w:left w:val="single" w:sz="4" w:space="0" w:color="000000"/>
              <w:bottom w:val="single" w:sz="4" w:space="0" w:color="000000"/>
              <w:right w:val="single" w:sz="4" w:space="0" w:color="000000"/>
            </w:tcBorders>
            <w:vAlign w:val="center"/>
          </w:tcPr>
          <w:p w14:paraId="1CBB71B0" w14:textId="77777777" w:rsidR="00C447C2" w:rsidRDefault="009E0E52">
            <w:pPr>
              <w:spacing w:after="0" w:line="259" w:lineRule="auto"/>
              <w:ind w:left="105" w:right="0" w:firstLine="0"/>
            </w:pPr>
            <w:r>
              <w:t>应税消费品名称</w:t>
            </w:r>
          </w:p>
        </w:tc>
        <w:tc>
          <w:tcPr>
            <w:tcW w:w="1982" w:type="dxa"/>
            <w:tcBorders>
              <w:top w:val="single" w:sz="4" w:space="0" w:color="000000"/>
              <w:left w:val="single" w:sz="4" w:space="0" w:color="000000"/>
              <w:bottom w:val="single" w:sz="4" w:space="0" w:color="000000"/>
              <w:right w:val="single" w:sz="4" w:space="0" w:color="000000"/>
            </w:tcBorders>
            <w:vAlign w:val="center"/>
          </w:tcPr>
          <w:p w14:paraId="5E051FE3" w14:textId="77777777" w:rsidR="00C447C2" w:rsidRDefault="009E0E52">
            <w:pPr>
              <w:spacing w:after="0" w:line="259" w:lineRule="auto"/>
              <w:ind w:left="526" w:right="0" w:hanging="526"/>
            </w:pPr>
            <w:commentRangeStart w:id="8"/>
            <w:r>
              <w:t>商品和服务税收分类编码</w:t>
            </w:r>
            <w:commentRangeEnd w:id="8"/>
            <w:r w:rsidR="00C7749F">
              <w:rPr>
                <w:rStyle w:val="a5"/>
              </w:rPr>
              <w:commentReference w:id="8"/>
            </w:r>
          </w:p>
        </w:tc>
        <w:tc>
          <w:tcPr>
            <w:tcW w:w="1982" w:type="dxa"/>
            <w:tcBorders>
              <w:top w:val="single" w:sz="4" w:space="0" w:color="000000"/>
              <w:left w:val="single" w:sz="4" w:space="0" w:color="000000"/>
              <w:bottom w:val="single" w:sz="4" w:space="0" w:color="000000"/>
              <w:right w:val="single" w:sz="4" w:space="0" w:color="000000"/>
            </w:tcBorders>
            <w:vAlign w:val="center"/>
          </w:tcPr>
          <w:p w14:paraId="05A53517" w14:textId="77777777" w:rsidR="00C447C2" w:rsidRDefault="009E0E52">
            <w:pPr>
              <w:spacing w:after="0" w:line="259" w:lineRule="auto"/>
              <w:ind w:left="212" w:right="0" w:firstLine="0"/>
            </w:pPr>
            <w:r>
              <w:t>上期库存数量</w:t>
            </w:r>
          </w:p>
        </w:tc>
        <w:tc>
          <w:tcPr>
            <w:tcW w:w="1982" w:type="dxa"/>
            <w:tcBorders>
              <w:top w:val="single" w:sz="4" w:space="0" w:color="000000"/>
              <w:left w:val="single" w:sz="4" w:space="0" w:color="000000"/>
              <w:bottom w:val="single" w:sz="4" w:space="0" w:color="000000"/>
              <w:right w:val="single" w:sz="4" w:space="0" w:color="000000"/>
            </w:tcBorders>
            <w:vAlign w:val="center"/>
          </w:tcPr>
          <w:p w14:paraId="2DF25CDE" w14:textId="77777777" w:rsidR="00C447C2" w:rsidRDefault="009E0E52">
            <w:pPr>
              <w:spacing w:after="0" w:line="259" w:lineRule="auto"/>
              <w:ind w:left="421" w:right="0" w:hanging="420"/>
            </w:pPr>
            <w:r>
              <w:t>本期委托加工收回入库数量</w:t>
            </w:r>
          </w:p>
        </w:tc>
        <w:tc>
          <w:tcPr>
            <w:tcW w:w="1982" w:type="dxa"/>
            <w:tcBorders>
              <w:top w:val="single" w:sz="4" w:space="0" w:color="000000"/>
              <w:left w:val="single" w:sz="4" w:space="0" w:color="000000"/>
              <w:bottom w:val="single" w:sz="4" w:space="0" w:color="000000"/>
              <w:right w:val="single" w:sz="4" w:space="0" w:color="000000"/>
            </w:tcBorders>
            <w:vAlign w:val="center"/>
          </w:tcPr>
          <w:p w14:paraId="45E17C40" w14:textId="77777777" w:rsidR="00C447C2" w:rsidRDefault="009E0E52">
            <w:pPr>
              <w:spacing w:after="0" w:line="259" w:lineRule="auto"/>
              <w:ind w:left="210" w:right="0" w:hanging="209"/>
            </w:pPr>
            <w:r>
              <w:t>本期委托加工收回直接销售数量</w:t>
            </w:r>
          </w:p>
        </w:tc>
        <w:tc>
          <w:tcPr>
            <w:tcW w:w="1982" w:type="dxa"/>
            <w:tcBorders>
              <w:top w:val="single" w:sz="4" w:space="0" w:color="000000"/>
              <w:left w:val="single" w:sz="4" w:space="0" w:color="000000"/>
              <w:bottom w:val="single" w:sz="4" w:space="0" w:color="000000"/>
              <w:right w:val="single" w:sz="4" w:space="0" w:color="000000"/>
            </w:tcBorders>
            <w:vAlign w:val="center"/>
          </w:tcPr>
          <w:p w14:paraId="766887A7" w14:textId="77777777" w:rsidR="00C447C2" w:rsidRDefault="009E0E52">
            <w:pPr>
              <w:spacing w:after="0" w:line="259" w:lineRule="auto"/>
              <w:ind w:left="2" w:right="0" w:firstLine="0"/>
            </w:pPr>
            <w:commentRangeStart w:id="9"/>
            <w:r>
              <w:t>本期委托加工收回用于连续生产数量</w:t>
            </w:r>
            <w:commentRangeEnd w:id="9"/>
            <w:r w:rsidR="00C7749F">
              <w:rPr>
                <w:rStyle w:val="a5"/>
              </w:rPr>
              <w:commentReference w:id="9"/>
            </w:r>
          </w:p>
        </w:tc>
        <w:tc>
          <w:tcPr>
            <w:tcW w:w="1983" w:type="dxa"/>
            <w:tcBorders>
              <w:top w:val="single" w:sz="4" w:space="0" w:color="000000"/>
              <w:left w:val="single" w:sz="4" w:space="0" w:color="000000"/>
              <w:bottom w:val="single" w:sz="4" w:space="0" w:color="000000"/>
              <w:right w:val="single" w:sz="4" w:space="0" w:color="000000"/>
            </w:tcBorders>
            <w:vAlign w:val="center"/>
          </w:tcPr>
          <w:p w14:paraId="2328FACB" w14:textId="77777777" w:rsidR="00C447C2" w:rsidRDefault="009E0E52">
            <w:pPr>
              <w:spacing w:after="0" w:line="259" w:lineRule="auto"/>
              <w:ind w:left="211" w:right="0" w:firstLine="0"/>
            </w:pPr>
            <w:r>
              <w:t>本期结存数量</w:t>
            </w:r>
          </w:p>
        </w:tc>
      </w:tr>
      <w:tr w:rsidR="00C447C2" w14:paraId="7BFE2A71" w14:textId="77777777">
        <w:trPr>
          <w:trHeight w:val="278"/>
        </w:trPr>
        <w:tc>
          <w:tcPr>
            <w:tcW w:w="1982" w:type="dxa"/>
            <w:tcBorders>
              <w:top w:val="single" w:sz="4" w:space="0" w:color="000000"/>
              <w:left w:val="single" w:sz="4" w:space="0" w:color="000000"/>
              <w:bottom w:val="single" w:sz="4" w:space="0" w:color="000000"/>
              <w:right w:val="single" w:sz="4" w:space="0" w:color="000000"/>
            </w:tcBorders>
          </w:tcPr>
          <w:p w14:paraId="46F1B183" w14:textId="77777777" w:rsidR="00C447C2" w:rsidRDefault="009E0E52">
            <w:pPr>
              <w:spacing w:after="0" w:line="259" w:lineRule="auto"/>
              <w:ind w:left="0" w:right="67" w:firstLine="0"/>
              <w:jc w:val="center"/>
            </w:pPr>
            <w:r>
              <w:rPr>
                <w:rFonts w:ascii="Calibri" w:eastAsia="Calibri" w:hAnsi="Calibri" w:cs="Calibri"/>
              </w:rPr>
              <w:t>1</w:t>
            </w:r>
          </w:p>
        </w:tc>
        <w:tc>
          <w:tcPr>
            <w:tcW w:w="1982" w:type="dxa"/>
            <w:tcBorders>
              <w:top w:val="single" w:sz="4" w:space="0" w:color="000000"/>
              <w:left w:val="single" w:sz="4" w:space="0" w:color="000000"/>
              <w:bottom w:val="single" w:sz="4" w:space="0" w:color="000000"/>
              <w:right w:val="single" w:sz="4" w:space="0" w:color="000000"/>
            </w:tcBorders>
          </w:tcPr>
          <w:p w14:paraId="4133B88B" w14:textId="77777777" w:rsidR="00C447C2" w:rsidRDefault="009E0E52">
            <w:pPr>
              <w:spacing w:after="0" w:line="259" w:lineRule="auto"/>
              <w:ind w:left="0" w:right="66" w:firstLine="0"/>
              <w:jc w:val="center"/>
            </w:pPr>
            <w:r>
              <w:rPr>
                <w:rFonts w:ascii="Calibri" w:eastAsia="Calibri" w:hAnsi="Calibri" w:cs="Calibri"/>
              </w:rPr>
              <w:t>2</w:t>
            </w:r>
          </w:p>
        </w:tc>
        <w:tc>
          <w:tcPr>
            <w:tcW w:w="1982" w:type="dxa"/>
            <w:tcBorders>
              <w:top w:val="single" w:sz="4" w:space="0" w:color="000000"/>
              <w:left w:val="single" w:sz="4" w:space="0" w:color="000000"/>
              <w:bottom w:val="single" w:sz="4" w:space="0" w:color="000000"/>
              <w:right w:val="single" w:sz="4" w:space="0" w:color="000000"/>
            </w:tcBorders>
          </w:tcPr>
          <w:p w14:paraId="783B910C" w14:textId="77777777" w:rsidR="00C447C2" w:rsidRDefault="009E0E52">
            <w:pPr>
              <w:spacing w:after="0" w:line="259" w:lineRule="auto"/>
              <w:ind w:left="0" w:right="70" w:firstLine="0"/>
              <w:jc w:val="center"/>
            </w:pPr>
            <w:r>
              <w:rPr>
                <w:rFonts w:ascii="Calibri" w:eastAsia="Calibri" w:hAnsi="Calibri" w:cs="Calibri"/>
              </w:rPr>
              <w:t>3</w:t>
            </w:r>
          </w:p>
        </w:tc>
        <w:tc>
          <w:tcPr>
            <w:tcW w:w="1982" w:type="dxa"/>
            <w:tcBorders>
              <w:top w:val="single" w:sz="4" w:space="0" w:color="000000"/>
              <w:left w:val="single" w:sz="4" w:space="0" w:color="000000"/>
              <w:bottom w:val="single" w:sz="4" w:space="0" w:color="000000"/>
              <w:right w:val="single" w:sz="4" w:space="0" w:color="000000"/>
            </w:tcBorders>
          </w:tcPr>
          <w:p w14:paraId="2038706C" w14:textId="77777777" w:rsidR="00C447C2" w:rsidRDefault="009E0E52">
            <w:pPr>
              <w:spacing w:after="0" w:line="259" w:lineRule="auto"/>
              <w:ind w:left="0" w:right="70" w:firstLine="0"/>
              <w:jc w:val="center"/>
            </w:pPr>
            <w:r>
              <w:rPr>
                <w:rFonts w:ascii="Calibri" w:eastAsia="Calibri" w:hAnsi="Calibri" w:cs="Calibri"/>
              </w:rPr>
              <w:t>4</w:t>
            </w:r>
          </w:p>
        </w:tc>
        <w:tc>
          <w:tcPr>
            <w:tcW w:w="1982" w:type="dxa"/>
            <w:tcBorders>
              <w:top w:val="single" w:sz="4" w:space="0" w:color="000000"/>
              <w:left w:val="single" w:sz="4" w:space="0" w:color="000000"/>
              <w:bottom w:val="single" w:sz="4" w:space="0" w:color="000000"/>
              <w:right w:val="single" w:sz="4" w:space="0" w:color="000000"/>
            </w:tcBorders>
          </w:tcPr>
          <w:p w14:paraId="303DAAD7" w14:textId="77777777" w:rsidR="00C447C2" w:rsidRDefault="009E0E52">
            <w:pPr>
              <w:spacing w:after="0" w:line="259" w:lineRule="auto"/>
              <w:ind w:left="0" w:right="69" w:firstLine="0"/>
              <w:jc w:val="center"/>
            </w:pPr>
            <w:r>
              <w:rPr>
                <w:rFonts w:ascii="Calibri" w:eastAsia="Calibri" w:hAnsi="Calibri" w:cs="Calibri"/>
              </w:rPr>
              <w:t>5</w:t>
            </w:r>
          </w:p>
        </w:tc>
        <w:tc>
          <w:tcPr>
            <w:tcW w:w="1982" w:type="dxa"/>
            <w:tcBorders>
              <w:top w:val="single" w:sz="4" w:space="0" w:color="000000"/>
              <w:left w:val="single" w:sz="4" w:space="0" w:color="000000"/>
              <w:bottom w:val="single" w:sz="4" w:space="0" w:color="000000"/>
              <w:right w:val="single" w:sz="4" w:space="0" w:color="000000"/>
            </w:tcBorders>
          </w:tcPr>
          <w:p w14:paraId="48CFB825" w14:textId="77777777" w:rsidR="00C447C2" w:rsidRDefault="009E0E52">
            <w:pPr>
              <w:spacing w:after="0" w:line="259" w:lineRule="auto"/>
              <w:ind w:left="0" w:right="68" w:firstLine="0"/>
              <w:jc w:val="center"/>
            </w:pPr>
            <w:r>
              <w:rPr>
                <w:rFonts w:ascii="Calibri" w:eastAsia="Calibri" w:hAnsi="Calibri" w:cs="Calibri"/>
              </w:rPr>
              <w:t>6</w:t>
            </w:r>
          </w:p>
        </w:tc>
        <w:tc>
          <w:tcPr>
            <w:tcW w:w="1983" w:type="dxa"/>
            <w:tcBorders>
              <w:top w:val="single" w:sz="4" w:space="0" w:color="000000"/>
              <w:left w:val="single" w:sz="4" w:space="0" w:color="000000"/>
              <w:bottom w:val="single" w:sz="4" w:space="0" w:color="000000"/>
              <w:right w:val="single" w:sz="4" w:space="0" w:color="000000"/>
            </w:tcBorders>
          </w:tcPr>
          <w:p w14:paraId="63D84C90" w14:textId="77777777" w:rsidR="00C447C2" w:rsidRDefault="009E0E52">
            <w:pPr>
              <w:spacing w:after="0" w:line="259" w:lineRule="auto"/>
              <w:ind w:left="0" w:right="68" w:firstLine="0"/>
              <w:jc w:val="center"/>
            </w:pPr>
            <w:r>
              <w:rPr>
                <w:rFonts w:ascii="Calibri" w:eastAsia="Calibri" w:hAnsi="Calibri" w:cs="Calibri"/>
              </w:rPr>
              <w:t>7=3+4-5-6</w:t>
            </w:r>
          </w:p>
        </w:tc>
      </w:tr>
      <w:tr w:rsidR="00C447C2" w14:paraId="04BCC1EB" w14:textId="77777777">
        <w:trPr>
          <w:trHeight w:val="253"/>
        </w:trPr>
        <w:tc>
          <w:tcPr>
            <w:tcW w:w="1982" w:type="dxa"/>
            <w:tcBorders>
              <w:top w:val="single" w:sz="4" w:space="0" w:color="000000"/>
              <w:left w:val="single" w:sz="4" w:space="0" w:color="000000"/>
              <w:bottom w:val="single" w:sz="4" w:space="0" w:color="000000"/>
              <w:right w:val="single" w:sz="4" w:space="0" w:color="000000"/>
            </w:tcBorders>
          </w:tcPr>
          <w:p w14:paraId="60AF3419"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3C6E9772"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79B4CD9F"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28414B78"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6BF8F410"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48B7EFDD" w14:textId="77777777" w:rsidR="00C447C2" w:rsidRDefault="00C447C2">
            <w:pPr>
              <w:spacing w:after="160" w:line="259" w:lineRule="auto"/>
              <w:ind w:left="0" w:right="0" w:firstLine="0"/>
            </w:pPr>
          </w:p>
        </w:tc>
        <w:tc>
          <w:tcPr>
            <w:tcW w:w="1983" w:type="dxa"/>
            <w:tcBorders>
              <w:top w:val="single" w:sz="4" w:space="0" w:color="000000"/>
              <w:left w:val="single" w:sz="4" w:space="0" w:color="000000"/>
              <w:bottom w:val="single" w:sz="4" w:space="0" w:color="000000"/>
              <w:right w:val="single" w:sz="4" w:space="0" w:color="000000"/>
            </w:tcBorders>
          </w:tcPr>
          <w:p w14:paraId="5379DA69" w14:textId="77777777" w:rsidR="00C447C2" w:rsidRDefault="00C447C2">
            <w:pPr>
              <w:spacing w:after="160" w:line="259" w:lineRule="auto"/>
              <w:ind w:left="0" w:right="0" w:firstLine="0"/>
            </w:pPr>
          </w:p>
        </w:tc>
      </w:tr>
      <w:tr w:rsidR="00C447C2" w14:paraId="74FEDE2C" w14:textId="77777777">
        <w:trPr>
          <w:trHeight w:val="253"/>
        </w:trPr>
        <w:tc>
          <w:tcPr>
            <w:tcW w:w="1982" w:type="dxa"/>
            <w:tcBorders>
              <w:top w:val="single" w:sz="4" w:space="0" w:color="000000"/>
              <w:left w:val="single" w:sz="4" w:space="0" w:color="000000"/>
              <w:bottom w:val="single" w:sz="4" w:space="0" w:color="000000"/>
              <w:right w:val="single" w:sz="4" w:space="0" w:color="000000"/>
            </w:tcBorders>
          </w:tcPr>
          <w:p w14:paraId="58680AB1"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2A6F1C97"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03A8A31A"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7785D28A"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63EAFDE1"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491A836B" w14:textId="77777777" w:rsidR="00C447C2" w:rsidRDefault="00C447C2">
            <w:pPr>
              <w:spacing w:after="160" w:line="259" w:lineRule="auto"/>
              <w:ind w:left="0" w:right="0" w:firstLine="0"/>
            </w:pPr>
          </w:p>
        </w:tc>
        <w:tc>
          <w:tcPr>
            <w:tcW w:w="1983" w:type="dxa"/>
            <w:tcBorders>
              <w:top w:val="single" w:sz="4" w:space="0" w:color="000000"/>
              <w:left w:val="single" w:sz="4" w:space="0" w:color="000000"/>
              <w:bottom w:val="single" w:sz="4" w:space="0" w:color="000000"/>
              <w:right w:val="single" w:sz="4" w:space="0" w:color="000000"/>
            </w:tcBorders>
          </w:tcPr>
          <w:p w14:paraId="1930822E" w14:textId="77777777" w:rsidR="00C447C2" w:rsidRDefault="00C447C2">
            <w:pPr>
              <w:spacing w:after="160" w:line="259" w:lineRule="auto"/>
              <w:ind w:left="0" w:right="0" w:firstLine="0"/>
            </w:pPr>
          </w:p>
        </w:tc>
      </w:tr>
      <w:tr w:rsidR="00C447C2" w14:paraId="5790C680" w14:textId="77777777">
        <w:trPr>
          <w:trHeight w:val="253"/>
        </w:trPr>
        <w:tc>
          <w:tcPr>
            <w:tcW w:w="1982" w:type="dxa"/>
            <w:tcBorders>
              <w:top w:val="single" w:sz="4" w:space="0" w:color="000000"/>
              <w:left w:val="single" w:sz="4" w:space="0" w:color="000000"/>
              <w:bottom w:val="single" w:sz="4" w:space="0" w:color="000000"/>
              <w:right w:val="single" w:sz="4" w:space="0" w:color="000000"/>
            </w:tcBorders>
          </w:tcPr>
          <w:p w14:paraId="709E386A"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00E73339"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40A4B6CC"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0A058695"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1108B23C"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15AA72CE" w14:textId="77777777" w:rsidR="00C447C2" w:rsidRDefault="00C447C2">
            <w:pPr>
              <w:spacing w:after="160" w:line="259" w:lineRule="auto"/>
              <w:ind w:left="0" w:right="0" w:firstLine="0"/>
            </w:pPr>
          </w:p>
        </w:tc>
        <w:tc>
          <w:tcPr>
            <w:tcW w:w="1983" w:type="dxa"/>
            <w:tcBorders>
              <w:top w:val="single" w:sz="4" w:space="0" w:color="000000"/>
              <w:left w:val="single" w:sz="4" w:space="0" w:color="000000"/>
              <w:bottom w:val="single" w:sz="4" w:space="0" w:color="000000"/>
              <w:right w:val="single" w:sz="4" w:space="0" w:color="000000"/>
            </w:tcBorders>
          </w:tcPr>
          <w:p w14:paraId="4702F57E" w14:textId="77777777" w:rsidR="00C447C2" w:rsidRDefault="00C447C2">
            <w:pPr>
              <w:spacing w:after="160" w:line="259" w:lineRule="auto"/>
              <w:ind w:left="0" w:right="0" w:firstLine="0"/>
            </w:pPr>
          </w:p>
        </w:tc>
      </w:tr>
      <w:tr w:rsidR="00C447C2" w14:paraId="44B1587A" w14:textId="77777777">
        <w:trPr>
          <w:trHeight w:val="261"/>
        </w:trPr>
        <w:tc>
          <w:tcPr>
            <w:tcW w:w="1982" w:type="dxa"/>
            <w:tcBorders>
              <w:top w:val="single" w:sz="4" w:space="0" w:color="000000"/>
              <w:left w:val="single" w:sz="4" w:space="0" w:color="000000"/>
              <w:bottom w:val="single" w:sz="4" w:space="0" w:color="000000"/>
              <w:right w:val="single" w:sz="4" w:space="0" w:color="000000"/>
            </w:tcBorders>
          </w:tcPr>
          <w:p w14:paraId="681C13A2"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182A26B7"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241BED6F"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5E708294"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1D4E5E01" w14:textId="77777777" w:rsidR="00C447C2" w:rsidRDefault="00C447C2">
            <w:pPr>
              <w:spacing w:after="160" w:line="259" w:lineRule="auto"/>
              <w:ind w:left="0" w:right="0" w:firstLine="0"/>
            </w:pPr>
          </w:p>
        </w:tc>
        <w:tc>
          <w:tcPr>
            <w:tcW w:w="1982" w:type="dxa"/>
            <w:tcBorders>
              <w:top w:val="single" w:sz="4" w:space="0" w:color="000000"/>
              <w:left w:val="single" w:sz="4" w:space="0" w:color="000000"/>
              <w:bottom w:val="single" w:sz="4" w:space="0" w:color="000000"/>
              <w:right w:val="single" w:sz="4" w:space="0" w:color="000000"/>
            </w:tcBorders>
          </w:tcPr>
          <w:p w14:paraId="627917F7" w14:textId="77777777" w:rsidR="00C447C2" w:rsidRDefault="00C447C2">
            <w:pPr>
              <w:spacing w:after="160" w:line="259" w:lineRule="auto"/>
              <w:ind w:left="0" w:right="0" w:firstLine="0"/>
            </w:pPr>
          </w:p>
        </w:tc>
        <w:tc>
          <w:tcPr>
            <w:tcW w:w="1983" w:type="dxa"/>
            <w:tcBorders>
              <w:top w:val="single" w:sz="4" w:space="0" w:color="000000"/>
              <w:left w:val="single" w:sz="4" w:space="0" w:color="000000"/>
              <w:bottom w:val="single" w:sz="4" w:space="0" w:color="000000"/>
              <w:right w:val="single" w:sz="4" w:space="0" w:color="000000"/>
            </w:tcBorders>
          </w:tcPr>
          <w:p w14:paraId="5A994322" w14:textId="77777777" w:rsidR="00C447C2" w:rsidRDefault="00C447C2">
            <w:pPr>
              <w:spacing w:after="160" w:line="259" w:lineRule="auto"/>
              <w:ind w:left="0" w:right="0" w:firstLine="0"/>
            </w:pPr>
          </w:p>
        </w:tc>
      </w:tr>
    </w:tbl>
    <w:p w14:paraId="629C1417" w14:textId="77777777" w:rsidR="00C447C2" w:rsidRDefault="009E0E52">
      <w:pPr>
        <w:pStyle w:val="3"/>
        <w:ind w:left="159" w:right="190"/>
      </w:pPr>
      <w:r>
        <w:t>《本期委托加工收回情况报告表》填表说明</w:t>
      </w:r>
    </w:p>
    <w:p w14:paraId="18BB930B" w14:textId="77777777" w:rsidR="00C447C2" w:rsidRDefault="009E0E52">
      <w:pPr>
        <w:numPr>
          <w:ilvl w:val="0"/>
          <w:numId w:val="7"/>
        </w:numPr>
        <w:ind w:right="0" w:firstLine="420"/>
      </w:pPr>
      <w:r>
        <w:t>本表由委托方填写，第一部分填报委托加工收回的应税消费品在委托加工环节由受托方代收代缴税款情况；第二部分填报委托加工收回应税消费品领用存情况。</w:t>
      </w:r>
    </w:p>
    <w:p w14:paraId="6F04DAEB" w14:textId="77777777" w:rsidR="00C447C2" w:rsidRDefault="009E0E52">
      <w:pPr>
        <w:numPr>
          <w:ilvl w:val="0"/>
          <w:numId w:val="7"/>
        </w:numPr>
        <w:ind w:right="0" w:firstLine="420"/>
      </w:pPr>
      <w:r>
        <w:t>本表第一部分第1栏“应税消费品名称”、第5栏“定额税率”和第6栏“比例税率”的填写同主表。</w:t>
      </w:r>
    </w:p>
    <w:p w14:paraId="284F65FB" w14:textId="77777777" w:rsidR="00C447C2" w:rsidRDefault="009E0E52">
      <w:pPr>
        <w:numPr>
          <w:ilvl w:val="0"/>
          <w:numId w:val="7"/>
        </w:numPr>
        <w:ind w:right="0" w:firstLine="420"/>
      </w:pPr>
      <w:r>
        <w:t>本表第一部分第2栏“商品和服务税收分类编码”：</w:t>
      </w:r>
      <w:r w:rsidRPr="00C7749F">
        <w:rPr>
          <w:b/>
          <w:bCs/>
          <w:color w:val="FF0000"/>
        </w:rPr>
        <w:t>仅成品油消费税纳税人填报，按所开具增值税发票对应的税收分类编码填写</w:t>
      </w:r>
      <w:r>
        <w:t>。</w:t>
      </w:r>
    </w:p>
    <w:p w14:paraId="0908045C" w14:textId="77777777" w:rsidR="00C447C2" w:rsidRDefault="009E0E52">
      <w:pPr>
        <w:numPr>
          <w:ilvl w:val="0"/>
          <w:numId w:val="7"/>
        </w:numPr>
        <w:ind w:right="0" w:firstLine="420"/>
      </w:pPr>
      <w:r>
        <w:t>本表第一部分第3栏“委托加工收回应税消费品数量”：填写委托加工收回并取得税收缴款书（代扣代收专用）的各应税消费品的数量，其计量单位应与主表填表说明的附注1《应税消费品名称、税率和计量单位对照表》一致。</w:t>
      </w:r>
    </w:p>
    <w:p w14:paraId="139BFD6A" w14:textId="77777777" w:rsidR="00C447C2" w:rsidRDefault="009E0E52">
      <w:pPr>
        <w:numPr>
          <w:ilvl w:val="0"/>
          <w:numId w:val="7"/>
        </w:numPr>
        <w:ind w:right="0" w:firstLine="420"/>
      </w:pPr>
      <w:r>
        <w:t>本表第一部分第4栏“委托加工收回应税消费品计税价格”：填写委托加工收回的应税消费品在委托加工环节，由受托方代收代缴消费税时的计税价格。</w:t>
      </w:r>
    </w:p>
    <w:p w14:paraId="625583A1" w14:textId="77777777" w:rsidR="00C447C2" w:rsidRDefault="009E0E52">
      <w:pPr>
        <w:numPr>
          <w:ilvl w:val="0"/>
          <w:numId w:val="7"/>
        </w:numPr>
        <w:ind w:right="0" w:firstLine="420"/>
      </w:pPr>
      <w:r>
        <w:t>本表第一部分第7栏“受托方已代收代缴的税款”：填写受托方代收代缴的税款，计算公式如下：</w:t>
      </w:r>
    </w:p>
    <w:p w14:paraId="05A79334" w14:textId="77777777" w:rsidR="00C447C2" w:rsidRDefault="009E0E52">
      <w:pPr>
        <w:numPr>
          <w:ilvl w:val="0"/>
          <w:numId w:val="8"/>
        </w:numPr>
        <w:ind w:right="0" w:hanging="629"/>
      </w:pPr>
      <w:r>
        <w:t>实行从量定额计税：受托方已代收代缴的税款=委托加工收回应税消费品数量×定额税率</w:t>
      </w:r>
    </w:p>
    <w:p w14:paraId="08C6F1F5" w14:textId="77777777" w:rsidR="00C447C2" w:rsidRDefault="009E0E52">
      <w:pPr>
        <w:numPr>
          <w:ilvl w:val="0"/>
          <w:numId w:val="8"/>
        </w:numPr>
        <w:ind w:right="0" w:hanging="629"/>
      </w:pPr>
      <w:r>
        <w:t>实行从价定率计税：受托方已代收代缴的税款=委托加工收回应税消费品计税价格×比例税率</w:t>
      </w:r>
    </w:p>
    <w:p w14:paraId="533D0318" w14:textId="77777777" w:rsidR="00C447C2" w:rsidRDefault="009E0E52">
      <w:pPr>
        <w:numPr>
          <w:ilvl w:val="0"/>
          <w:numId w:val="8"/>
        </w:numPr>
        <w:ind w:right="0" w:hanging="629"/>
      </w:pPr>
      <w:r>
        <w:t>实行复合计税：受托方已代收代缴的税款=委托加工收回应税消费品数量×定额税率+委托加工收回应税消费品计税价格×比例税率七、本表第一部分第8栏“受托方（扣缴义务人）名称”、第9栏“受托方（扣缴义务人）识别号”：填写受托方信息。</w:t>
      </w:r>
    </w:p>
    <w:p w14:paraId="66AC874F" w14:textId="77777777" w:rsidR="00C447C2" w:rsidRDefault="009E0E52">
      <w:pPr>
        <w:numPr>
          <w:ilvl w:val="0"/>
          <w:numId w:val="9"/>
        </w:numPr>
        <w:ind w:right="0" w:firstLine="420"/>
      </w:pPr>
      <w:r>
        <w:t>本表第一部分第10栏“税收缴款书（代扣代收专用）号码”、第11栏“税收缴款书（代扣代收专用）开具日期”栏：填写受托加工方代扣代缴税款凭证上注明的信息。</w:t>
      </w:r>
    </w:p>
    <w:p w14:paraId="03CFC881" w14:textId="77777777" w:rsidR="00C447C2" w:rsidRDefault="009E0E52">
      <w:pPr>
        <w:numPr>
          <w:ilvl w:val="0"/>
          <w:numId w:val="9"/>
        </w:numPr>
        <w:ind w:right="0" w:firstLine="420"/>
      </w:pPr>
      <w:r>
        <w:t>本表第二部分第1栏“应税消费品名称”的填写同主表。</w:t>
      </w:r>
    </w:p>
    <w:p w14:paraId="554BB86E" w14:textId="77777777" w:rsidR="00C447C2" w:rsidRDefault="009E0E52">
      <w:pPr>
        <w:numPr>
          <w:ilvl w:val="0"/>
          <w:numId w:val="9"/>
        </w:numPr>
        <w:ind w:right="0" w:firstLine="420"/>
      </w:pPr>
      <w:r>
        <w:t>本表第二部分第2栏“商品和服务税收分类编码”：</w:t>
      </w:r>
      <w:r w:rsidRPr="00C7749F">
        <w:rPr>
          <w:b/>
          <w:bCs/>
          <w:color w:val="FF0000"/>
        </w:rPr>
        <w:t>仅成品油消费税纳税人填报，按所开具增值税发票对应的税收分类编码填写</w:t>
      </w:r>
      <w:r>
        <w:t>。</w:t>
      </w:r>
    </w:p>
    <w:p w14:paraId="54EF3D4F" w14:textId="77777777" w:rsidR="00C447C2" w:rsidRDefault="009E0E52">
      <w:pPr>
        <w:numPr>
          <w:ilvl w:val="0"/>
          <w:numId w:val="9"/>
        </w:numPr>
        <w:ind w:right="0" w:firstLine="420"/>
      </w:pPr>
      <w:r>
        <w:t>本表第二部分第3栏“上期库存数量”：填写上期本表第二部分第7栏“本期结存数量”数值。</w:t>
      </w:r>
    </w:p>
    <w:p w14:paraId="790FE85F" w14:textId="77777777" w:rsidR="00C447C2" w:rsidRDefault="009E0E52">
      <w:pPr>
        <w:numPr>
          <w:ilvl w:val="0"/>
          <w:numId w:val="9"/>
        </w:numPr>
        <w:ind w:right="0" w:firstLine="420"/>
      </w:pPr>
      <w:r>
        <w:t>本表第二部分第4栏“本期委托加工收回入库数量”：填写委托加工收回应税消费品数量，与本表第一部分第3栏“委托加工收回应税消费品数量”数值相等。</w:t>
      </w:r>
    </w:p>
    <w:p w14:paraId="72527B32" w14:textId="77777777" w:rsidR="00C447C2" w:rsidRDefault="009E0E52">
      <w:pPr>
        <w:numPr>
          <w:ilvl w:val="0"/>
          <w:numId w:val="9"/>
        </w:numPr>
        <w:ind w:right="0" w:firstLine="420"/>
      </w:pPr>
      <w:r>
        <w:t>本表第二部分第5栏“本期委托加工收回直接销售数量”：填写纳税人将委托加工收回的应税消费品直接销售的数量。</w:t>
      </w:r>
    </w:p>
    <w:p w14:paraId="614D2293" w14:textId="77777777" w:rsidR="00C447C2" w:rsidRDefault="009E0E52">
      <w:pPr>
        <w:numPr>
          <w:ilvl w:val="0"/>
          <w:numId w:val="9"/>
        </w:numPr>
        <w:ind w:right="0" w:firstLine="420"/>
      </w:pPr>
      <w:r>
        <w:t>本表第二部分第6栏“本期委托加工收回用于连续生产数量”：填写纳税人将委托加工收回的应税消费品用于连续生产应税消费品的数量。</w:t>
      </w:r>
    </w:p>
    <w:p w14:paraId="67345384" w14:textId="77777777" w:rsidR="00C447C2" w:rsidRDefault="009E0E52">
      <w:pPr>
        <w:ind w:left="-15" w:right="0" w:firstLine="420"/>
      </w:pPr>
      <w:r w:rsidRPr="00C7749F">
        <w:rPr>
          <w:b/>
          <w:bCs/>
        </w:rPr>
        <w:t>成品油消费税纳税人填写本表第二部分第6栏“本期委托加工收回用于连续生产数量”的数值应等于附表1-2《本期准予扣除税额计算表（成品油纳税人适用）》第一部分第4栏“委托加工收回连续生产数量”数值</w:t>
      </w:r>
      <w:r>
        <w:t>。</w:t>
      </w:r>
    </w:p>
    <w:p w14:paraId="5D74E14B" w14:textId="77777777" w:rsidR="00C447C2" w:rsidRDefault="009E0E52">
      <w:pPr>
        <w:numPr>
          <w:ilvl w:val="0"/>
          <w:numId w:val="9"/>
        </w:numPr>
        <w:ind w:right="0" w:firstLine="420"/>
      </w:pPr>
      <w:r>
        <w:lastRenderedPageBreak/>
        <w:t>本表第二部分第7栏“本期结存数量”：填写期末留存的委托加工收回应税消费品库存数量，计算公式为：</w:t>
      </w:r>
    </w:p>
    <w:p w14:paraId="67F3DB20" w14:textId="77777777" w:rsidR="00C447C2" w:rsidRDefault="009E0E52">
      <w:pPr>
        <w:ind w:left="-15" w:right="0" w:firstLine="420"/>
      </w:pPr>
      <w:r>
        <w:t>本期结存数量=上期库存数量＋本期委托加工收回入库数量-本期委托加工收回直接销售数量－本期委托加工收回用于连续生产数量，且本期结存数量≥0。</w:t>
      </w:r>
    </w:p>
    <w:p w14:paraId="112A5583" w14:textId="77777777" w:rsidR="00C447C2" w:rsidRDefault="009E0E52">
      <w:pPr>
        <w:numPr>
          <w:ilvl w:val="0"/>
          <w:numId w:val="9"/>
        </w:numPr>
        <w:ind w:right="0" w:firstLine="420"/>
      </w:pPr>
      <w:r>
        <w:t>本表为A4横式，所有数字小数点后保留两位。一式二份，一份纳税人留存，一份税务机关留存。</w:t>
      </w:r>
    </w:p>
    <w:p w14:paraId="201F31DF" w14:textId="77777777" w:rsidR="00C447C2" w:rsidRDefault="009E0E52">
      <w:pPr>
        <w:spacing w:after="161" w:line="265" w:lineRule="auto"/>
        <w:ind w:left="-5" w:right="0"/>
      </w:pPr>
      <w:r>
        <w:rPr>
          <w:rFonts w:ascii="黑体" w:eastAsia="黑体" w:hAnsi="黑体" w:cs="黑体"/>
          <w:sz w:val="32"/>
        </w:rPr>
        <w:t>附表4</w:t>
      </w:r>
    </w:p>
    <w:p w14:paraId="67C90316" w14:textId="77777777" w:rsidR="00C447C2" w:rsidRDefault="009E0E52">
      <w:pPr>
        <w:spacing w:after="157" w:line="259" w:lineRule="auto"/>
        <w:ind w:left="327" w:right="0"/>
        <w:jc w:val="center"/>
      </w:pPr>
      <w:r>
        <w:rPr>
          <w:rFonts w:ascii="微软雅黑" w:eastAsia="微软雅黑" w:hAnsi="微软雅黑" w:cs="微软雅黑"/>
          <w:sz w:val="36"/>
        </w:rPr>
        <w:t>卷烟批发企业月份销售明细清单</w:t>
      </w:r>
    </w:p>
    <w:p w14:paraId="25886359" w14:textId="77777777" w:rsidR="00C447C2" w:rsidRDefault="009E0E52">
      <w:pPr>
        <w:pStyle w:val="2"/>
        <w:spacing w:after="0" w:line="259" w:lineRule="auto"/>
        <w:ind w:left="287"/>
        <w:jc w:val="center"/>
      </w:pPr>
      <w:r>
        <w:rPr>
          <w:rFonts w:ascii="KaiTi" w:eastAsia="KaiTi" w:hAnsi="KaiTi" w:cs="KaiTi"/>
        </w:rPr>
        <w:t>(卷烟批发环节消费税纳税人适用)</w:t>
      </w:r>
    </w:p>
    <w:tbl>
      <w:tblPr>
        <w:tblStyle w:val="TableGrid"/>
        <w:tblW w:w="12913" w:type="dxa"/>
        <w:tblInd w:w="522" w:type="dxa"/>
        <w:tblCellMar>
          <w:top w:w="57" w:type="dxa"/>
          <w:left w:w="116" w:type="dxa"/>
          <w:right w:w="117" w:type="dxa"/>
        </w:tblCellMar>
        <w:tblLook w:val="04A0" w:firstRow="1" w:lastRow="0" w:firstColumn="1" w:lastColumn="0" w:noHBand="0" w:noVBand="1"/>
      </w:tblPr>
      <w:tblGrid>
        <w:gridCol w:w="2122"/>
        <w:gridCol w:w="1584"/>
        <w:gridCol w:w="1534"/>
        <w:gridCol w:w="1534"/>
        <w:gridCol w:w="1534"/>
        <w:gridCol w:w="1534"/>
        <w:gridCol w:w="1534"/>
        <w:gridCol w:w="1537"/>
      </w:tblGrid>
      <w:tr w:rsidR="00C447C2" w14:paraId="0A0ED8AA" w14:textId="77777777">
        <w:trPr>
          <w:trHeight w:val="642"/>
        </w:trPr>
        <w:tc>
          <w:tcPr>
            <w:tcW w:w="2122" w:type="dxa"/>
            <w:tcBorders>
              <w:top w:val="single" w:sz="4" w:space="0" w:color="000000"/>
              <w:left w:val="single" w:sz="4" w:space="0" w:color="000000"/>
              <w:bottom w:val="single" w:sz="4" w:space="0" w:color="000000"/>
              <w:right w:val="single" w:sz="4" w:space="0" w:color="000000"/>
            </w:tcBorders>
            <w:vAlign w:val="center"/>
          </w:tcPr>
          <w:p w14:paraId="7C580693" w14:textId="77777777" w:rsidR="00C447C2" w:rsidRDefault="009E0E52">
            <w:pPr>
              <w:spacing w:after="0" w:line="259" w:lineRule="auto"/>
              <w:ind w:left="0" w:right="0" w:firstLine="0"/>
              <w:jc w:val="both"/>
            </w:pPr>
            <w:r>
              <w:t>卷烟条包装商品条码</w:t>
            </w:r>
          </w:p>
        </w:tc>
        <w:tc>
          <w:tcPr>
            <w:tcW w:w="1584" w:type="dxa"/>
            <w:tcBorders>
              <w:top w:val="single" w:sz="4" w:space="0" w:color="000000"/>
              <w:left w:val="single" w:sz="4" w:space="0" w:color="000000"/>
              <w:bottom w:val="single" w:sz="4" w:space="0" w:color="000000"/>
              <w:right w:val="single" w:sz="4" w:space="0" w:color="000000"/>
            </w:tcBorders>
            <w:vAlign w:val="center"/>
          </w:tcPr>
          <w:p w14:paraId="58012CE9" w14:textId="77777777" w:rsidR="00C447C2" w:rsidRDefault="009E0E52">
            <w:pPr>
              <w:spacing w:after="0" w:line="259" w:lineRule="auto"/>
              <w:ind w:left="45" w:right="0" w:firstLine="0"/>
              <w:jc w:val="both"/>
            </w:pPr>
            <w:r>
              <w:t>卷烟牌号规格</w:t>
            </w:r>
          </w:p>
        </w:tc>
        <w:tc>
          <w:tcPr>
            <w:tcW w:w="1534" w:type="dxa"/>
            <w:tcBorders>
              <w:top w:val="single" w:sz="4" w:space="0" w:color="000000"/>
              <w:left w:val="single" w:sz="4" w:space="0" w:color="000000"/>
              <w:bottom w:val="single" w:sz="4" w:space="0" w:color="000000"/>
              <w:right w:val="single" w:sz="4" w:space="0" w:color="000000"/>
            </w:tcBorders>
            <w:vAlign w:val="center"/>
          </w:tcPr>
          <w:p w14:paraId="4024DC0F" w14:textId="77777777" w:rsidR="00C447C2" w:rsidRDefault="009E0E52">
            <w:pPr>
              <w:spacing w:after="0" w:line="259" w:lineRule="auto"/>
              <w:ind w:left="230" w:right="0" w:firstLine="0"/>
            </w:pPr>
            <w:r>
              <w:t>卷烟类别</w:t>
            </w:r>
          </w:p>
        </w:tc>
        <w:tc>
          <w:tcPr>
            <w:tcW w:w="1534" w:type="dxa"/>
            <w:tcBorders>
              <w:top w:val="single" w:sz="4" w:space="0" w:color="000000"/>
              <w:left w:val="single" w:sz="4" w:space="0" w:color="000000"/>
              <w:bottom w:val="single" w:sz="4" w:space="0" w:color="000000"/>
              <w:right w:val="single" w:sz="4" w:space="0" w:color="000000"/>
            </w:tcBorders>
            <w:vAlign w:val="center"/>
          </w:tcPr>
          <w:p w14:paraId="611AF720" w14:textId="77777777" w:rsidR="00C447C2" w:rsidRDefault="009E0E52">
            <w:pPr>
              <w:spacing w:after="0" w:line="259" w:lineRule="auto"/>
              <w:ind w:left="230" w:right="0" w:firstLine="0"/>
            </w:pPr>
            <w:r>
              <w:t>卷烟类型</w:t>
            </w:r>
          </w:p>
        </w:tc>
        <w:tc>
          <w:tcPr>
            <w:tcW w:w="1534" w:type="dxa"/>
            <w:tcBorders>
              <w:top w:val="single" w:sz="4" w:space="0" w:color="000000"/>
              <w:left w:val="single" w:sz="4" w:space="0" w:color="000000"/>
              <w:bottom w:val="single" w:sz="4" w:space="0" w:color="000000"/>
              <w:right w:val="single" w:sz="4" w:space="0" w:color="000000"/>
            </w:tcBorders>
            <w:vAlign w:val="center"/>
          </w:tcPr>
          <w:p w14:paraId="628771FF" w14:textId="77777777" w:rsidR="00C447C2" w:rsidRDefault="009E0E52">
            <w:pPr>
              <w:spacing w:after="0" w:line="259" w:lineRule="auto"/>
              <w:ind w:left="232" w:right="0" w:firstLine="0"/>
            </w:pPr>
            <w:commentRangeStart w:id="10"/>
            <w:r>
              <w:t>销售价格</w:t>
            </w:r>
            <w:commentRangeEnd w:id="10"/>
            <w:r w:rsidR="00C469B8">
              <w:rPr>
                <w:rStyle w:val="a5"/>
              </w:rPr>
              <w:commentReference w:id="10"/>
            </w:r>
          </w:p>
        </w:tc>
        <w:tc>
          <w:tcPr>
            <w:tcW w:w="1534" w:type="dxa"/>
            <w:tcBorders>
              <w:top w:val="single" w:sz="4" w:space="0" w:color="000000"/>
              <w:left w:val="single" w:sz="4" w:space="0" w:color="000000"/>
              <w:bottom w:val="single" w:sz="4" w:space="0" w:color="000000"/>
              <w:right w:val="single" w:sz="4" w:space="0" w:color="000000"/>
            </w:tcBorders>
            <w:vAlign w:val="center"/>
          </w:tcPr>
          <w:p w14:paraId="012D28A5" w14:textId="77777777" w:rsidR="00C447C2" w:rsidRDefault="009E0E52">
            <w:pPr>
              <w:spacing w:after="0" w:line="259" w:lineRule="auto"/>
              <w:ind w:left="231" w:right="0" w:firstLine="0"/>
            </w:pPr>
            <w:commentRangeStart w:id="11"/>
            <w:r>
              <w:t>销售数量</w:t>
            </w:r>
            <w:commentRangeEnd w:id="11"/>
            <w:r w:rsidR="00C469B8">
              <w:rPr>
                <w:rStyle w:val="a5"/>
              </w:rPr>
              <w:commentReference w:id="11"/>
            </w:r>
          </w:p>
        </w:tc>
        <w:tc>
          <w:tcPr>
            <w:tcW w:w="1534" w:type="dxa"/>
            <w:tcBorders>
              <w:top w:val="single" w:sz="4" w:space="0" w:color="000000"/>
              <w:left w:val="single" w:sz="4" w:space="0" w:color="000000"/>
              <w:bottom w:val="single" w:sz="4" w:space="0" w:color="000000"/>
              <w:right w:val="single" w:sz="4" w:space="0" w:color="000000"/>
            </w:tcBorders>
            <w:vAlign w:val="center"/>
          </w:tcPr>
          <w:p w14:paraId="3C7CEFB9" w14:textId="77777777" w:rsidR="00C447C2" w:rsidRDefault="009E0E52">
            <w:pPr>
              <w:spacing w:after="0" w:line="259" w:lineRule="auto"/>
              <w:ind w:left="1" w:right="0" w:firstLine="0"/>
              <w:jc w:val="center"/>
            </w:pPr>
            <w:commentRangeStart w:id="12"/>
            <w:r>
              <w:t>销售额</w:t>
            </w:r>
            <w:commentRangeEnd w:id="12"/>
            <w:r w:rsidR="00C469B8">
              <w:rPr>
                <w:rStyle w:val="a5"/>
              </w:rPr>
              <w:commentReference w:id="12"/>
            </w:r>
          </w:p>
        </w:tc>
        <w:tc>
          <w:tcPr>
            <w:tcW w:w="1537" w:type="dxa"/>
            <w:tcBorders>
              <w:top w:val="single" w:sz="4" w:space="0" w:color="000000"/>
              <w:left w:val="single" w:sz="4" w:space="0" w:color="000000"/>
              <w:bottom w:val="single" w:sz="4" w:space="0" w:color="000000"/>
              <w:right w:val="single" w:sz="4" w:space="0" w:color="000000"/>
            </w:tcBorders>
            <w:vAlign w:val="center"/>
          </w:tcPr>
          <w:p w14:paraId="20056560" w14:textId="77777777" w:rsidR="00C447C2" w:rsidRDefault="009E0E52">
            <w:pPr>
              <w:spacing w:after="0" w:line="259" w:lineRule="auto"/>
              <w:ind w:left="0" w:right="3" w:firstLine="0"/>
              <w:jc w:val="center"/>
            </w:pPr>
            <w:r>
              <w:t>备注</w:t>
            </w:r>
          </w:p>
        </w:tc>
      </w:tr>
      <w:tr w:rsidR="00C447C2" w14:paraId="5766B471" w14:textId="77777777">
        <w:trPr>
          <w:trHeight w:val="322"/>
        </w:trPr>
        <w:tc>
          <w:tcPr>
            <w:tcW w:w="2122" w:type="dxa"/>
            <w:tcBorders>
              <w:top w:val="single" w:sz="4" w:space="0" w:color="000000"/>
              <w:left w:val="single" w:sz="4" w:space="0" w:color="000000"/>
              <w:bottom w:val="single" w:sz="4" w:space="0" w:color="000000"/>
              <w:right w:val="single" w:sz="4" w:space="0" w:color="000000"/>
            </w:tcBorders>
          </w:tcPr>
          <w:p w14:paraId="769A9B7D" w14:textId="77777777" w:rsidR="00C447C2" w:rsidRDefault="009E0E52">
            <w:pPr>
              <w:spacing w:after="0" w:line="259" w:lineRule="auto"/>
              <w:ind w:left="0" w:right="4" w:firstLine="0"/>
              <w:jc w:val="center"/>
            </w:pPr>
            <w:r>
              <w:rPr>
                <w:rFonts w:ascii="仿宋_GB2312" w:eastAsia="仿宋_GB2312" w:hAnsi="仿宋_GB2312" w:cs="仿宋_GB2312"/>
              </w:rPr>
              <w:t>1</w:t>
            </w:r>
          </w:p>
        </w:tc>
        <w:tc>
          <w:tcPr>
            <w:tcW w:w="1584" w:type="dxa"/>
            <w:tcBorders>
              <w:top w:val="single" w:sz="4" w:space="0" w:color="000000"/>
              <w:left w:val="single" w:sz="4" w:space="0" w:color="000000"/>
              <w:bottom w:val="single" w:sz="4" w:space="0" w:color="000000"/>
              <w:right w:val="single" w:sz="4" w:space="0" w:color="000000"/>
            </w:tcBorders>
          </w:tcPr>
          <w:p w14:paraId="244C1148" w14:textId="77777777" w:rsidR="00C447C2" w:rsidRDefault="009E0E52">
            <w:pPr>
              <w:spacing w:after="0" w:line="259" w:lineRule="auto"/>
              <w:ind w:left="1" w:right="0" w:firstLine="0"/>
              <w:jc w:val="center"/>
            </w:pPr>
            <w:r>
              <w:rPr>
                <w:rFonts w:ascii="仿宋_GB2312" w:eastAsia="仿宋_GB2312" w:hAnsi="仿宋_GB2312" w:cs="仿宋_GB2312"/>
              </w:rPr>
              <w:t>2</w:t>
            </w:r>
          </w:p>
        </w:tc>
        <w:tc>
          <w:tcPr>
            <w:tcW w:w="1534" w:type="dxa"/>
            <w:tcBorders>
              <w:top w:val="single" w:sz="4" w:space="0" w:color="000000"/>
              <w:left w:val="single" w:sz="4" w:space="0" w:color="000000"/>
              <w:bottom w:val="single" w:sz="4" w:space="0" w:color="000000"/>
              <w:right w:val="single" w:sz="4" w:space="0" w:color="000000"/>
            </w:tcBorders>
          </w:tcPr>
          <w:p w14:paraId="153FCF33" w14:textId="77777777" w:rsidR="00C447C2" w:rsidRDefault="009E0E52">
            <w:pPr>
              <w:spacing w:after="0" w:line="259" w:lineRule="auto"/>
              <w:ind w:left="0" w:right="2" w:firstLine="0"/>
              <w:jc w:val="center"/>
            </w:pPr>
            <w:r>
              <w:rPr>
                <w:rFonts w:ascii="仿宋_GB2312" w:eastAsia="仿宋_GB2312" w:hAnsi="仿宋_GB2312" w:cs="仿宋_GB2312"/>
              </w:rPr>
              <w:t>3</w:t>
            </w:r>
          </w:p>
        </w:tc>
        <w:tc>
          <w:tcPr>
            <w:tcW w:w="1534" w:type="dxa"/>
            <w:tcBorders>
              <w:top w:val="single" w:sz="4" w:space="0" w:color="000000"/>
              <w:left w:val="single" w:sz="4" w:space="0" w:color="000000"/>
              <w:bottom w:val="single" w:sz="4" w:space="0" w:color="000000"/>
              <w:right w:val="single" w:sz="4" w:space="0" w:color="000000"/>
            </w:tcBorders>
          </w:tcPr>
          <w:p w14:paraId="4BFC9B69" w14:textId="77777777" w:rsidR="00C447C2" w:rsidRDefault="009E0E52">
            <w:pPr>
              <w:spacing w:after="0" w:line="259" w:lineRule="auto"/>
              <w:ind w:left="0" w:right="3" w:firstLine="0"/>
              <w:jc w:val="center"/>
            </w:pPr>
            <w:r>
              <w:rPr>
                <w:rFonts w:ascii="仿宋_GB2312" w:eastAsia="仿宋_GB2312" w:hAnsi="仿宋_GB2312" w:cs="仿宋_GB2312"/>
              </w:rPr>
              <w:t>4</w:t>
            </w:r>
          </w:p>
        </w:tc>
        <w:tc>
          <w:tcPr>
            <w:tcW w:w="1534" w:type="dxa"/>
            <w:tcBorders>
              <w:top w:val="single" w:sz="4" w:space="0" w:color="000000"/>
              <w:left w:val="single" w:sz="4" w:space="0" w:color="000000"/>
              <w:bottom w:val="single" w:sz="4" w:space="0" w:color="000000"/>
              <w:right w:val="single" w:sz="4" w:space="0" w:color="000000"/>
            </w:tcBorders>
          </w:tcPr>
          <w:p w14:paraId="34E2FAB7" w14:textId="77777777" w:rsidR="00C447C2" w:rsidRDefault="009E0E52">
            <w:pPr>
              <w:spacing w:after="0" w:line="259" w:lineRule="auto"/>
              <w:ind w:left="0" w:right="4" w:firstLine="0"/>
              <w:jc w:val="center"/>
            </w:pPr>
            <w:r>
              <w:rPr>
                <w:rFonts w:ascii="仿宋_GB2312" w:eastAsia="仿宋_GB2312" w:hAnsi="仿宋_GB2312" w:cs="仿宋_GB2312"/>
              </w:rPr>
              <w:t>5</w:t>
            </w:r>
          </w:p>
        </w:tc>
        <w:tc>
          <w:tcPr>
            <w:tcW w:w="1534" w:type="dxa"/>
            <w:tcBorders>
              <w:top w:val="single" w:sz="4" w:space="0" w:color="000000"/>
              <w:left w:val="single" w:sz="4" w:space="0" w:color="000000"/>
              <w:bottom w:val="single" w:sz="4" w:space="0" w:color="000000"/>
              <w:right w:val="single" w:sz="4" w:space="0" w:color="000000"/>
            </w:tcBorders>
          </w:tcPr>
          <w:p w14:paraId="02B903B8" w14:textId="77777777" w:rsidR="00C447C2" w:rsidRDefault="009E0E52">
            <w:pPr>
              <w:spacing w:after="0" w:line="259" w:lineRule="auto"/>
              <w:ind w:left="0" w:right="0" w:firstLine="0"/>
              <w:jc w:val="center"/>
            </w:pPr>
            <w:r>
              <w:rPr>
                <w:rFonts w:ascii="仿宋_GB2312" w:eastAsia="仿宋_GB2312" w:hAnsi="仿宋_GB2312" w:cs="仿宋_GB2312"/>
              </w:rPr>
              <w:t>6</w:t>
            </w:r>
          </w:p>
        </w:tc>
        <w:tc>
          <w:tcPr>
            <w:tcW w:w="1534" w:type="dxa"/>
            <w:tcBorders>
              <w:top w:val="single" w:sz="4" w:space="0" w:color="000000"/>
              <w:left w:val="single" w:sz="4" w:space="0" w:color="000000"/>
              <w:bottom w:val="single" w:sz="4" w:space="0" w:color="000000"/>
              <w:right w:val="single" w:sz="4" w:space="0" w:color="000000"/>
            </w:tcBorders>
          </w:tcPr>
          <w:p w14:paraId="0ED05707" w14:textId="77777777" w:rsidR="00C447C2" w:rsidRDefault="009E0E52">
            <w:pPr>
              <w:spacing w:after="0" w:line="259" w:lineRule="auto"/>
              <w:ind w:left="0" w:right="0" w:firstLine="0"/>
              <w:jc w:val="center"/>
            </w:pPr>
            <w:r>
              <w:rPr>
                <w:rFonts w:ascii="仿宋_GB2312" w:eastAsia="仿宋_GB2312" w:hAnsi="仿宋_GB2312" w:cs="仿宋_GB2312"/>
              </w:rPr>
              <w:t>7</w:t>
            </w:r>
          </w:p>
        </w:tc>
        <w:tc>
          <w:tcPr>
            <w:tcW w:w="1537" w:type="dxa"/>
            <w:tcBorders>
              <w:top w:val="single" w:sz="4" w:space="0" w:color="000000"/>
              <w:left w:val="single" w:sz="4" w:space="0" w:color="000000"/>
              <w:bottom w:val="single" w:sz="4" w:space="0" w:color="000000"/>
              <w:right w:val="single" w:sz="4" w:space="0" w:color="000000"/>
            </w:tcBorders>
          </w:tcPr>
          <w:p w14:paraId="69A76F53" w14:textId="77777777" w:rsidR="00C447C2" w:rsidRDefault="009E0E52">
            <w:pPr>
              <w:spacing w:after="0" w:line="259" w:lineRule="auto"/>
              <w:ind w:left="1" w:right="0" w:firstLine="0"/>
              <w:jc w:val="center"/>
            </w:pPr>
            <w:r>
              <w:rPr>
                <w:rFonts w:ascii="仿宋_GB2312" w:eastAsia="仿宋_GB2312" w:hAnsi="仿宋_GB2312" w:cs="仿宋_GB2312"/>
              </w:rPr>
              <w:t>8</w:t>
            </w:r>
          </w:p>
        </w:tc>
      </w:tr>
      <w:tr w:rsidR="00C447C2" w14:paraId="2B96CD81" w14:textId="77777777">
        <w:trPr>
          <w:trHeight w:val="331"/>
        </w:trPr>
        <w:tc>
          <w:tcPr>
            <w:tcW w:w="2122" w:type="dxa"/>
            <w:tcBorders>
              <w:top w:val="single" w:sz="4" w:space="0" w:color="000000"/>
              <w:left w:val="single" w:sz="4" w:space="0" w:color="000000"/>
              <w:bottom w:val="single" w:sz="4" w:space="0" w:color="000000"/>
              <w:right w:val="single" w:sz="4" w:space="0" w:color="000000"/>
            </w:tcBorders>
          </w:tcPr>
          <w:p w14:paraId="1A254578" w14:textId="77777777" w:rsidR="00C447C2" w:rsidRDefault="00C447C2">
            <w:pPr>
              <w:spacing w:after="160" w:line="259" w:lineRule="auto"/>
              <w:ind w:left="0" w:right="0" w:firstLine="0"/>
            </w:pPr>
          </w:p>
        </w:tc>
        <w:tc>
          <w:tcPr>
            <w:tcW w:w="1584" w:type="dxa"/>
            <w:tcBorders>
              <w:top w:val="single" w:sz="4" w:space="0" w:color="000000"/>
              <w:left w:val="single" w:sz="4" w:space="0" w:color="000000"/>
              <w:bottom w:val="single" w:sz="4" w:space="0" w:color="000000"/>
              <w:right w:val="single" w:sz="4" w:space="0" w:color="000000"/>
            </w:tcBorders>
          </w:tcPr>
          <w:p w14:paraId="22E6CE15"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0B7CCC08"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4DABFE8F"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5A51A1DE"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08BBAD66"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22F7DD2D" w14:textId="77777777" w:rsidR="00C447C2" w:rsidRDefault="00C447C2">
            <w:pPr>
              <w:spacing w:after="160" w:line="259" w:lineRule="auto"/>
              <w:ind w:left="0" w:right="0" w:firstLine="0"/>
            </w:pPr>
          </w:p>
        </w:tc>
        <w:tc>
          <w:tcPr>
            <w:tcW w:w="1537" w:type="dxa"/>
            <w:tcBorders>
              <w:top w:val="single" w:sz="4" w:space="0" w:color="000000"/>
              <w:left w:val="single" w:sz="4" w:space="0" w:color="000000"/>
              <w:bottom w:val="single" w:sz="4" w:space="0" w:color="000000"/>
              <w:right w:val="single" w:sz="4" w:space="0" w:color="000000"/>
            </w:tcBorders>
          </w:tcPr>
          <w:p w14:paraId="19ECC6E4" w14:textId="77777777" w:rsidR="00C447C2" w:rsidRDefault="00C447C2">
            <w:pPr>
              <w:spacing w:after="160" w:line="259" w:lineRule="auto"/>
              <w:ind w:left="0" w:right="0" w:firstLine="0"/>
            </w:pPr>
          </w:p>
        </w:tc>
      </w:tr>
      <w:tr w:rsidR="00C447C2" w14:paraId="1DA52E5F" w14:textId="77777777">
        <w:trPr>
          <w:trHeight w:val="331"/>
        </w:trPr>
        <w:tc>
          <w:tcPr>
            <w:tcW w:w="2122" w:type="dxa"/>
            <w:tcBorders>
              <w:top w:val="single" w:sz="4" w:space="0" w:color="000000"/>
              <w:left w:val="single" w:sz="4" w:space="0" w:color="000000"/>
              <w:bottom w:val="single" w:sz="4" w:space="0" w:color="000000"/>
              <w:right w:val="single" w:sz="4" w:space="0" w:color="000000"/>
            </w:tcBorders>
          </w:tcPr>
          <w:p w14:paraId="53569BF0" w14:textId="77777777" w:rsidR="00C447C2" w:rsidRDefault="00C447C2">
            <w:pPr>
              <w:spacing w:after="160" w:line="259" w:lineRule="auto"/>
              <w:ind w:left="0" w:right="0" w:firstLine="0"/>
            </w:pPr>
          </w:p>
        </w:tc>
        <w:tc>
          <w:tcPr>
            <w:tcW w:w="1584" w:type="dxa"/>
            <w:tcBorders>
              <w:top w:val="single" w:sz="4" w:space="0" w:color="000000"/>
              <w:left w:val="single" w:sz="4" w:space="0" w:color="000000"/>
              <w:bottom w:val="single" w:sz="4" w:space="0" w:color="000000"/>
              <w:right w:val="single" w:sz="4" w:space="0" w:color="000000"/>
            </w:tcBorders>
          </w:tcPr>
          <w:p w14:paraId="3CA92A5E"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40CB2C5E"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4D71F248"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27688FB8"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715E5E55"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4C55D093" w14:textId="77777777" w:rsidR="00C447C2" w:rsidRDefault="00C447C2">
            <w:pPr>
              <w:spacing w:after="160" w:line="259" w:lineRule="auto"/>
              <w:ind w:left="0" w:right="0" w:firstLine="0"/>
            </w:pPr>
          </w:p>
        </w:tc>
        <w:tc>
          <w:tcPr>
            <w:tcW w:w="1537" w:type="dxa"/>
            <w:tcBorders>
              <w:top w:val="single" w:sz="4" w:space="0" w:color="000000"/>
              <w:left w:val="single" w:sz="4" w:space="0" w:color="000000"/>
              <w:bottom w:val="single" w:sz="4" w:space="0" w:color="000000"/>
              <w:right w:val="single" w:sz="4" w:space="0" w:color="000000"/>
            </w:tcBorders>
          </w:tcPr>
          <w:p w14:paraId="132F6E3F" w14:textId="77777777" w:rsidR="00C447C2" w:rsidRDefault="00C447C2">
            <w:pPr>
              <w:spacing w:after="160" w:line="259" w:lineRule="auto"/>
              <w:ind w:left="0" w:right="0" w:firstLine="0"/>
            </w:pPr>
          </w:p>
        </w:tc>
      </w:tr>
      <w:tr w:rsidR="00C447C2" w14:paraId="2F223DD9" w14:textId="77777777">
        <w:trPr>
          <w:trHeight w:val="331"/>
        </w:trPr>
        <w:tc>
          <w:tcPr>
            <w:tcW w:w="2122" w:type="dxa"/>
            <w:tcBorders>
              <w:top w:val="single" w:sz="4" w:space="0" w:color="000000"/>
              <w:left w:val="single" w:sz="4" w:space="0" w:color="000000"/>
              <w:bottom w:val="single" w:sz="4" w:space="0" w:color="000000"/>
              <w:right w:val="single" w:sz="4" w:space="0" w:color="000000"/>
            </w:tcBorders>
          </w:tcPr>
          <w:p w14:paraId="64F0B0ED" w14:textId="77777777" w:rsidR="00C447C2" w:rsidRDefault="00C447C2">
            <w:pPr>
              <w:spacing w:after="160" w:line="259" w:lineRule="auto"/>
              <w:ind w:left="0" w:right="0" w:firstLine="0"/>
            </w:pPr>
          </w:p>
        </w:tc>
        <w:tc>
          <w:tcPr>
            <w:tcW w:w="1584" w:type="dxa"/>
            <w:tcBorders>
              <w:top w:val="single" w:sz="4" w:space="0" w:color="000000"/>
              <w:left w:val="single" w:sz="4" w:space="0" w:color="000000"/>
              <w:bottom w:val="single" w:sz="4" w:space="0" w:color="000000"/>
              <w:right w:val="single" w:sz="4" w:space="0" w:color="000000"/>
            </w:tcBorders>
          </w:tcPr>
          <w:p w14:paraId="00C059B4"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6E3E0D8D"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5D9ADF25"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196F7CAA"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650E40A6"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6ED317AA" w14:textId="77777777" w:rsidR="00C447C2" w:rsidRDefault="00C447C2">
            <w:pPr>
              <w:spacing w:after="160" w:line="259" w:lineRule="auto"/>
              <w:ind w:left="0" w:right="0" w:firstLine="0"/>
            </w:pPr>
          </w:p>
        </w:tc>
        <w:tc>
          <w:tcPr>
            <w:tcW w:w="1537" w:type="dxa"/>
            <w:tcBorders>
              <w:top w:val="single" w:sz="4" w:space="0" w:color="000000"/>
              <w:left w:val="single" w:sz="4" w:space="0" w:color="000000"/>
              <w:bottom w:val="single" w:sz="4" w:space="0" w:color="000000"/>
              <w:right w:val="single" w:sz="4" w:space="0" w:color="000000"/>
            </w:tcBorders>
          </w:tcPr>
          <w:p w14:paraId="333FBC29" w14:textId="77777777" w:rsidR="00C447C2" w:rsidRDefault="00C447C2">
            <w:pPr>
              <w:spacing w:after="160" w:line="259" w:lineRule="auto"/>
              <w:ind w:left="0" w:right="0" w:firstLine="0"/>
            </w:pPr>
          </w:p>
        </w:tc>
      </w:tr>
      <w:tr w:rsidR="00C447C2" w14:paraId="15A310B4" w14:textId="77777777">
        <w:trPr>
          <w:trHeight w:val="331"/>
        </w:trPr>
        <w:tc>
          <w:tcPr>
            <w:tcW w:w="2122" w:type="dxa"/>
            <w:tcBorders>
              <w:top w:val="single" w:sz="4" w:space="0" w:color="000000"/>
              <w:left w:val="single" w:sz="4" w:space="0" w:color="000000"/>
              <w:bottom w:val="single" w:sz="4" w:space="0" w:color="000000"/>
              <w:right w:val="single" w:sz="4" w:space="0" w:color="000000"/>
            </w:tcBorders>
          </w:tcPr>
          <w:p w14:paraId="4FAB7636" w14:textId="77777777" w:rsidR="00C447C2" w:rsidRDefault="00C447C2">
            <w:pPr>
              <w:spacing w:after="160" w:line="259" w:lineRule="auto"/>
              <w:ind w:left="0" w:right="0" w:firstLine="0"/>
            </w:pPr>
          </w:p>
        </w:tc>
        <w:tc>
          <w:tcPr>
            <w:tcW w:w="1584" w:type="dxa"/>
            <w:tcBorders>
              <w:top w:val="single" w:sz="4" w:space="0" w:color="000000"/>
              <w:left w:val="single" w:sz="4" w:space="0" w:color="000000"/>
              <w:bottom w:val="single" w:sz="4" w:space="0" w:color="000000"/>
              <w:right w:val="single" w:sz="4" w:space="0" w:color="000000"/>
            </w:tcBorders>
          </w:tcPr>
          <w:p w14:paraId="7FE2E149"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3DE9AE66"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48D442B7"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12104126"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149FFA0B"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5848240E" w14:textId="77777777" w:rsidR="00C447C2" w:rsidRDefault="00C447C2">
            <w:pPr>
              <w:spacing w:after="160" w:line="259" w:lineRule="auto"/>
              <w:ind w:left="0" w:right="0" w:firstLine="0"/>
            </w:pPr>
          </w:p>
        </w:tc>
        <w:tc>
          <w:tcPr>
            <w:tcW w:w="1537" w:type="dxa"/>
            <w:tcBorders>
              <w:top w:val="single" w:sz="4" w:space="0" w:color="000000"/>
              <w:left w:val="single" w:sz="4" w:space="0" w:color="000000"/>
              <w:bottom w:val="single" w:sz="4" w:space="0" w:color="000000"/>
              <w:right w:val="single" w:sz="4" w:space="0" w:color="000000"/>
            </w:tcBorders>
          </w:tcPr>
          <w:p w14:paraId="629BFF6E" w14:textId="77777777" w:rsidR="00C447C2" w:rsidRDefault="00C447C2">
            <w:pPr>
              <w:spacing w:after="160" w:line="259" w:lineRule="auto"/>
              <w:ind w:left="0" w:right="0" w:firstLine="0"/>
            </w:pPr>
          </w:p>
        </w:tc>
      </w:tr>
      <w:tr w:rsidR="00C447C2" w14:paraId="20DE546E" w14:textId="77777777">
        <w:trPr>
          <w:trHeight w:val="322"/>
        </w:trPr>
        <w:tc>
          <w:tcPr>
            <w:tcW w:w="2122" w:type="dxa"/>
            <w:tcBorders>
              <w:top w:val="single" w:sz="4" w:space="0" w:color="000000"/>
              <w:left w:val="single" w:sz="4" w:space="0" w:color="000000"/>
              <w:bottom w:val="single" w:sz="4" w:space="0" w:color="000000"/>
              <w:right w:val="single" w:sz="4" w:space="0" w:color="000000"/>
            </w:tcBorders>
          </w:tcPr>
          <w:p w14:paraId="2BC498E4" w14:textId="77777777" w:rsidR="00C447C2" w:rsidRDefault="00C447C2">
            <w:pPr>
              <w:spacing w:after="160" w:line="259" w:lineRule="auto"/>
              <w:ind w:left="0" w:right="0" w:firstLine="0"/>
            </w:pPr>
          </w:p>
        </w:tc>
        <w:tc>
          <w:tcPr>
            <w:tcW w:w="1584" w:type="dxa"/>
            <w:tcBorders>
              <w:top w:val="single" w:sz="4" w:space="0" w:color="000000"/>
              <w:left w:val="single" w:sz="4" w:space="0" w:color="000000"/>
              <w:bottom w:val="single" w:sz="4" w:space="0" w:color="000000"/>
              <w:right w:val="single" w:sz="4" w:space="0" w:color="000000"/>
            </w:tcBorders>
          </w:tcPr>
          <w:p w14:paraId="302A31F4"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5DCB3049"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570847C5"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73B635F1"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3040558A" w14:textId="77777777" w:rsidR="00C447C2" w:rsidRDefault="00C447C2">
            <w:pPr>
              <w:spacing w:after="160" w:line="259" w:lineRule="auto"/>
              <w:ind w:left="0" w:right="0" w:firstLine="0"/>
            </w:pPr>
          </w:p>
        </w:tc>
        <w:tc>
          <w:tcPr>
            <w:tcW w:w="1534" w:type="dxa"/>
            <w:tcBorders>
              <w:top w:val="single" w:sz="4" w:space="0" w:color="000000"/>
              <w:left w:val="single" w:sz="4" w:space="0" w:color="000000"/>
              <w:bottom w:val="single" w:sz="4" w:space="0" w:color="000000"/>
              <w:right w:val="single" w:sz="4" w:space="0" w:color="000000"/>
            </w:tcBorders>
          </w:tcPr>
          <w:p w14:paraId="2F1E53B2" w14:textId="77777777" w:rsidR="00C447C2" w:rsidRDefault="00C447C2">
            <w:pPr>
              <w:spacing w:after="160" w:line="259" w:lineRule="auto"/>
              <w:ind w:left="0" w:right="0" w:firstLine="0"/>
            </w:pPr>
          </w:p>
        </w:tc>
        <w:tc>
          <w:tcPr>
            <w:tcW w:w="1537" w:type="dxa"/>
            <w:tcBorders>
              <w:top w:val="single" w:sz="4" w:space="0" w:color="000000"/>
              <w:left w:val="single" w:sz="4" w:space="0" w:color="000000"/>
              <w:bottom w:val="single" w:sz="4" w:space="0" w:color="000000"/>
              <w:right w:val="single" w:sz="4" w:space="0" w:color="000000"/>
            </w:tcBorders>
          </w:tcPr>
          <w:p w14:paraId="397D8EDC" w14:textId="77777777" w:rsidR="00C447C2" w:rsidRDefault="00C447C2">
            <w:pPr>
              <w:spacing w:after="160" w:line="259" w:lineRule="auto"/>
              <w:ind w:left="0" w:right="0" w:firstLine="0"/>
            </w:pPr>
          </w:p>
        </w:tc>
      </w:tr>
    </w:tbl>
    <w:p w14:paraId="0C59D6E2" w14:textId="77777777" w:rsidR="00C447C2" w:rsidRDefault="009E0E52">
      <w:pPr>
        <w:pStyle w:val="3"/>
        <w:ind w:left="159" w:right="0"/>
      </w:pPr>
      <w:r>
        <w:t>《卷烟批发企业月份销售明细清单（卷烟批发环节消费税纳税人适用）》填表说明</w:t>
      </w:r>
    </w:p>
    <w:p w14:paraId="6D954430" w14:textId="77777777" w:rsidR="00C447C2" w:rsidRDefault="009E0E52">
      <w:pPr>
        <w:numPr>
          <w:ilvl w:val="0"/>
          <w:numId w:val="10"/>
        </w:numPr>
        <w:ind w:right="0" w:firstLine="420"/>
      </w:pPr>
      <w:r>
        <w:t>本表由卷烟批发环节消费税纳税人填报，于办理消费税纳税申报时一并报送。</w:t>
      </w:r>
    </w:p>
    <w:p w14:paraId="1265C619" w14:textId="77777777" w:rsidR="00C447C2" w:rsidRDefault="009E0E52">
      <w:pPr>
        <w:numPr>
          <w:ilvl w:val="0"/>
          <w:numId w:val="10"/>
        </w:numPr>
        <w:ind w:right="0" w:firstLine="420"/>
      </w:pPr>
      <w:r>
        <w:t>本表第2栏“卷烟牌号规格”名称为经国家烟草专卖局批准生产的卷烟牌号规格。</w:t>
      </w:r>
    </w:p>
    <w:p w14:paraId="656D6CD8" w14:textId="77777777" w:rsidR="00C447C2" w:rsidRDefault="009E0E52">
      <w:pPr>
        <w:numPr>
          <w:ilvl w:val="0"/>
          <w:numId w:val="10"/>
        </w:numPr>
        <w:ind w:right="0" w:firstLine="420"/>
      </w:pPr>
      <w:r>
        <w:t>本表第3栏“卷烟类别”为国家烟草专卖局划分的卷烟类别，即一类卷烟、二类卷烟、三类卷烟、四类卷烟和五类卷烟。</w:t>
      </w:r>
    </w:p>
    <w:p w14:paraId="31F58A6A" w14:textId="77777777" w:rsidR="00C447C2" w:rsidRDefault="009E0E52">
      <w:pPr>
        <w:numPr>
          <w:ilvl w:val="0"/>
          <w:numId w:val="10"/>
        </w:numPr>
        <w:ind w:right="0" w:firstLine="420"/>
      </w:pPr>
      <w:r>
        <w:t>本表第4栏“卷烟类型”为国产卷烟、进口卷烟、罚没卷烟、其他。</w:t>
      </w:r>
    </w:p>
    <w:p w14:paraId="33CBC639" w14:textId="77777777" w:rsidR="00C447C2" w:rsidRDefault="009E0E52">
      <w:pPr>
        <w:numPr>
          <w:ilvl w:val="0"/>
          <w:numId w:val="10"/>
        </w:numPr>
        <w:ind w:right="0" w:firstLine="420"/>
      </w:pPr>
      <w:r>
        <w:t>本表第5栏“销售价格”为卷烟批发企业向零售单位销售卷烟的实际价格，不含增值税。</w:t>
      </w:r>
      <w:r w:rsidRPr="00C469B8">
        <w:rPr>
          <w:b/>
          <w:bCs/>
        </w:rPr>
        <w:t>计量单位为“元/条（200支）”，非标准条包装的卷烟应折算成标准条卷烟价格</w:t>
      </w:r>
      <w:r>
        <w:t>。</w:t>
      </w:r>
    </w:p>
    <w:p w14:paraId="2B8037A6" w14:textId="77777777" w:rsidR="00C447C2" w:rsidRDefault="009E0E52">
      <w:pPr>
        <w:numPr>
          <w:ilvl w:val="0"/>
          <w:numId w:val="10"/>
        </w:numPr>
        <w:ind w:right="0" w:firstLine="420"/>
      </w:pPr>
      <w:r>
        <w:lastRenderedPageBreak/>
        <w:t>本表第6栏“销量数量”为卷烟批发企业向零售单位销售卷烟的数量。计量单位为“万支”。</w:t>
      </w:r>
    </w:p>
    <w:p w14:paraId="70E3A4F5" w14:textId="77777777" w:rsidR="00C447C2" w:rsidRDefault="009E0E52">
      <w:pPr>
        <w:numPr>
          <w:ilvl w:val="0"/>
          <w:numId w:val="10"/>
        </w:numPr>
        <w:ind w:right="0" w:firstLine="420"/>
      </w:pPr>
      <w:r>
        <w:t>本表第7栏“销售额”为卷烟批发企业向零售单位销售卷烟的实际销售额，不含增值税。计量单位为“元”。</w:t>
      </w:r>
    </w:p>
    <w:p w14:paraId="683C3A0C" w14:textId="77777777" w:rsidR="00C447C2" w:rsidRDefault="009E0E52">
      <w:pPr>
        <w:numPr>
          <w:ilvl w:val="0"/>
          <w:numId w:val="10"/>
        </w:numPr>
        <w:ind w:right="0" w:firstLine="420"/>
      </w:pPr>
      <w:r>
        <w:t>本表为A4横式，仅报送电子文件,本表所有数字小数点后保留两位。</w:t>
      </w:r>
    </w:p>
    <w:p w14:paraId="698BBFB0" w14:textId="77777777" w:rsidR="00C447C2" w:rsidRDefault="009E0E52">
      <w:pPr>
        <w:spacing w:after="161" w:line="265" w:lineRule="auto"/>
        <w:ind w:left="-5" w:right="0"/>
      </w:pPr>
      <w:r>
        <w:rPr>
          <w:rFonts w:ascii="黑体" w:eastAsia="黑体" w:hAnsi="黑体" w:cs="黑体"/>
          <w:sz w:val="32"/>
        </w:rPr>
        <w:t>附表5</w:t>
      </w:r>
    </w:p>
    <w:p w14:paraId="3145C145" w14:textId="77777777" w:rsidR="00C447C2" w:rsidRDefault="009E0E52">
      <w:pPr>
        <w:spacing w:after="157" w:line="259" w:lineRule="auto"/>
        <w:ind w:left="327" w:right="360"/>
        <w:jc w:val="center"/>
      </w:pPr>
      <w:r>
        <w:rPr>
          <w:rFonts w:ascii="微软雅黑" w:eastAsia="微软雅黑" w:hAnsi="微软雅黑" w:cs="微软雅黑"/>
          <w:sz w:val="36"/>
        </w:rPr>
        <w:t>卷烟生产企业合作生产卷烟消费税情况报告表</w:t>
      </w:r>
    </w:p>
    <w:p w14:paraId="5C1430FB" w14:textId="77777777" w:rsidR="00C447C2" w:rsidRDefault="009E0E52">
      <w:pPr>
        <w:pStyle w:val="2"/>
        <w:spacing w:after="0" w:line="259" w:lineRule="auto"/>
        <w:ind w:left="287" w:right="1"/>
        <w:jc w:val="center"/>
      </w:pPr>
      <w:r>
        <w:rPr>
          <w:rFonts w:ascii="KaiTi" w:eastAsia="KaiTi" w:hAnsi="KaiTi" w:cs="KaiTi"/>
        </w:rPr>
        <w:t>（卷烟生产环节消费税纳税人适用）</w:t>
      </w:r>
    </w:p>
    <w:tbl>
      <w:tblPr>
        <w:tblStyle w:val="TableGrid"/>
        <w:tblW w:w="13321" w:type="dxa"/>
        <w:tblInd w:w="318" w:type="dxa"/>
        <w:tblCellMar>
          <w:top w:w="55" w:type="dxa"/>
          <w:left w:w="125" w:type="dxa"/>
          <w:right w:w="196" w:type="dxa"/>
        </w:tblCellMar>
        <w:tblLook w:val="04A0" w:firstRow="1" w:lastRow="0" w:firstColumn="1" w:lastColumn="0" w:noHBand="0" w:noVBand="1"/>
      </w:tblPr>
      <w:tblGrid>
        <w:gridCol w:w="1450"/>
        <w:gridCol w:w="1271"/>
        <w:gridCol w:w="1514"/>
        <w:gridCol w:w="1242"/>
        <w:gridCol w:w="1458"/>
        <w:gridCol w:w="1578"/>
        <w:gridCol w:w="997"/>
        <w:gridCol w:w="1207"/>
        <w:gridCol w:w="1234"/>
        <w:gridCol w:w="1370"/>
      </w:tblGrid>
      <w:tr w:rsidR="00C447C2" w14:paraId="47A5AA5C" w14:textId="77777777">
        <w:trPr>
          <w:trHeight w:val="640"/>
        </w:trPr>
        <w:tc>
          <w:tcPr>
            <w:tcW w:w="2721" w:type="dxa"/>
            <w:gridSpan w:val="2"/>
            <w:tcBorders>
              <w:top w:val="single" w:sz="4" w:space="0" w:color="000000"/>
              <w:left w:val="single" w:sz="4" w:space="0" w:color="000000"/>
              <w:bottom w:val="single" w:sz="4" w:space="0" w:color="000000"/>
              <w:right w:val="single" w:sz="4" w:space="0" w:color="000000"/>
            </w:tcBorders>
            <w:vAlign w:val="center"/>
          </w:tcPr>
          <w:p w14:paraId="0DA800E0" w14:textId="77777777" w:rsidR="00C447C2" w:rsidRDefault="009E0E52">
            <w:pPr>
              <w:spacing w:after="0" w:line="259" w:lineRule="auto"/>
              <w:ind w:left="0" w:right="0" w:firstLine="0"/>
              <w:jc w:val="center"/>
            </w:pPr>
            <w:r>
              <w:t>品牌输出方</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14:paraId="0136563D" w14:textId="77777777" w:rsidR="00C447C2" w:rsidRDefault="009E0E52">
            <w:pPr>
              <w:spacing w:after="0" w:line="259" w:lineRule="auto"/>
              <w:ind w:left="0" w:right="0" w:firstLine="0"/>
              <w:jc w:val="center"/>
            </w:pPr>
            <w:r>
              <w:t>品牌输入方</w:t>
            </w:r>
          </w:p>
        </w:tc>
        <w:tc>
          <w:tcPr>
            <w:tcW w:w="1458" w:type="dxa"/>
            <w:vMerge w:val="restart"/>
            <w:tcBorders>
              <w:top w:val="single" w:sz="4" w:space="0" w:color="000000"/>
              <w:left w:val="single" w:sz="4" w:space="0" w:color="000000"/>
              <w:bottom w:val="single" w:sz="4" w:space="0" w:color="000000"/>
              <w:right w:val="single" w:sz="4" w:space="0" w:color="000000"/>
            </w:tcBorders>
            <w:vAlign w:val="center"/>
          </w:tcPr>
          <w:p w14:paraId="1C9712DE" w14:textId="77777777" w:rsidR="00C447C2" w:rsidRDefault="009E0E52">
            <w:pPr>
              <w:spacing w:after="0" w:line="259" w:lineRule="auto"/>
              <w:ind w:left="150" w:right="0" w:hanging="106"/>
            </w:pPr>
            <w:r>
              <w:t>卷烟条包装商品条码</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tcPr>
          <w:p w14:paraId="6ABB84AC" w14:textId="77777777" w:rsidR="00C447C2" w:rsidRDefault="009E0E52">
            <w:pPr>
              <w:spacing w:after="0" w:line="259" w:lineRule="auto"/>
              <w:ind w:left="0" w:right="0" w:firstLine="0"/>
              <w:jc w:val="both"/>
            </w:pPr>
            <w:r>
              <w:t>卷烟牌号规格</w:t>
            </w:r>
          </w:p>
        </w:tc>
        <w:tc>
          <w:tcPr>
            <w:tcW w:w="997" w:type="dxa"/>
            <w:vMerge w:val="restart"/>
            <w:tcBorders>
              <w:top w:val="single" w:sz="4" w:space="0" w:color="000000"/>
              <w:left w:val="single" w:sz="4" w:space="0" w:color="000000"/>
              <w:bottom w:val="single" w:sz="4" w:space="0" w:color="000000"/>
              <w:right w:val="single" w:sz="4" w:space="0" w:color="000000"/>
            </w:tcBorders>
            <w:vAlign w:val="center"/>
          </w:tcPr>
          <w:p w14:paraId="36DD9E67" w14:textId="77777777" w:rsidR="00C447C2" w:rsidRDefault="009E0E52">
            <w:pPr>
              <w:spacing w:after="0" w:line="259" w:lineRule="auto"/>
              <w:ind w:left="128" w:right="0" w:firstLine="0"/>
            </w:pPr>
            <w:r>
              <w:t>销量</w:t>
            </w:r>
          </w:p>
        </w:tc>
        <w:tc>
          <w:tcPr>
            <w:tcW w:w="1207" w:type="dxa"/>
            <w:vMerge w:val="restart"/>
            <w:tcBorders>
              <w:top w:val="single" w:sz="4" w:space="0" w:color="000000"/>
              <w:left w:val="single" w:sz="4" w:space="0" w:color="000000"/>
              <w:bottom w:val="single" w:sz="4" w:space="0" w:color="000000"/>
              <w:right w:val="single" w:sz="4" w:space="0" w:color="000000"/>
            </w:tcBorders>
            <w:vAlign w:val="center"/>
          </w:tcPr>
          <w:p w14:paraId="6F12A464" w14:textId="77777777" w:rsidR="00C447C2" w:rsidRDefault="009E0E52">
            <w:pPr>
              <w:spacing w:after="0" w:line="259" w:lineRule="auto"/>
              <w:ind w:left="24" w:right="0" w:firstLine="0"/>
            </w:pPr>
            <w:r>
              <w:t>销售价格</w:t>
            </w:r>
          </w:p>
        </w:tc>
        <w:tc>
          <w:tcPr>
            <w:tcW w:w="1234" w:type="dxa"/>
            <w:vMerge w:val="restart"/>
            <w:tcBorders>
              <w:top w:val="single" w:sz="4" w:space="0" w:color="000000"/>
              <w:left w:val="single" w:sz="4" w:space="0" w:color="000000"/>
              <w:bottom w:val="single" w:sz="4" w:space="0" w:color="000000"/>
              <w:right w:val="single" w:sz="4" w:space="0" w:color="000000"/>
            </w:tcBorders>
            <w:vAlign w:val="center"/>
          </w:tcPr>
          <w:p w14:paraId="39397B67" w14:textId="77777777" w:rsidR="00C447C2" w:rsidRDefault="009E0E52">
            <w:pPr>
              <w:spacing w:after="0" w:line="259" w:lineRule="auto"/>
              <w:ind w:left="142" w:right="0" w:firstLine="0"/>
            </w:pPr>
            <w:r>
              <w:t>销售额</w:t>
            </w:r>
          </w:p>
        </w:tc>
        <w:tc>
          <w:tcPr>
            <w:tcW w:w="1370" w:type="dxa"/>
            <w:vMerge w:val="restart"/>
            <w:tcBorders>
              <w:top w:val="single" w:sz="4" w:space="0" w:color="000000"/>
              <w:left w:val="single" w:sz="4" w:space="0" w:color="000000"/>
              <w:bottom w:val="single" w:sz="4" w:space="0" w:color="000000"/>
              <w:right w:val="single" w:sz="4" w:space="0" w:color="000000"/>
            </w:tcBorders>
            <w:vAlign w:val="center"/>
          </w:tcPr>
          <w:p w14:paraId="6D3FE79F" w14:textId="77777777" w:rsidR="00C447C2" w:rsidRDefault="009E0E52">
            <w:pPr>
              <w:spacing w:after="0" w:line="259" w:lineRule="auto"/>
              <w:ind w:left="0" w:right="0" w:firstLine="0"/>
            </w:pPr>
            <w:r>
              <w:t>品牌输入方已缴纳税款</w:t>
            </w:r>
          </w:p>
        </w:tc>
      </w:tr>
      <w:tr w:rsidR="00C447C2" w14:paraId="3B6A17BF" w14:textId="77777777">
        <w:trPr>
          <w:trHeight w:val="634"/>
        </w:trPr>
        <w:tc>
          <w:tcPr>
            <w:tcW w:w="1450" w:type="dxa"/>
            <w:tcBorders>
              <w:top w:val="single" w:sz="4" w:space="0" w:color="000000"/>
              <w:left w:val="single" w:sz="4" w:space="0" w:color="000000"/>
              <w:bottom w:val="single" w:sz="4" w:space="0" w:color="000000"/>
              <w:right w:val="single" w:sz="4" w:space="0" w:color="000000"/>
            </w:tcBorders>
            <w:vAlign w:val="center"/>
          </w:tcPr>
          <w:p w14:paraId="39855EF8" w14:textId="77777777" w:rsidR="00C447C2" w:rsidRDefault="009E0E52">
            <w:pPr>
              <w:spacing w:after="0" w:line="259" w:lineRule="auto"/>
              <w:ind w:left="145" w:right="0" w:firstLine="0"/>
            </w:pPr>
            <w:r>
              <w:t>企业名称</w:t>
            </w:r>
          </w:p>
        </w:tc>
        <w:tc>
          <w:tcPr>
            <w:tcW w:w="1271" w:type="dxa"/>
            <w:tcBorders>
              <w:top w:val="single" w:sz="4" w:space="0" w:color="000000"/>
              <w:left w:val="single" w:sz="4" w:space="0" w:color="000000"/>
              <w:bottom w:val="single" w:sz="4" w:space="0" w:color="000000"/>
              <w:right w:val="single" w:sz="4" w:space="0" w:color="000000"/>
            </w:tcBorders>
          </w:tcPr>
          <w:p w14:paraId="4C9917E0" w14:textId="77777777" w:rsidR="00C447C2" w:rsidRDefault="009E0E52">
            <w:pPr>
              <w:spacing w:after="0" w:line="259" w:lineRule="auto"/>
              <w:ind w:left="56" w:right="0" w:firstLine="0"/>
            </w:pPr>
            <w:r>
              <w:t>统一社会信用代码</w:t>
            </w:r>
          </w:p>
        </w:tc>
        <w:tc>
          <w:tcPr>
            <w:tcW w:w="1514" w:type="dxa"/>
            <w:tcBorders>
              <w:top w:val="single" w:sz="4" w:space="0" w:color="000000"/>
              <w:left w:val="single" w:sz="4" w:space="0" w:color="000000"/>
              <w:bottom w:val="single" w:sz="4" w:space="0" w:color="000000"/>
              <w:right w:val="single" w:sz="4" w:space="0" w:color="000000"/>
            </w:tcBorders>
            <w:vAlign w:val="center"/>
          </w:tcPr>
          <w:p w14:paraId="2835C6AA" w14:textId="77777777" w:rsidR="00C447C2" w:rsidRDefault="009E0E52">
            <w:pPr>
              <w:spacing w:after="0" w:line="259" w:lineRule="auto"/>
              <w:ind w:left="177" w:right="0" w:firstLine="0"/>
            </w:pPr>
            <w:r>
              <w:t>企业名称</w:t>
            </w:r>
          </w:p>
        </w:tc>
        <w:tc>
          <w:tcPr>
            <w:tcW w:w="1242" w:type="dxa"/>
            <w:tcBorders>
              <w:top w:val="single" w:sz="4" w:space="0" w:color="000000"/>
              <w:left w:val="single" w:sz="4" w:space="0" w:color="000000"/>
              <w:bottom w:val="single" w:sz="4" w:space="0" w:color="000000"/>
              <w:right w:val="single" w:sz="4" w:space="0" w:color="000000"/>
            </w:tcBorders>
          </w:tcPr>
          <w:p w14:paraId="32133CE1" w14:textId="77777777" w:rsidR="00C447C2" w:rsidRDefault="009E0E52">
            <w:pPr>
              <w:spacing w:after="0" w:line="259" w:lineRule="auto"/>
              <w:ind w:left="41" w:right="0" w:firstLine="0"/>
            </w:pPr>
            <w:r>
              <w:t>统一社会信用代码</w:t>
            </w:r>
          </w:p>
        </w:tc>
        <w:tc>
          <w:tcPr>
            <w:tcW w:w="0" w:type="auto"/>
            <w:vMerge/>
            <w:tcBorders>
              <w:top w:val="nil"/>
              <w:left w:val="single" w:sz="4" w:space="0" w:color="000000"/>
              <w:bottom w:val="single" w:sz="4" w:space="0" w:color="000000"/>
              <w:right w:val="single" w:sz="4" w:space="0" w:color="000000"/>
            </w:tcBorders>
          </w:tcPr>
          <w:p w14:paraId="27134467" w14:textId="77777777" w:rsidR="00C447C2" w:rsidRDefault="00C447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933F3E5" w14:textId="77777777" w:rsidR="00C447C2" w:rsidRDefault="00C447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9204ED0" w14:textId="77777777" w:rsidR="00C447C2" w:rsidRDefault="00C447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77C6B5C" w14:textId="77777777" w:rsidR="00C447C2" w:rsidRDefault="00C447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B2F948A" w14:textId="77777777" w:rsidR="00C447C2" w:rsidRDefault="00C447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B627687" w14:textId="77777777" w:rsidR="00C447C2" w:rsidRDefault="00C447C2">
            <w:pPr>
              <w:spacing w:after="160" w:line="259" w:lineRule="auto"/>
              <w:ind w:left="0" w:right="0" w:firstLine="0"/>
            </w:pPr>
          </w:p>
        </w:tc>
      </w:tr>
      <w:tr w:rsidR="00C447C2" w14:paraId="0B298790" w14:textId="77777777">
        <w:trPr>
          <w:trHeight w:val="284"/>
        </w:trPr>
        <w:tc>
          <w:tcPr>
            <w:tcW w:w="1450" w:type="dxa"/>
            <w:tcBorders>
              <w:top w:val="single" w:sz="4" w:space="0" w:color="000000"/>
              <w:left w:val="single" w:sz="4" w:space="0" w:color="000000"/>
              <w:bottom w:val="single" w:sz="4" w:space="0" w:color="000000"/>
              <w:right w:val="single" w:sz="4" w:space="0" w:color="000000"/>
            </w:tcBorders>
          </w:tcPr>
          <w:p w14:paraId="701DDA38" w14:textId="77777777" w:rsidR="00C447C2" w:rsidRDefault="009E0E52">
            <w:pPr>
              <w:spacing w:after="0" w:line="259" w:lineRule="auto"/>
              <w:ind w:left="1" w:right="0" w:firstLine="0"/>
              <w:jc w:val="center"/>
            </w:pPr>
            <w:r>
              <w:rPr>
                <w:rFonts w:ascii="Calibri" w:eastAsia="Calibri" w:hAnsi="Calibri" w:cs="Calibri"/>
              </w:rPr>
              <w:t>1</w:t>
            </w:r>
          </w:p>
        </w:tc>
        <w:tc>
          <w:tcPr>
            <w:tcW w:w="1271" w:type="dxa"/>
            <w:tcBorders>
              <w:top w:val="single" w:sz="4" w:space="0" w:color="000000"/>
              <w:left w:val="single" w:sz="4" w:space="0" w:color="000000"/>
              <w:bottom w:val="single" w:sz="4" w:space="0" w:color="000000"/>
              <w:right w:val="single" w:sz="4" w:space="0" w:color="000000"/>
            </w:tcBorders>
          </w:tcPr>
          <w:p w14:paraId="44497C65" w14:textId="77777777" w:rsidR="00C447C2" w:rsidRDefault="009E0E52">
            <w:pPr>
              <w:spacing w:after="0" w:line="259" w:lineRule="auto"/>
              <w:ind w:left="0" w:right="38" w:firstLine="0"/>
              <w:jc w:val="center"/>
            </w:pPr>
            <w:r>
              <w:t>2</w:t>
            </w:r>
          </w:p>
        </w:tc>
        <w:tc>
          <w:tcPr>
            <w:tcW w:w="1514" w:type="dxa"/>
            <w:tcBorders>
              <w:top w:val="single" w:sz="4" w:space="0" w:color="000000"/>
              <w:left w:val="single" w:sz="4" w:space="0" w:color="000000"/>
              <w:bottom w:val="single" w:sz="4" w:space="0" w:color="000000"/>
              <w:right w:val="single" w:sz="4" w:space="0" w:color="000000"/>
            </w:tcBorders>
          </w:tcPr>
          <w:p w14:paraId="523617D1" w14:textId="77777777" w:rsidR="00C447C2" w:rsidRDefault="009E0E52">
            <w:pPr>
              <w:spacing w:after="0" w:line="259" w:lineRule="auto"/>
              <w:ind w:left="201" w:right="0" w:firstLine="0"/>
              <w:jc w:val="center"/>
            </w:pPr>
            <w:r>
              <w:t>3</w:t>
            </w:r>
          </w:p>
        </w:tc>
        <w:tc>
          <w:tcPr>
            <w:tcW w:w="1242" w:type="dxa"/>
            <w:tcBorders>
              <w:top w:val="single" w:sz="4" w:space="0" w:color="000000"/>
              <w:left w:val="single" w:sz="4" w:space="0" w:color="000000"/>
              <w:bottom w:val="single" w:sz="4" w:space="0" w:color="000000"/>
              <w:right w:val="single" w:sz="4" w:space="0" w:color="000000"/>
            </w:tcBorders>
          </w:tcPr>
          <w:p w14:paraId="003C80B3" w14:textId="77777777" w:rsidR="00C447C2" w:rsidRDefault="009E0E52">
            <w:pPr>
              <w:spacing w:after="0" w:line="259" w:lineRule="auto"/>
              <w:ind w:left="0" w:right="68" w:firstLine="0"/>
              <w:jc w:val="center"/>
            </w:pPr>
            <w:r>
              <w:t>4</w:t>
            </w:r>
          </w:p>
        </w:tc>
        <w:tc>
          <w:tcPr>
            <w:tcW w:w="1458" w:type="dxa"/>
            <w:tcBorders>
              <w:top w:val="single" w:sz="4" w:space="0" w:color="000000"/>
              <w:left w:val="single" w:sz="4" w:space="0" w:color="000000"/>
              <w:bottom w:val="single" w:sz="4" w:space="0" w:color="000000"/>
              <w:right w:val="single" w:sz="4" w:space="0" w:color="000000"/>
            </w:tcBorders>
          </w:tcPr>
          <w:p w14:paraId="2C22095A" w14:textId="77777777" w:rsidR="00C447C2" w:rsidRDefault="009E0E52">
            <w:pPr>
              <w:spacing w:after="0" w:line="259" w:lineRule="auto"/>
              <w:ind w:left="2" w:right="0" w:firstLine="0"/>
              <w:jc w:val="center"/>
            </w:pPr>
            <w:r>
              <w:rPr>
                <w:rFonts w:ascii="Calibri" w:eastAsia="Calibri" w:hAnsi="Calibri" w:cs="Calibri"/>
              </w:rPr>
              <w:t>5</w:t>
            </w:r>
          </w:p>
        </w:tc>
        <w:tc>
          <w:tcPr>
            <w:tcW w:w="1578" w:type="dxa"/>
            <w:tcBorders>
              <w:top w:val="single" w:sz="4" w:space="0" w:color="000000"/>
              <w:left w:val="single" w:sz="4" w:space="0" w:color="000000"/>
              <w:bottom w:val="single" w:sz="4" w:space="0" w:color="000000"/>
              <w:right w:val="single" w:sz="4" w:space="0" w:color="000000"/>
            </w:tcBorders>
          </w:tcPr>
          <w:p w14:paraId="30CD8FA0" w14:textId="77777777" w:rsidR="00C447C2" w:rsidRDefault="009E0E52">
            <w:pPr>
              <w:spacing w:after="0" w:line="259" w:lineRule="auto"/>
              <w:ind w:left="5" w:right="0" w:firstLine="0"/>
              <w:jc w:val="center"/>
            </w:pPr>
            <w:r>
              <w:rPr>
                <w:rFonts w:ascii="Calibri" w:eastAsia="Calibri" w:hAnsi="Calibri" w:cs="Calibri"/>
              </w:rPr>
              <w:t>6</w:t>
            </w:r>
          </w:p>
        </w:tc>
        <w:tc>
          <w:tcPr>
            <w:tcW w:w="997" w:type="dxa"/>
            <w:tcBorders>
              <w:top w:val="single" w:sz="4" w:space="0" w:color="000000"/>
              <w:left w:val="single" w:sz="4" w:space="0" w:color="000000"/>
              <w:bottom w:val="single" w:sz="4" w:space="0" w:color="000000"/>
              <w:right w:val="single" w:sz="4" w:space="0" w:color="000000"/>
            </w:tcBorders>
          </w:tcPr>
          <w:p w14:paraId="590BAB64" w14:textId="77777777" w:rsidR="00C447C2" w:rsidRDefault="009E0E52">
            <w:pPr>
              <w:spacing w:after="0" w:line="259" w:lineRule="auto"/>
              <w:ind w:left="3" w:right="0" w:firstLine="0"/>
              <w:jc w:val="center"/>
            </w:pPr>
            <w:r>
              <w:rPr>
                <w:rFonts w:ascii="Calibri" w:eastAsia="Calibri" w:hAnsi="Calibri" w:cs="Calibri"/>
              </w:rPr>
              <w:t>7</w:t>
            </w:r>
          </w:p>
        </w:tc>
        <w:tc>
          <w:tcPr>
            <w:tcW w:w="1207" w:type="dxa"/>
            <w:tcBorders>
              <w:top w:val="single" w:sz="4" w:space="0" w:color="000000"/>
              <w:left w:val="single" w:sz="4" w:space="0" w:color="000000"/>
              <w:bottom w:val="single" w:sz="4" w:space="0" w:color="000000"/>
              <w:right w:val="single" w:sz="4" w:space="0" w:color="000000"/>
            </w:tcBorders>
          </w:tcPr>
          <w:p w14:paraId="2FBAF2FF" w14:textId="77777777" w:rsidR="00C447C2" w:rsidRDefault="009E0E52">
            <w:pPr>
              <w:spacing w:after="0" w:line="259" w:lineRule="auto"/>
              <w:ind w:left="2" w:right="0" w:firstLine="0"/>
              <w:jc w:val="center"/>
            </w:pPr>
            <w:r>
              <w:rPr>
                <w:rFonts w:ascii="Calibri" w:eastAsia="Calibri" w:hAnsi="Calibri" w:cs="Calibri"/>
              </w:rPr>
              <w:t>8</w:t>
            </w:r>
          </w:p>
        </w:tc>
        <w:tc>
          <w:tcPr>
            <w:tcW w:w="1234" w:type="dxa"/>
            <w:tcBorders>
              <w:top w:val="single" w:sz="4" w:space="0" w:color="000000"/>
              <w:left w:val="single" w:sz="4" w:space="0" w:color="000000"/>
              <w:bottom w:val="single" w:sz="4" w:space="0" w:color="000000"/>
              <w:right w:val="single" w:sz="4" w:space="0" w:color="000000"/>
            </w:tcBorders>
          </w:tcPr>
          <w:p w14:paraId="3208E80B" w14:textId="77777777" w:rsidR="00C447C2" w:rsidRDefault="009E0E52">
            <w:pPr>
              <w:spacing w:after="0" w:line="259" w:lineRule="auto"/>
              <w:ind w:left="4" w:right="0" w:firstLine="0"/>
              <w:jc w:val="center"/>
            </w:pPr>
            <w:r>
              <w:rPr>
                <w:rFonts w:ascii="Calibri" w:eastAsia="Calibri" w:hAnsi="Calibri" w:cs="Calibri"/>
              </w:rPr>
              <w:t>9</w:t>
            </w:r>
          </w:p>
        </w:tc>
        <w:tc>
          <w:tcPr>
            <w:tcW w:w="1370" w:type="dxa"/>
            <w:tcBorders>
              <w:top w:val="single" w:sz="4" w:space="0" w:color="000000"/>
              <w:left w:val="single" w:sz="4" w:space="0" w:color="000000"/>
              <w:bottom w:val="single" w:sz="4" w:space="0" w:color="000000"/>
              <w:right w:val="single" w:sz="4" w:space="0" w:color="000000"/>
            </w:tcBorders>
          </w:tcPr>
          <w:p w14:paraId="1ABACBCF" w14:textId="77777777" w:rsidR="00C447C2" w:rsidRDefault="009E0E52">
            <w:pPr>
              <w:spacing w:after="0" w:line="259" w:lineRule="auto"/>
              <w:ind w:left="2" w:right="0" w:firstLine="0"/>
              <w:jc w:val="center"/>
            </w:pPr>
            <w:r>
              <w:rPr>
                <w:rFonts w:ascii="Calibri" w:eastAsia="Calibri" w:hAnsi="Calibri" w:cs="Calibri"/>
              </w:rPr>
              <w:t>10</w:t>
            </w:r>
          </w:p>
        </w:tc>
      </w:tr>
      <w:tr w:rsidR="00C447C2" w14:paraId="682180AD" w14:textId="77777777">
        <w:trPr>
          <w:trHeight w:val="284"/>
        </w:trPr>
        <w:tc>
          <w:tcPr>
            <w:tcW w:w="1450" w:type="dxa"/>
            <w:tcBorders>
              <w:top w:val="single" w:sz="4" w:space="0" w:color="000000"/>
              <w:left w:val="single" w:sz="4" w:space="0" w:color="000000"/>
              <w:bottom w:val="single" w:sz="4" w:space="0" w:color="000000"/>
              <w:right w:val="single" w:sz="4" w:space="0" w:color="000000"/>
            </w:tcBorders>
          </w:tcPr>
          <w:p w14:paraId="53425E1A" w14:textId="77777777" w:rsidR="00C447C2" w:rsidRDefault="00C447C2">
            <w:pPr>
              <w:spacing w:after="160" w:line="259" w:lineRule="auto"/>
              <w:ind w:left="0" w:right="0" w:firstLine="0"/>
            </w:pPr>
          </w:p>
        </w:tc>
        <w:tc>
          <w:tcPr>
            <w:tcW w:w="1271" w:type="dxa"/>
            <w:tcBorders>
              <w:top w:val="single" w:sz="4" w:space="0" w:color="000000"/>
              <w:left w:val="single" w:sz="4" w:space="0" w:color="000000"/>
              <w:bottom w:val="single" w:sz="4" w:space="0" w:color="000000"/>
              <w:right w:val="single" w:sz="4" w:space="0" w:color="000000"/>
            </w:tcBorders>
          </w:tcPr>
          <w:p w14:paraId="3420ED87" w14:textId="77777777" w:rsidR="00C447C2" w:rsidRDefault="00C447C2">
            <w:pPr>
              <w:spacing w:after="160" w:line="259" w:lineRule="auto"/>
              <w:ind w:left="0" w:right="0" w:firstLine="0"/>
            </w:pPr>
          </w:p>
        </w:tc>
        <w:tc>
          <w:tcPr>
            <w:tcW w:w="1514" w:type="dxa"/>
            <w:tcBorders>
              <w:top w:val="single" w:sz="4" w:space="0" w:color="000000"/>
              <w:left w:val="single" w:sz="4" w:space="0" w:color="000000"/>
              <w:bottom w:val="single" w:sz="4" w:space="0" w:color="000000"/>
              <w:right w:val="single" w:sz="4" w:space="0" w:color="000000"/>
            </w:tcBorders>
          </w:tcPr>
          <w:p w14:paraId="6E4524F7" w14:textId="77777777" w:rsidR="00C447C2" w:rsidRDefault="00C447C2">
            <w:pPr>
              <w:spacing w:after="160" w:line="259" w:lineRule="auto"/>
              <w:ind w:left="0" w:right="0" w:firstLine="0"/>
            </w:pPr>
          </w:p>
        </w:tc>
        <w:tc>
          <w:tcPr>
            <w:tcW w:w="1242" w:type="dxa"/>
            <w:tcBorders>
              <w:top w:val="single" w:sz="4" w:space="0" w:color="000000"/>
              <w:left w:val="single" w:sz="4" w:space="0" w:color="000000"/>
              <w:bottom w:val="single" w:sz="4" w:space="0" w:color="000000"/>
              <w:right w:val="single" w:sz="4" w:space="0" w:color="000000"/>
            </w:tcBorders>
          </w:tcPr>
          <w:p w14:paraId="6DA7F829" w14:textId="77777777" w:rsidR="00C447C2" w:rsidRDefault="00C447C2">
            <w:pPr>
              <w:spacing w:after="160" w:line="259" w:lineRule="auto"/>
              <w:ind w:left="0" w:right="0" w:firstLine="0"/>
            </w:pPr>
          </w:p>
        </w:tc>
        <w:tc>
          <w:tcPr>
            <w:tcW w:w="1458" w:type="dxa"/>
            <w:tcBorders>
              <w:top w:val="single" w:sz="4" w:space="0" w:color="000000"/>
              <w:left w:val="single" w:sz="4" w:space="0" w:color="000000"/>
              <w:bottom w:val="single" w:sz="4" w:space="0" w:color="000000"/>
              <w:right w:val="single" w:sz="4" w:space="0" w:color="000000"/>
            </w:tcBorders>
          </w:tcPr>
          <w:p w14:paraId="5FE83467" w14:textId="77777777" w:rsidR="00C447C2" w:rsidRDefault="00C447C2">
            <w:pPr>
              <w:spacing w:after="160" w:line="259" w:lineRule="auto"/>
              <w:ind w:left="0" w:right="0" w:firstLine="0"/>
            </w:pPr>
          </w:p>
        </w:tc>
        <w:tc>
          <w:tcPr>
            <w:tcW w:w="1578" w:type="dxa"/>
            <w:tcBorders>
              <w:top w:val="single" w:sz="4" w:space="0" w:color="000000"/>
              <w:left w:val="single" w:sz="4" w:space="0" w:color="000000"/>
              <w:bottom w:val="single" w:sz="4" w:space="0" w:color="000000"/>
              <w:right w:val="single" w:sz="4" w:space="0" w:color="000000"/>
            </w:tcBorders>
          </w:tcPr>
          <w:p w14:paraId="6A2F48D4" w14:textId="77777777" w:rsidR="00C447C2" w:rsidRDefault="00C447C2">
            <w:pPr>
              <w:spacing w:after="160" w:line="259" w:lineRule="auto"/>
              <w:ind w:left="0" w:right="0" w:firstLine="0"/>
            </w:pPr>
          </w:p>
        </w:tc>
        <w:tc>
          <w:tcPr>
            <w:tcW w:w="997" w:type="dxa"/>
            <w:tcBorders>
              <w:top w:val="single" w:sz="4" w:space="0" w:color="000000"/>
              <w:left w:val="single" w:sz="4" w:space="0" w:color="000000"/>
              <w:bottom w:val="single" w:sz="4" w:space="0" w:color="000000"/>
              <w:right w:val="single" w:sz="4" w:space="0" w:color="000000"/>
            </w:tcBorders>
          </w:tcPr>
          <w:p w14:paraId="3309DF0F" w14:textId="77777777" w:rsidR="00C447C2" w:rsidRDefault="00C447C2">
            <w:pPr>
              <w:spacing w:after="160" w:line="259" w:lineRule="auto"/>
              <w:ind w:left="0" w:right="0" w:firstLine="0"/>
            </w:pPr>
          </w:p>
        </w:tc>
        <w:tc>
          <w:tcPr>
            <w:tcW w:w="1207" w:type="dxa"/>
            <w:tcBorders>
              <w:top w:val="single" w:sz="4" w:space="0" w:color="000000"/>
              <w:left w:val="single" w:sz="4" w:space="0" w:color="000000"/>
              <w:bottom w:val="single" w:sz="4" w:space="0" w:color="000000"/>
              <w:right w:val="single" w:sz="4" w:space="0" w:color="000000"/>
            </w:tcBorders>
          </w:tcPr>
          <w:p w14:paraId="1CBF0776" w14:textId="77777777" w:rsidR="00C447C2" w:rsidRDefault="00C447C2">
            <w:pPr>
              <w:spacing w:after="160" w:line="259" w:lineRule="auto"/>
              <w:ind w:left="0" w:right="0" w:firstLine="0"/>
            </w:pPr>
          </w:p>
        </w:tc>
        <w:tc>
          <w:tcPr>
            <w:tcW w:w="1234" w:type="dxa"/>
            <w:tcBorders>
              <w:top w:val="single" w:sz="4" w:space="0" w:color="000000"/>
              <w:left w:val="single" w:sz="4" w:space="0" w:color="000000"/>
              <w:bottom w:val="single" w:sz="4" w:space="0" w:color="000000"/>
              <w:right w:val="single" w:sz="4" w:space="0" w:color="000000"/>
            </w:tcBorders>
          </w:tcPr>
          <w:p w14:paraId="678DF881" w14:textId="77777777" w:rsidR="00C447C2" w:rsidRDefault="00C447C2">
            <w:pPr>
              <w:spacing w:after="160" w:line="259" w:lineRule="auto"/>
              <w:ind w:left="0" w:right="0" w:firstLine="0"/>
            </w:pPr>
          </w:p>
        </w:tc>
        <w:tc>
          <w:tcPr>
            <w:tcW w:w="1370" w:type="dxa"/>
            <w:tcBorders>
              <w:top w:val="single" w:sz="4" w:space="0" w:color="000000"/>
              <w:left w:val="single" w:sz="4" w:space="0" w:color="000000"/>
              <w:bottom w:val="single" w:sz="4" w:space="0" w:color="000000"/>
              <w:right w:val="single" w:sz="4" w:space="0" w:color="000000"/>
            </w:tcBorders>
          </w:tcPr>
          <w:p w14:paraId="4C83675F" w14:textId="77777777" w:rsidR="00C447C2" w:rsidRDefault="00C447C2">
            <w:pPr>
              <w:spacing w:after="160" w:line="259" w:lineRule="auto"/>
              <w:ind w:left="0" w:right="0" w:firstLine="0"/>
            </w:pPr>
          </w:p>
        </w:tc>
      </w:tr>
      <w:tr w:rsidR="00C447C2" w14:paraId="79A07780" w14:textId="77777777">
        <w:trPr>
          <w:trHeight w:val="284"/>
        </w:trPr>
        <w:tc>
          <w:tcPr>
            <w:tcW w:w="1450" w:type="dxa"/>
            <w:tcBorders>
              <w:top w:val="single" w:sz="4" w:space="0" w:color="000000"/>
              <w:left w:val="single" w:sz="4" w:space="0" w:color="000000"/>
              <w:bottom w:val="single" w:sz="4" w:space="0" w:color="000000"/>
              <w:right w:val="single" w:sz="4" w:space="0" w:color="000000"/>
            </w:tcBorders>
          </w:tcPr>
          <w:p w14:paraId="68524C87" w14:textId="77777777" w:rsidR="00C447C2" w:rsidRDefault="00C447C2">
            <w:pPr>
              <w:spacing w:after="160" w:line="259" w:lineRule="auto"/>
              <w:ind w:left="0" w:right="0" w:firstLine="0"/>
            </w:pPr>
          </w:p>
        </w:tc>
        <w:tc>
          <w:tcPr>
            <w:tcW w:w="1271" w:type="dxa"/>
            <w:tcBorders>
              <w:top w:val="single" w:sz="4" w:space="0" w:color="000000"/>
              <w:left w:val="single" w:sz="4" w:space="0" w:color="000000"/>
              <w:bottom w:val="single" w:sz="4" w:space="0" w:color="000000"/>
              <w:right w:val="single" w:sz="4" w:space="0" w:color="000000"/>
            </w:tcBorders>
          </w:tcPr>
          <w:p w14:paraId="384ED586" w14:textId="77777777" w:rsidR="00C447C2" w:rsidRDefault="00C447C2">
            <w:pPr>
              <w:spacing w:after="160" w:line="259" w:lineRule="auto"/>
              <w:ind w:left="0" w:right="0" w:firstLine="0"/>
            </w:pPr>
          </w:p>
        </w:tc>
        <w:tc>
          <w:tcPr>
            <w:tcW w:w="1514" w:type="dxa"/>
            <w:tcBorders>
              <w:top w:val="single" w:sz="4" w:space="0" w:color="000000"/>
              <w:left w:val="single" w:sz="4" w:space="0" w:color="000000"/>
              <w:bottom w:val="single" w:sz="4" w:space="0" w:color="000000"/>
              <w:right w:val="single" w:sz="4" w:space="0" w:color="000000"/>
            </w:tcBorders>
          </w:tcPr>
          <w:p w14:paraId="43624088" w14:textId="77777777" w:rsidR="00C447C2" w:rsidRDefault="00C447C2">
            <w:pPr>
              <w:spacing w:after="160" w:line="259" w:lineRule="auto"/>
              <w:ind w:left="0" w:right="0" w:firstLine="0"/>
            </w:pPr>
          </w:p>
        </w:tc>
        <w:tc>
          <w:tcPr>
            <w:tcW w:w="1242" w:type="dxa"/>
            <w:tcBorders>
              <w:top w:val="single" w:sz="4" w:space="0" w:color="000000"/>
              <w:left w:val="single" w:sz="4" w:space="0" w:color="000000"/>
              <w:bottom w:val="single" w:sz="4" w:space="0" w:color="000000"/>
              <w:right w:val="single" w:sz="4" w:space="0" w:color="000000"/>
            </w:tcBorders>
          </w:tcPr>
          <w:p w14:paraId="2B528CDB" w14:textId="77777777" w:rsidR="00C447C2" w:rsidRDefault="00C447C2">
            <w:pPr>
              <w:spacing w:after="160" w:line="259" w:lineRule="auto"/>
              <w:ind w:left="0" w:right="0" w:firstLine="0"/>
            </w:pPr>
          </w:p>
        </w:tc>
        <w:tc>
          <w:tcPr>
            <w:tcW w:w="1458" w:type="dxa"/>
            <w:tcBorders>
              <w:top w:val="single" w:sz="4" w:space="0" w:color="000000"/>
              <w:left w:val="single" w:sz="4" w:space="0" w:color="000000"/>
              <w:bottom w:val="single" w:sz="4" w:space="0" w:color="000000"/>
              <w:right w:val="single" w:sz="4" w:space="0" w:color="000000"/>
            </w:tcBorders>
          </w:tcPr>
          <w:p w14:paraId="18F2732B" w14:textId="77777777" w:rsidR="00C447C2" w:rsidRDefault="00C447C2">
            <w:pPr>
              <w:spacing w:after="160" w:line="259" w:lineRule="auto"/>
              <w:ind w:left="0" w:right="0" w:firstLine="0"/>
            </w:pPr>
          </w:p>
        </w:tc>
        <w:tc>
          <w:tcPr>
            <w:tcW w:w="1578" w:type="dxa"/>
            <w:tcBorders>
              <w:top w:val="single" w:sz="4" w:space="0" w:color="000000"/>
              <w:left w:val="single" w:sz="4" w:space="0" w:color="000000"/>
              <w:bottom w:val="single" w:sz="4" w:space="0" w:color="000000"/>
              <w:right w:val="single" w:sz="4" w:space="0" w:color="000000"/>
            </w:tcBorders>
          </w:tcPr>
          <w:p w14:paraId="283908A5" w14:textId="77777777" w:rsidR="00C447C2" w:rsidRDefault="00C447C2">
            <w:pPr>
              <w:spacing w:after="160" w:line="259" w:lineRule="auto"/>
              <w:ind w:left="0" w:right="0" w:firstLine="0"/>
            </w:pPr>
          </w:p>
        </w:tc>
        <w:tc>
          <w:tcPr>
            <w:tcW w:w="997" w:type="dxa"/>
            <w:tcBorders>
              <w:top w:val="single" w:sz="4" w:space="0" w:color="000000"/>
              <w:left w:val="single" w:sz="4" w:space="0" w:color="000000"/>
              <w:bottom w:val="single" w:sz="4" w:space="0" w:color="000000"/>
              <w:right w:val="single" w:sz="4" w:space="0" w:color="000000"/>
            </w:tcBorders>
          </w:tcPr>
          <w:p w14:paraId="2F0D7B7B" w14:textId="77777777" w:rsidR="00C447C2" w:rsidRDefault="00C447C2">
            <w:pPr>
              <w:spacing w:after="160" w:line="259" w:lineRule="auto"/>
              <w:ind w:left="0" w:right="0" w:firstLine="0"/>
            </w:pPr>
          </w:p>
        </w:tc>
        <w:tc>
          <w:tcPr>
            <w:tcW w:w="1207" w:type="dxa"/>
            <w:tcBorders>
              <w:top w:val="single" w:sz="4" w:space="0" w:color="000000"/>
              <w:left w:val="single" w:sz="4" w:space="0" w:color="000000"/>
              <w:bottom w:val="single" w:sz="4" w:space="0" w:color="000000"/>
              <w:right w:val="single" w:sz="4" w:space="0" w:color="000000"/>
            </w:tcBorders>
          </w:tcPr>
          <w:p w14:paraId="3346F9D9" w14:textId="77777777" w:rsidR="00C447C2" w:rsidRDefault="00C447C2">
            <w:pPr>
              <w:spacing w:after="160" w:line="259" w:lineRule="auto"/>
              <w:ind w:left="0" w:right="0" w:firstLine="0"/>
            </w:pPr>
          </w:p>
        </w:tc>
        <w:tc>
          <w:tcPr>
            <w:tcW w:w="1234" w:type="dxa"/>
            <w:tcBorders>
              <w:top w:val="single" w:sz="4" w:space="0" w:color="000000"/>
              <w:left w:val="single" w:sz="4" w:space="0" w:color="000000"/>
              <w:bottom w:val="single" w:sz="4" w:space="0" w:color="000000"/>
              <w:right w:val="single" w:sz="4" w:space="0" w:color="000000"/>
            </w:tcBorders>
          </w:tcPr>
          <w:p w14:paraId="44EBBD58" w14:textId="77777777" w:rsidR="00C447C2" w:rsidRDefault="00C447C2">
            <w:pPr>
              <w:spacing w:after="160" w:line="259" w:lineRule="auto"/>
              <w:ind w:left="0" w:right="0" w:firstLine="0"/>
            </w:pPr>
          </w:p>
        </w:tc>
        <w:tc>
          <w:tcPr>
            <w:tcW w:w="1370" w:type="dxa"/>
            <w:tcBorders>
              <w:top w:val="single" w:sz="4" w:space="0" w:color="000000"/>
              <w:left w:val="single" w:sz="4" w:space="0" w:color="000000"/>
              <w:bottom w:val="single" w:sz="4" w:space="0" w:color="000000"/>
              <w:right w:val="single" w:sz="4" w:space="0" w:color="000000"/>
            </w:tcBorders>
          </w:tcPr>
          <w:p w14:paraId="22CBA5B3" w14:textId="77777777" w:rsidR="00C447C2" w:rsidRDefault="00C447C2">
            <w:pPr>
              <w:spacing w:after="160" w:line="259" w:lineRule="auto"/>
              <w:ind w:left="0" w:right="0" w:firstLine="0"/>
            </w:pPr>
          </w:p>
        </w:tc>
      </w:tr>
      <w:tr w:rsidR="00C447C2" w14:paraId="50A14E9C" w14:textId="77777777">
        <w:trPr>
          <w:trHeight w:val="284"/>
        </w:trPr>
        <w:tc>
          <w:tcPr>
            <w:tcW w:w="1450" w:type="dxa"/>
            <w:tcBorders>
              <w:top w:val="single" w:sz="4" w:space="0" w:color="000000"/>
              <w:left w:val="single" w:sz="4" w:space="0" w:color="000000"/>
              <w:bottom w:val="single" w:sz="4" w:space="0" w:color="000000"/>
              <w:right w:val="single" w:sz="4" w:space="0" w:color="000000"/>
            </w:tcBorders>
          </w:tcPr>
          <w:p w14:paraId="1C15618A" w14:textId="77777777" w:rsidR="00C447C2" w:rsidRDefault="00C447C2">
            <w:pPr>
              <w:spacing w:after="160" w:line="259" w:lineRule="auto"/>
              <w:ind w:left="0" w:right="0" w:firstLine="0"/>
            </w:pPr>
          </w:p>
        </w:tc>
        <w:tc>
          <w:tcPr>
            <w:tcW w:w="1271" w:type="dxa"/>
            <w:tcBorders>
              <w:top w:val="single" w:sz="4" w:space="0" w:color="000000"/>
              <w:left w:val="single" w:sz="4" w:space="0" w:color="000000"/>
              <w:bottom w:val="single" w:sz="4" w:space="0" w:color="000000"/>
              <w:right w:val="single" w:sz="4" w:space="0" w:color="000000"/>
            </w:tcBorders>
          </w:tcPr>
          <w:p w14:paraId="7B4B9E4E" w14:textId="77777777" w:rsidR="00C447C2" w:rsidRDefault="00C447C2">
            <w:pPr>
              <w:spacing w:after="160" w:line="259" w:lineRule="auto"/>
              <w:ind w:left="0" w:right="0" w:firstLine="0"/>
            </w:pPr>
          </w:p>
        </w:tc>
        <w:tc>
          <w:tcPr>
            <w:tcW w:w="1514" w:type="dxa"/>
            <w:tcBorders>
              <w:top w:val="single" w:sz="4" w:space="0" w:color="000000"/>
              <w:left w:val="single" w:sz="4" w:space="0" w:color="000000"/>
              <w:bottom w:val="single" w:sz="4" w:space="0" w:color="000000"/>
              <w:right w:val="single" w:sz="4" w:space="0" w:color="000000"/>
            </w:tcBorders>
          </w:tcPr>
          <w:p w14:paraId="1F0518DD" w14:textId="77777777" w:rsidR="00C447C2" w:rsidRDefault="00C447C2">
            <w:pPr>
              <w:spacing w:after="160" w:line="259" w:lineRule="auto"/>
              <w:ind w:left="0" w:right="0" w:firstLine="0"/>
            </w:pPr>
          </w:p>
        </w:tc>
        <w:tc>
          <w:tcPr>
            <w:tcW w:w="1242" w:type="dxa"/>
            <w:tcBorders>
              <w:top w:val="single" w:sz="4" w:space="0" w:color="000000"/>
              <w:left w:val="single" w:sz="4" w:space="0" w:color="000000"/>
              <w:bottom w:val="single" w:sz="4" w:space="0" w:color="000000"/>
              <w:right w:val="single" w:sz="4" w:space="0" w:color="000000"/>
            </w:tcBorders>
          </w:tcPr>
          <w:p w14:paraId="219799F3" w14:textId="77777777" w:rsidR="00C447C2" w:rsidRDefault="00C447C2">
            <w:pPr>
              <w:spacing w:after="160" w:line="259" w:lineRule="auto"/>
              <w:ind w:left="0" w:right="0" w:firstLine="0"/>
            </w:pPr>
          </w:p>
        </w:tc>
        <w:tc>
          <w:tcPr>
            <w:tcW w:w="1458" w:type="dxa"/>
            <w:tcBorders>
              <w:top w:val="single" w:sz="4" w:space="0" w:color="000000"/>
              <w:left w:val="single" w:sz="4" w:space="0" w:color="000000"/>
              <w:bottom w:val="single" w:sz="4" w:space="0" w:color="000000"/>
              <w:right w:val="single" w:sz="4" w:space="0" w:color="000000"/>
            </w:tcBorders>
          </w:tcPr>
          <w:p w14:paraId="4FF9B394" w14:textId="77777777" w:rsidR="00C447C2" w:rsidRDefault="00C447C2">
            <w:pPr>
              <w:spacing w:after="160" w:line="259" w:lineRule="auto"/>
              <w:ind w:left="0" w:right="0" w:firstLine="0"/>
            </w:pPr>
          </w:p>
        </w:tc>
        <w:tc>
          <w:tcPr>
            <w:tcW w:w="1578" w:type="dxa"/>
            <w:tcBorders>
              <w:top w:val="single" w:sz="4" w:space="0" w:color="000000"/>
              <w:left w:val="single" w:sz="4" w:space="0" w:color="000000"/>
              <w:bottom w:val="single" w:sz="4" w:space="0" w:color="000000"/>
              <w:right w:val="single" w:sz="4" w:space="0" w:color="000000"/>
            </w:tcBorders>
          </w:tcPr>
          <w:p w14:paraId="396B065D" w14:textId="77777777" w:rsidR="00C447C2" w:rsidRDefault="00C447C2">
            <w:pPr>
              <w:spacing w:after="160" w:line="259" w:lineRule="auto"/>
              <w:ind w:left="0" w:right="0" w:firstLine="0"/>
            </w:pPr>
          </w:p>
        </w:tc>
        <w:tc>
          <w:tcPr>
            <w:tcW w:w="997" w:type="dxa"/>
            <w:tcBorders>
              <w:top w:val="single" w:sz="4" w:space="0" w:color="000000"/>
              <w:left w:val="single" w:sz="4" w:space="0" w:color="000000"/>
              <w:bottom w:val="single" w:sz="4" w:space="0" w:color="000000"/>
              <w:right w:val="single" w:sz="4" w:space="0" w:color="000000"/>
            </w:tcBorders>
          </w:tcPr>
          <w:p w14:paraId="59DFF034" w14:textId="77777777" w:rsidR="00C447C2" w:rsidRDefault="00C447C2">
            <w:pPr>
              <w:spacing w:after="160" w:line="259" w:lineRule="auto"/>
              <w:ind w:left="0" w:right="0" w:firstLine="0"/>
            </w:pPr>
          </w:p>
        </w:tc>
        <w:tc>
          <w:tcPr>
            <w:tcW w:w="1207" w:type="dxa"/>
            <w:tcBorders>
              <w:top w:val="single" w:sz="4" w:space="0" w:color="000000"/>
              <w:left w:val="single" w:sz="4" w:space="0" w:color="000000"/>
              <w:bottom w:val="single" w:sz="4" w:space="0" w:color="000000"/>
              <w:right w:val="single" w:sz="4" w:space="0" w:color="000000"/>
            </w:tcBorders>
          </w:tcPr>
          <w:p w14:paraId="7F0EF399" w14:textId="77777777" w:rsidR="00C447C2" w:rsidRDefault="00C447C2">
            <w:pPr>
              <w:spacing w:after="160" w:line="259" w:lineRule="auto"/>
              <w:ind w:left="0" w:right="0" w:firstLine="0"/>
            </w:pPr>
          </w:p>
        </w:tc>
        <w:tc>
          <w:tcPr>
            <w:tcW w:w="1234" w:type="dxa"/>
            <w:tcBorders>
              <w:top w:val="single" w:sz="4" w:space="0" w:color="000000"/>
              <w:left w:val="single" w:sz="4" w:space="0" w:color="000000"/>
              <w:bottom w:val="single" w:sz="4" w:space="0" w:color="000000"/>
              <w:right w:val="single" w:sz="4" w:space="0" w:color="000000"/>
            </w:tcBorders>
          </w:tcPr>
          <w:p w14:paraId="7BA42652" w14:textId="77777777" w:rsidR="00C447C2" w:rsidRDefault="00C447C2">
            <w:pPr>
              <w:spacing w:after="160" w:line="259" w:lineRule="auto"/>
              <w:ind w:left="0" w:right="0" w:firstLine="0"/>
            </w:pPr>
          </w:p>
        </w:tc>
        <w:tc>
          <w:tcPr>
            <w:tcW w:w="1370" w:type="dxa"/>
            <w:tcBorders>
              <w:top w:val="single" w:sz="4" w:space="0" w:color="000000"/>
              <w:left w:val="single" w:sz="4" w:space="0" w:color="000000"/>
              <w:bottom w:val="single" w:sz="4" w:space="0" w:color="000000"/>
              <w:right w:val="single" w:sz="4" w:space="0" w:color="000000"/>
            </w:tcBorders>
          </w:tcPr>
          <w:p w14:paraId="635F0DCD" w14:textId="77777777" w:rsidR="00C447C2" w:rsidRDefault="00C447C2">
            <w:pPr>
              <w:spacing w:after="160" w:line="259" w:lineRule="auto"/>
              <w:ind w:left="0" w:right="0" w:firstLine="0"/>
            </w:pPr>
          </w:p>
        </w:tc>
      </w:tr>
      <w:tr w:rsidR="00C447C2" w14:paraId="3E619FE0" w14:textId="77777777">
        <w:trPr>
          <w:trHeight w:val="284"/>
        </w:trPr>
        <w:tc>
          <w:tcPr>
            <w:tcW w:w="1450" w:type="dxa"/>
            <w:tcBorders>
              <w:top w:val="single" w:sz="4" w:space="0" w:color="000000"/>
              <w:left w:val="single" w:sz="4" w:space="0" w:color="000000"/>
              <w:bottom w:val="single" w:sz="4" w:space="0" w:color="000000"/>
              <w:right w:val="single" w:sz="4" w:space="0" w:color="000000"/>
            </w:tcBorders>
          </w:tcPr>
          <w:p w14:paraId="5751880B" w14:textId="77777777" w:rsidR="00C447C2" w:rsidRDefault="00C447C2">
            <w:pPr>
              <w:spacing w:after="160" w:line="259" w:lineRule="auto"/>
              <w:ind w:left="0" w:right="0" w:firstLine="0"/>
            </w:pPr>
          </w:p>
        </w:tc>
        <w:tc>
          <w:tcPr>
            <w:tcW w:w="1271" w:type="dxa"/>
            <w:tcBorders>
              <w:top w:val="single" w:sz="4" w:space="0" w:color="000000"/>
              <w:left w:val="single" w:sz="4" w:space="0" w:color="000000"/>
              <w:bottom w:val="single" w:sz="4" w:space="0" w:color="000000"/>
              <w:right w:val="single" w:sz="4" w:space="0" w:color="000000"/>
            </w:tcBorders>
          </w:tcPr>
          <w:p w14:paraId="6DDCF1DF" w14:textId="77777777" w:rsidR="00C447C2" w:rsidRDefault="00C447C2">
            <w:pPr>
              <w:spacing w:after="160" w:line="259" w:lineRule="auto"/>
              <w:ind w:left="0" w:right="0" w:firstLine="0"/>
            </w:pPr>
          </w:p>
        </w:tc>
        <w:tc>
          <w:tcPr>
            <w:tcW w:w="1514" w:type="dxa"/>
            <w:tcBorders>
              <w:top w:val="single" w:sz="4" w:space="0" w:color="000000"/>
              <w:left w:val="single" w:sz="4" w:space="0" w:color="000000"/>
              <w:bottom w:val="single" w:sz="4" w:space="0" w:color="000000"/>
              <w:right w:val="single" w:sz="4" w:space="0" w:color="000000"/>
            </w:tcBorders>
          </w:tcPr>
          <w:p w14:paraId="5037FD15" w14:textId="77777777" w:rsidR="00C447C2" w:rsidRDefault="00C447C2">
            <w:pPr>
              <w:spacing w:after="160" w:line="259" w:lineRule="auto"/>
              <w:ind w:left="0" w:right="0" w:firstLine="0"/>
            </w:pPr>
          </w:p>
        </w:tc>
        <w:tc>
          <w:tcPr>
            <w:tcW w:w="1242" w:type="dxa"/>
            <w:tcBorders>
              <w:top w:val="single" w:sz="4" w:space="0" w:color="000000"/>
              <w:left w:val="single" w:sz="4" w:space="0" w:color="000000"/>
              <w:bottom w:val="single" w:sz="4" w:space="0" w:color="000000"/>
              <w:right w:val="single" w:sz="4" w:space="0" w:color="000000"/>
            </w:tcBorders>
          </w:tcPr>
          <w:p w14:paraId="0EF4FF40" w14:textId="77777777" w:rsidR="00C447C2" w:rsidRDefault="00C447C2">
            <w:pPr>
              <w:spacing w:after="160" w:line="259" w:lineRule="auto"/>
              <w:ind w:left="0" w:right="0" w:firstLine="0"/>
            </w:pPr>
          </w:p>
        </w:tc>
        <w:tc>
          <w:tcPr>
            <w:tcW w:w="1458" w:type="dxa"/>
            <w:tcBorders>
              <w:top w:val="single" w:sz="4" w:space="0" w:color="000000"/>
              <w:left w:val="single" w:sz="4" w:space="0" w:color="000000"/>
              <w:bottom w:val="single" w:sz="4" w:space="0" w:color="000000"/>
              <w:right w:val="single" w:sz="4" w:space="0" w:color="000000"/>
            </w:tcBorders>
          </w:tcPr>
          <w:p w14:paraId="67F0EDF3" w14:textId="77777777" w:rsidR="00C447C2" w:rsidRDefault="00C447C2">
            <w:pPr>
              <w:spacing w:after="160" w:line="259" w:lineRule="auto"/>
              <w:ind w:left="0" w:right="0" w:firstLine="0"/>
            </w:pPr>
          </w:p>
        </w:tc>
        <w:tc>
          <w:tcPr>
            <w:tcW w:w="1578" w:type="dxa"/>
            <w:tcBorders>
              <w:top w:val="single" w:sz="4" w:space="0" w:color="000000"/>
              <w:left w:val="single" w:sz="4" w:space="0" w:color="000000"/>
              <w:bottom w:val="single" w:sz="4" w:space="0" w:color="000000"/>
              <w:right w:val="single" w:sz="4" w:space="0" w:color="000000"/>
            </w:tcBorders>
          </w:tcPr>
          <w:p w14:paraId="20E569DB" w14:textId="77777777" w:rsidR="00C447C2" w:rsidRDefault="00C447C2">
            <w:pPr>
              <w:spacing w:after="160" w:line="259" w:lineRule="auto"/>
              <w:ind w:left="0" w:right="0" w:firstLine="0"/>
            </w:pPr>
          </w:p>
        </w:tc>
        <w:tc>
          <w:tcPr>
            <w:tcW w:w="997" w:type="dxa"/>
            <w:tcBorders>
              <w:top w:val="single" w:sz="4" w:space="0" w:color="000000"/>
              <w:left w:val="single" w:sz="4" w:space="0" w:color="000000"/>
              <w:bottom w:val="single" w:sz="4" w:space="0" w:color="000000"/>
              <w:right w:val="single" w:sz="4" w:space="0" w:color="000000"/>
            </w:tcBorders>
          </w:tcPr>
          <w:p w14:paraId="1C1AC396" w14:textId="77777777" w:rsidR="00C447C2" w:rsidRDefault="00C447C2">
            <w:pPr>
              <w:spacing w:after="160" w:line="259" w:lineRule="auto"/>
              <w:ind w:left="0" w:right="0" w:firstLine="0"/>
            </w:pPr>
          </w:p>
        </w:tc>
        <w:tc>
          <w:tcPr>
            <w:tcW w:w="1207" w:type="dxa"/>
            <w:tcBorders>
              <w:top w:val="single" w:sz="4" w:space="0" w:color="000000"/>
              <w:left w:val="single" w:sz="4" w:space="0" w:color="000000"/>
              <w:bottom w:val="single" w:sz="4" w:space="0" w:color="000000"/>
              <w:right w:val="single" w:sz="4" w:space="0" w:color="000000"/>
            </w:tcBorders>
          </w:tcPr>
          <w:p w14:paraId="49CE20D7" w14:textId="77777777" w:rsidR="00C447C2" w:rsidRDefault="00C447C2">
            <w:pPr>
              <w:spacing w:after="160" w:line="259" w:lineRule="auto"/>
              <w:ind w:left="0" w:right="0" w:firstLine="0"/>
            </w:pPr>
          </w:p>
        </w:tc>
        <w:tc>
          <w:tcPr>
            <w:tcW w:w="1234" w:type="dxa"/>
            <w:tcBorders>
              <w:top w:val="single" w:sz="4" w:space="0" w:color="000000"/>
              <w:left w:val="single" w:sz="4" w:space="0" w:color="000000"/>
              <w:bottom w:val="single" w:sz="4" w:space="0" w:color="000000"/>
              <w:right w:val="single" w:sz="4" w:space="0" w:color="000000"/>
            </w:tcBorders>
          </w:tcPr>
          <w:p w14:paraId="03CEBFA9" w14:textId="77777777" w:rsidR="00C447C2" w:rsidRDefault="00C447C2">
            <w:pPr>
              <w:spacing w:after="160" w:line="259" w:lineRule="auto"/>
              <w:ind w:left="0" w:right="0" w:firstLine="0"/>
            </w:pPr>
          </w:p>
        </w:tc>
        <w:tc>
          <w:tcPr>
            <w:tcW w:w="1370" w:type="dxa"/>
            <w:tcBorders>
              <w:top w:val="single" w:sz="4" w:space="0" w:color="000000"/>
              <w:left w:val="single" w:sz="4" w:space="0" w:color="000000"/>
              <w:bottom w:val="single" w:sz="4" w:space="0" w:color="000000"/>
              <w:right w:val="single" w:sz="4" w:space="0" w:color="000000"/>
            </w:tcBorders>
          </w:tcPr>
          <w:p w14:paraId="2D9B6AEC" w14:textId="77777777" w:rsidR="00C447C2" w:rsidRDefault="00C447C2">
            <w:pPr>
              <w:spacing w:after="160" w:line="259" w:lineRule="auto"/>
              <w:ind w:left="0" w:right="0" w:firstLine="0"/>
            </w:pPr>
          </w:p>
        </w:tc>
      </w:tr>
      <w:tr w:rsidR="00C447C2" w14:paraId="561FAAC6" w14:textId="77777777">
        <w:trPr>
          <w:trHeight w:val="284"/>
        </w:trPr>
        <w:tc>
          <w:tcPr>
            <w:tcW w:w="1450" w:type="dxa"/>
            <w:tcBorders>
              <w:top w:val="single" w:sz="4" w:space="0" w:color="000000"/>
              <w:left w:val="single" w:sz="4" w:space="0" w:color="000000"/>
              <w:bottom w:val="single" w:sz="4" w:space="0" w:color="000000"/>
              <w:right w:val="single" w:sz="4" w:space="0" w:color="000000"/>
            </w:tcBorders>
          </w:tcPr>
          <w:p w14:paraId="423F1A6F" w14:textId="77777777" w:rsidR="00C447C2" w:rsidRDefault="00C447C2">
            <w:pPr>
              <w:spacing w:after="160" w:line="259" w:lineRule="auto"/>
              <w:ind w:left="0" w:right="0" w:firstLine="0"/>
            </w:pPr>
          </w:p>
        </w:tc>
        <w:tc>
          <w:tcPr>
            <w:tcW w:w="1271" w:type="dxa"/>
            <w:tcBorders>
              <w:top w:val="single" w:sz="4" w:space="0" w:color="000000"/>
              <w:left w:val="single" w:sz="4" w:space="0" w:color="000000"/>
              <w:bottom w:val="single" w:sz="4" w:space="0" w:color="000000"/>
              <w:right w:val="single" w:sz="4" w:space="0" w:color="000000"/>
            </w:tcBorders>
          </w:tcPr>
          <w:p w14:paraId="09E5E7CC" w14:textId="77777777" w:rsidR="00C447C2" w:rsidRDefault="00C447C2">
            <w:pPr>
              <w:spacing w:after="160" w:line="259" w:lineRule="auto"/>
              <w:ind w:left="0" w:right="0" w:firstLine="0"/>
            </w:pPr>
          </w:p>
        </w:tc>
        <w:tc>
          <w:tcPr>
            <w:tcW w:w="1514" w:type="dxa"/>
            <w:tcBorders>
              <w:top w:val="single" w:sz="4" w:space="0" w:color="000000"/>
              <w:left w:val="single" w:sz="4" w:space="0" w:color="000000"/>
              <w:bottom w:val="single" w:sz="4" w:space="0" w:color="000000"/>
              <w:right w:val="single" w:sz="4" w:space="0" w:color="000000"/>
            </w:tcBorders>
          </w:tcPr>
          <w:p w14:paraId="53FA3DEC" w14:textId="77777777" w:rsidR="00C447C2" w:rsidRDefault="00C447C2">
            <w:pPr>
              <w:spacing w:after="160" w:line="259" w:lineRule="auto"/>
              <w:ind w:left="0" w:right="0" w:firstLine="0"/>
            </w:pPr>
          </w:p>
        </w:tc>
        <w:tc>
          <w:tcPr>
            <w:tcW w:w="1242" w:type="dxa"/>
            <w:tcBorders>
              <w:top w:val="single" w:sz="4" w:space="0" w:color="000000"/>
              <w:left w:val="single" w:sz="4" w:space="0" w:color="000000"/>
              <w:bottom w:val="single" w:sz="4" w:space="0" w:color="000000"/>
              <w:right w:val="single" w:sz="4" w:space="0" w:color="000000"/>
            </w:tcBorders>
          </w:tcPr>
          <w:p w14:paraId="42266525" w14:textId="77777777" w:rsidR="00C447C2" w:rsidRDefault="00C447C2">
            <w:pPr>
              <w:spacing w:after="160" w:line="259" w:lineRule="auto"/>
              <w:ind w:left="0" w:right="0" w:firstLine="0"/>
            </w:pPr>
          </w:p>
        </w:tc>
        <w:tc>
          <w:tcPr>
            <w:tcW w:w="1458" w:type="dxa"/>
            <w:tcBorders>
              <w:top w:val="single" w:sz="4" w:space="0" w:color="000000"/>
              <w:left w:val="single" w:sz="4" w:space="0" w:color="000000"/>
              <w:bottom w:val="single" w:sz="4" w:space="0" w:color="000000"/>
              <w:right w:val="single" w:sz="4" w:space="0" w:color="000000"/>
            </w:tcBorders>
          </w:tcPr>
          <w:p w14:paraId="5603112F" w14:textId="77777777" w:rsidR="00C447C2" w:rsidRDefault="00C447C2">
            <w:pPr>
              <w:spacing w:after="160" w:line="259" w:lineRule="auto"/>
              <w:ind w:left="0" w:right="0" w:firstLine="0"/>
            </w:pPr>
          </w:p>
        </w:tc>
        <w:tc>
          <w:tcPr>
            <w:tcW w:w="1578" w:type="dxa"/>
            <w:tcBorders>
              <w:top w:val="single" w:sz="4" w:space="0" w:color="000000"/>
              <w:left w:val="single" w:sz="4" w:space="0" w:color="000000"/>
              <w:bottom w:val="single" w:sz="4" w:space="0" w:color="000000"/>
              <w:right w:val="single" w:sz="4" w:space="0" w:color="000000"/>
            </w:tcBorders>
          </w:tcPr>
          <w:p w14:paraId="4EB7229F" w14:textId="77777777" w:rsidR="00C447C2" w:rsidRDefault="00C447C2">
            <w:pPr>
              <w:spacing w:after="160" w:line="259" w:lineRule="auto"/>
              <w:ind w:left="0" w:right="0" w:firstLine="0"/>
            </w:pPr>
          </w:p>
        </w:tc>
        <w:tc>
          <w:tcPr>
            <w:tcW w:w="997" w:type="dxa"/>
            <w:tcBorders>
              <w:top w:val="single" w:sz="4" w:space="0" w:color="000000"/>
              <w:left w:val="single" w:sz="4" w:space="0" w:color="000000"/>
              <w:bottom w:val="single" w:sz="4" w:space="0" w:color="000000"/>
              <w:right w:val="single" w:sz="4" w:space="0" w:color="000000"/>
            </w:tcBorders>
          </w:tcPr>
          <w:p w14:paraId="62B812D7" w14:textId="77777777" w:rsidR="00C447C2" w:rsidRDefault="00C447C2">
            <w:pPr>
              <w:spacing w:after="160" w:line="259" w:lineRule="auto"/>
              <w:ind w:left="0" w:right="0" w:firstLine="0"/>
            </w:pPr>
          </w:p>
        </w:tc>
        <w:tc>
          <w:tcPr>
            <w:tcW w:w="1207" w:type="dxa"/>
            <w:tcBorders>
              <w:top w:val="single" w:sz="4" w:space="0" w:color="000000"/>
              <w:left w:val="single" w:sz="4" w:space="0" w:color="000000"/>
              <w:bottom w:val="single" w:sz="4" w:space="0" w:color="000000"/>
              <w:right w:val="single" w:sz="4" w:space="0" w:color="000000"/>
            </w:tcBorders>
          </w:tcPr>
          <w:p w14:paraId="4AB79D38" w14:textId="77777777" w:rsidR="00C447C2" w:rsidRDefault="00C447C2">
            <w:pPr>
              <w:spacing w:after="160" w:line="259" w:lineRule="auto"/>
              <w:ind w:left="0" w:right="0" w:firstLine="0"/>
            </w:pPr>
          </w:p>
        </w:tc>
        <w:tc>
          <w:tcPr>
            <w:tcW w:w="1234" w:type="dxa"/>
            <w:tcBorders>
              <w:top w:val="single" w:sz="4" w:space="0" w:color="000000"/>
              <w:left w:val="single" w:sz="4" w:space="0" w:color="000000"/>
              <w:bottom w:val="single" w:sz="4" w:space="0" w:color="000000"/>
              <w:right w:val="single" w:sz="4" w:space="0" w:color="000000"/>
            </w:tcBorders>
          </w:tcPr>
          <w:p w14:paraId="01174264" w14:textId="77777777" w:rsidR="00C447C2" w:rsidRDefault="00C447C2">
            <w:pPr>
              <w:spacing w:after="160" w:line="259" w:lineRule="auto"/>
              <w:ind w:left="0" w:right="0" w:firstLine="0"/>
            </w:pPr>
          </w:p>
        </w:tc>
        <w:tc>
          <w:tcPr>
            <w:tcW w:w="1370" w:type="dxa"/>
            <w:tcBorders>
              <w:top w:val="single" w:sz="4" w:space="0" w:color="000000"/>
              <w:left w:val="single" w:sz="4" w:space="0" w:color="000000"/>
              <w:bottom w:val="single" w:sz="4" w:space="0" w:color="000000"/>
              <w:right w:val="single" w:sz="4" w:space="0" w:color="000000"/>
            </w:tcBorders>
          </w:tcPr>
          <w:p w14:paraId="745AB005" w14:textId="77777777" w:rsidR="00C447C2" w:rsidRDefault="00C447C2">
            <w:pPr>
              <w:spacing w:after="160" w:line="259" w:lineRule="auto"/>
              <w:ind w:left="0" w:right="0" w:firstLine="0"/>
            </w:pPr>
          </w:p>
        </w:tc>
      </w:tr>
      <w:tr w:rsidR="00C447C2" w14:paraId="00A2384B" w14:textId="77777777">
        <w:trPr>
          <w:trHeight w:val="284"/>
        </w:trPr>
        <w:tc>
          <w:tcPr>
            <w:tcW w:w="2721" w:type="dxa"/>
            <w:gridSpan w:val="2"/>
            <w:tcBorders>
              <w:top w:val="single" w:sz="4" w:space="0" w:color="000000"/>
              <w:left w:val="single" w:sz="4" w:space="0" w:color="000000"/>
              <w:bottom w:val="single" w:sz="4" w:space="0" w:color="000000"/>
              <w:right w:val="nil"/>
            </w:tcBorders>
          </w:tcPr>
          <w:p w14:paraId="17E75628" w14:textId="77777777" w:rsidR="00C447C2" w:rsidRDefault="00C447C2">
            <w:pPr>
              <w:spacing w:after="160" w:line="259" w:lineRule="auto"/>
              <w:ind w:left="0" w:right="0" w:firstLine="0"/>
            </w:pPr>
          </w:p>
        </w:tc>
        <w:tc>
          <w:tcPr>
            <w:tcW w:w="5792" w:type="dxa"/>
            <w:gridSpan w:val="4"/>
            <w:tcBorders>
              <w:top w:val="single" w:sz="4" w:space="0" w:color="000000"/>
              <w:left w:val="nil"/>
              <w:bottom w:val="single" w:sz="4" w:space="0" w:color="000000"/>
              <w:right w:val="single" w:sz="4" w:space="0" w:color="000000"/>
            </w:tcBorders>
          </w:tcPr>
          <w:p w14:paraId="20E10969" w14:textId="77777777" w:rsidR="00C447C2" w:rsidRDefault="009E0E52">
            <w:pPr>
              <w:spacing w:after="0" w:line="259" w:lineRule="auto"/>
              <w:ind w:left="1166" w:right="0" w:firstLine="0"/>
            </w:pPr>
            <w:r>
              <w:t>合计</w:t>
            </w:r>
          </w:p>
        </w:tc>
        <w:tc>
          <w:tcPr>
            <w:tcW w:w="997" w:type="dxa"/>
            <w:tcBorders>
              <w:top w:val="single" w:sz="4" w:space="0" w:color="000000"/>
              <w:left w:val="single" w:sz="4" w:space="0" w:color="000000"/>
              <w:bottom w:val="single" w:sz="4" w:space="0" w:color="000000"/>
              <w:right w:val="single" w:sz="4" w:space="0" w:color="000000"/>
            </w:tcBorders>
          </w:tcPr>
          <w:p w14:paraId="7432C28E" w14:textId="77777777" w:rsidR="00C447C2" w:rsidRDefault="00C447C2">
            <w:pPr>
              <w:spacing w:after="160" w:line="259" w:lineRule="auto"/>
              <w:ind w:left="0" w:right="0" w:firstLine="0"/>
            </w:pPr>
          </w:p>
        </w:tc>
        <w:tc>
          <w:tcPr>
            <w:tcW w:w="1207" w:type="dxa"/>
            <w:tcBorders>
              <w:top w:val="single" w:sz="4" w:space="0" w:color="000000"/>
              <w:left w:val="single" w:sz="4" w:space="0" w:color="000000"/>
              <w:bottom w:val="single" w:sz="4" w:space="0" w:color="000000"/>
              <w:right w:val="single" w:sz="4" w:space="0" w:color="000000"/>
            </w:tcBorders>
          </w:tcPr>
          <w:p w14:paraId="5A5EB161" w14:textId="77777777" w:rsidR="00C447C2" w:rsidRDefault="009E0E52">
            <w:pPr>
              <w:spacing w:after="0" w:line="259" w:lineRule="auto"/>
              <w:ind w:left="6" w:right="0" w:firstLine="0"/>
              <w:jc w:val="center"/>
            </w:pPr>
            <w:r>
              <w:rPr>
                <w:rFonts w:ascii="Calibri" w:eastAsia="Calibri" w:hAnsi="Calibri" w:cs="Calibri"/>
              </w:rPr>
              <w:t>-------</w:t>
            </w:r>
          </w:p>
        </w:tc>
        <w:tc>
          <w:tcPr>
            <w:tcW w:w="1234" w:type="dxa"/>
            <w:tcBorders>
              <w:top w:val="single" w:sz="4" w:space="0" w:color="000000"/>
              <w:left w:val="single" w:sz="4" w:space="0" w:color="000000"/>
              <w:bottom w:val="single" w:sz="4" w:space="0" w:color="000000"/>
              <w:right w:val="single" w:sz="4" w:space="0" w:color="000000"/>
            </w:tcBorders>
          </w:tcPr>
          <w:p w14:paraId="7DC7B060" w14:textId="77777777" w:rsidR="00C447C2" w:rsidRDefault="00C447C2">
            <w:pPr>
              <w:spacing w:after="160" w:line="259" w:lineRule="auto"/>
              <w:ind w:left="0" w:right="0" w:firstLine="0"/>
            </w:pPr>
          </w:p>
        </w:tc>
        <w:tc>
          <w:tcPr>
            <w:tcW w:w="1370" w:type="dxa"/>
            <w:tcBorders>
              <w:top w:val="single" w:sz="4" w:space="0" w:color="000000"/>
              <w:left w:val="single" w:sz="4" w:space="0" w:color="000000"/>
              <w:bottom w:val="single" w:sz="4" w:space="0" w:color="000000"/>
              <w:right w:val="single" w:sz="4" w:space="0" w:color="000000"/>
            </w:tcBorders>
          </w:tcPr>
          <w:p w14:paraId="70C6406B" w14:textId="77777777" w:rsidR="00C447C2" w:rsidRDefault="00C447C2">
            <w:pPr>
              <w:spacing w:after="160" w:line="259" w:lineRule="auto"/>
              <w:ind w:left="0" w:right="0" w:firstLine="0"/>
            </w:pPr>
          </w:p>
        </w:tc>
      </w:tr>
    </w:tbl>
    <w:p w14:paraId="6A564C9E" w14:textId="77777777" w:rsidR="00C447C2" w:rsidRDefault="009E0E52">
      <w:pPr>
        <w:pStyle w:val="3"/>
        <w:ind w:left="159" w:right="192"/>
      </w:pPr>
      <w:r>
        <w:t>《卷烟生产企业合作生产卷烟消费税情况报告表（卷烟生产环节消费税纳税人适用）》填表说明</w:t>
      </w:r>
    </w:p>
    <w:p w14:paraId="0BC62C29" w14:textId="77777777" w:rsidR="00C447C2" w:rsidRDefault="009E0E52">
      <w:pPr>
        <w:numPr>
          <w:ilvl w:val="0"/>
          <w:numId w:val="11"/>
        </w:numPr>
        <w:ind w:right="0" w:firstLine="420"/>
      </w:pPr>
      <w:r>
        <w:t>本表由卷烟生产环节消费税纳税人填报，未发生合作生产卷烟业务的纳税人不填报本表。</w:t>
      </w:r>
    </w:p>
    <w:p w14:paraId="4C98C8E8" w14:textId="77777777" w:rsidR="00C447C2" w:rsidRDefault="009E0E52">
      <w:pPr>
        <w:numPr>
          <w:ilvl w:val="0"/>
          <w:numId w:val="11"/>
        </w:numPr>
        <w:ind w:right="0" w:firstLine="420"/>
      </w:pPr>
      <w:r>
        <w:t>本表第1栏“企业名称”：填写品牌输出方卷烟生产企业名称。</w:t>
      </w:r>
    </w:p>
    <w:p w14:paraId="1C6045F9" w14:textId="77777777" w:rsidR="00C447C2" w:rsidRDefault="009E0E52">
      <w:pPr>
        <w:numPr>
          <w:ilvl w:val="0"/>
          <w:numId w:val="11"/>
        </w:numPr>
        <w:ind w:right="0" w:firstLine="420"/>
      </w:pPr>
      <w:r>
        <w:t>本表第2栏“统一社会信用代码”：填写品牌输出方卷烟生产企业的统一社会信用代码。</w:t>
      </w:r>
    </w:p>
    <w:p w14:paraId="34692531" w14:textId="77777777" w:rsidR="00C447C2" w:rsidRDefault="009E0E52">
      <w:pPr>
        <w:numPr>
          <w:ilvl w:val="0"/>
          <w:numId w:val="11"/>
        </w:numPr>
        <w:ind w:right="0" w:firstLine="420"/>
      </w:pPr>
      <w:r>
        <w:lastRenderedPageBreak/>
        <w:t>本表第3栏“企业名称”：填写品牌输入方卷烟生产企业名称。</w:t>
      </w:r>
    </w:p>
    <w:p w14:paraId="40C4AA6F" w14:textId="77777777" w:rsidR="00C447C2" w:rsidRDefault="009E0E52">
      <w:pPr>
        <w:numPr>
          <w:ilvl w:val="0"/>
          <w:numId w:val="11"/>
        </w:numPr>
        <w:spacing w:after="48"/>
        <w:ind w:right="0" w:firstLine="420"/>
      </w:pPr>
      <w:r>
        <w:t>本表第4栏 “统一社会信用代码”：填写品牌输入方卷烟生产企业的统一社会信用代码。</w:t>
      </w:r>
    </w:p>
    <w:p w14:paraId="53CB31CD" w14:textId="77777777" w:rsidR="00C447C2" w:rsidRDefault="009E0E52">
      <w:pPr>
        <w:numPr>
          <w:ilvl w:val="0"/>
          <w:numId w:val="11"/>
        </w:numPr>
        <w:ind w:right="0" w:firstLine="420"/>
      </w:pPr>
      <w:r>
        <w:t>本表第6栏“卷烟牌号规格”：填写经国家烟草专卖局批准生产的卷烟牌号规格。</w:t>
      </w:r>
    </w:p>
    <w:p w14:paraId="35425845" w14:textId="77777777" w:rsidR="00C447C2" w:rsidRDefault="009E0E52">
      <w:pPr>
        <w:numPr>
          <w:ilvl w:val="0"/>
          <w:numId w:val="11"/>
        </w:numPr>
        <w:ind w:right="0" w:firstLine="420"/>
      </w:pPr>
      <w:r>
        <w:t>本表第8栏“销售价格”为品牌输入方卷烟生产企业销售卷烟的实际价格，不含增值税。计量单位为“元/条（200支）”，非标准条包装的卷烟应折算成标准条卷烟价格。</w:t>
      </w:r>
    </w:p>
    <w:p w14:paraId="4D411DE4" w14:textId="77777777" w:rsidR="00C447C2" w:rsidRDefault="009E0E52">
      <w:pPr>
        <w:numPr>
          <w:ilvl w:val="0"/>
          <w:numId w:val="11"/>
        </w:numPr>
        <w:ind w:right="0" w:firstLine="420"/>
      </w:pPr>
      <w:r>
        <w:t>本表第9栏“销售额”栏：填写品牌输入方卷烟生产企业销售卷烟额，不含增值税。计量单位为“元”。</w:t>
      </w:r>
    </w:p>
    <w:p w14:paraId="562490F7" w14:textId="77777777" w:rsidR="00C447C2" w:rsidRDefault="009E0E52">
      <w:pPr>
        <w:numPr>
          <w:ilvl w:val="0"/>
          <w:numId w:val="11"/>
        </w:numPr>
        <w:spacing w:after="48"/>
        <w:ind w:right="0" w:firstLine="420"/>
      </w:pPr>
      <w:r>
        <w:t>本表第10栏 “已缴纳税款”栏：由品牌输入方卷烟生产企业填写。</w:t>
      </w:r>
    </w:p>
    <w:p w14:paraId="53DA251A" w14:textId="77777777" w:rsidR="00C447C2" w:rsidRDefault="009E0E52">
      <w:pPr>
        <w:numPr>
          <w:ilvl w:val="0"/>
          <w:numId w:val="11"/>
        </w:numPr>
        <w:ind w:right="0" w:firstLine="420"/>
      </w:pPr>
      <w:r>
        <w:t>本表为A4横式，所有数字小数点后保留两位。一式二份，一份纳税人留存，一份税务机关留存。</w:t>
      </w:r>
    </w:p>
    <w:p w14:paraId="72CE3A52" w14:textId="77777777" w:rsidR="00C447C2" w:rsidRDefault="009E0E52">
      <w:pPr>
        <w:pStyle w:val="3"/>
        <w:spacing w:after="161" w:line="265" w:lineRule="auto"/>
        <w:ind w:left="-5" w:right="0"/>
        <w:jc w:val="left"/>
      </w:pPr>
      <w:r>
        <w:rPr>
          <w:sz w:val="32"/>
        </w:rPr>
        <w:t>附表6</w:t>
      </w:r>
    </w:p>
    <w:p w14:paraId="6CA060DC" w14:textId="77777777" w:rsidR="00C447C2" w:rsidRDefault="009E0E52">
      <w:pPr>
        <w:spacing w:after="0" w:line="259" w:lineRule="auto"/>
        <w:ind w:left="2717" w:right="-15"/>
        <w:jc w:val="right"/>
      </w:pPr>
      <w:r>
        <w:rPr>
          <w:rFonts w:ascii="微软雅黑" w:eastAsia="微软雅黑" w:hAnsi="微软雅黑" w:cs="微软雅黑"/>
          <w:sz w:val="36"/>
        </w:rPr>
        <w:t>消费税附加税费计算表</w:t>
      </w:r>
      <w:r>
        <w:t>金额单位：元（列至角分）</w:t>
      </w:r>
    </w:p>
    <w:tbl>
      <w:tblPr>
        <w:tblStyle w:val="TableGrid"/>
        <w:tblW w:w="13984" w:type="dxa"/>
        <w:tblInd w:w="34" w:type="dxa"/>
        <w:tblCellMar>
          <w:top w:w="76" w:type="dxa"/>
          <w:left w:w="15" w:type="dxa"/>
        </w:tblCellMar>
        <w:tblLook w:val="04A0" w:firstRow="1" w:lastRow="0" w:firstColumn="1" w:lastColumn="0" w:noHBand="0" w:noVBand="1"/>
      </w:tblPr>
      <w:tblGrid>
        <w:gridCol w:w="1575"/>
        <w:gridCol w:w="1110"/>
        <w:gridCol w:w="1392"/>
        <w:gridCol w:w="1260"/>
        <w:gridCol w:w="1395"/>
        <w:gridCol w:w="1653"/>
        <w:gridCol w:w="1470"/>
        <w:gridCol w:w="1482"/>
        <w:gridCol w:w="1158"/>
        <w:gridCol w:w="1489"/>
      </w:tblGrid>
      <w:tr w:rsidR="00C447C2" w14:paraId="7675CB28" w14:textId="77777777">
        <w:trPr>
          <w:trHeight w:val="659"/>
        </w:trPr>
        <w:tc>
          <w:tcPr>
            <w:tcW w:w="1575" w:type="dxa"/>
            <w:vMerge w:val="restart"/>
            <w:tcBorders>
              <w:top w:val="single" w:sz="8" w:space="0" w:color="000000"/>
              <w:left w:val="single" w:sz="8" w:space="0" w:color="000000"/>
              <w:bottom w:val="single" w:sz="8" w:space="0" w:color="000000"/>
              <w:right w:val="single" w:sz="8" w:space="0" w:color="000000"/>
            </w:tcBorders>
            <w:vAlign w:val="center"/>
          </w:tcPr>
          <w:p w14:paraId="5FB0C88A" w14:textId="77777777" w:rsidR="00C447C2" w:rsidRDefault="009E0E52">
            <w:pPr>
              <w:spacing w:after="0" w:line="259" w:lineRule="auto"/>
              <w:ind w:left="247" w:right="0" w:firstLine="0"/>
            </w:pPr>
            <w:r>
              <w:t>税（费）种</w:t>
            </w:r>
          </w:p>
        </w:tc>
        <w:tc>
          <w:tcPr>
            <w:tcW w:w="1110" w:type="dxa"/>
            <w:tcBorders>
              <w:top w:val="single" w:sz="8" w:space="0" w:color="000000"/>
              <w:left w:val="single" w:sz="8" w:space="0" w:color="000000"/>
              <w:bottom w:val="single" w:sz="8" w:space="0" w:color="000000"/>
              <w:right w:val="single" w:sz="8" w:space="0" w:color="000000"/>
            </w:tcBorders>
          </w:tcPr>
          <w:p w14:paraId="1C0A3046" w14:textId="77777777" w:rsidR="00C447C2" w:rsidRDefault="009E0E52">
            <w:pPr>
              <w:spacing w:after="0" w:line="259" w:lineRule="auto"/>
              <w:ind w:left="0" w:right="0" w:firstLine="0"/>
              <w:jc w:val="center"/>
            </w:pPr>
            <w:r>
              <w:t>计税（费）依据</w:t>
            </w:r>
          </w:p>
        </w:tc>
        <w:tc>
          <w:tcPr>
            <w:tcW w:w="1392" w:type="dxa"/>
            <w:vMerge w:val="restart"/>
            <w:tcBorders>
              <w:top w:val="single" w:sz="8" w:space="0" w:color="000000"/>
              <w:left w:val="single" w:sz="8" w:space="0" w:color="000000"/>
              <w:bottom w:val="single" w:sz="8" w:space="0" w:color="000000"/>
              <w:right w:val="single" w:sz="8" w:space="0" w:color="000000"/>
            </w:tcBorders>
            <w:vAlign w:val="center"/>
          </w:tcPr>
          <w:p w14:paraId="4DEAB49C" w14:textId="77777777" w:rsidR="00C447C2" w:rsidRDefault="009E0E52">
            <w:pPr>
              <w:spacing w:after="0" w:line="259" w:lineRule="auto"/>
              <w:ind w:left="0" w:right="-89" w:firstLine="0"/>
              <w:jc w:val="both"/>
            </w:pPr>
            <w:r>
              <w:t>税（费）率（%）</w:t>
            </w:r>
          </w:p>
        </w:tc>
        <w:tc>
          <w:tcPr>
            <w:tcW w:w="1260" w:type="dxa"/>
            <w:vMerge w:val="restart"/>
            <w:tcBorders>
              <w:top w:val="single" w:sz="8" w:space="0" w:color="000000"/>
              <w:left w:val="single" w:sz="8" w:space="0" w:color="000000"/>
              <w:bottom w:val="single" w:sz="8" w:space="0" w:color="000000"/>
              <w:right w:val="single" w:sz="8" w:space="0" w:color="000000"/>
            </w:tcBorders>
            <w:vAlign w:val="center"/>
          </w:tcPr>
          <w:p w14:paraId="401FB3F1" w14:textId="77777777" w:rsidR="00C447C2" w:rsidRDefault="009E0E52">
            <w:pPr>
              <w:spacing w:after="18" w:line="259" w:lineRule="auto"/>
              <w:ind w:left="91" w:right="0" w:firstLine="0"/>
              <w:jc w:val="both"/>
            </w:pPr>
            <w:r>
              <w:t>本期应纳税</w:t>
            </w:r>
          </w:p>
          <w:p w14:paraId="1B46F447" w14:textId="77777777" w:rsidR="00C447C2" w:rsidRDefault="009E0E52">
            <w:pPr>
              <w:spacing w:after="0" w:line="259" w:lineRule="auto"/>
              <w:ind w:left="194" w:right="0" w:firstLine="0"/>
            </w:pPr>
            <w:r>
              <w:t>（费）额</w:t>
            </w:r>
          </w:p>
        </w:tc>
        <w:tc>
          <w:tcPr>
            <w:tcW w:w="3048" w:type="dxa"/>
            <w:gridSpan w:val="2"/>
            <w:tcBorders>
              <w:top w:val="single" w:sz="8" w:space="0" w:color="000000"/>
              <w:left w:val="single" w:sz="8" w:space="0" w:color="000000"/>
              <w:bottom w:val="single" w:sz="8" w:space="0" w:color="000000"/>
              <w:right w:val="single" w:sz="8" w:space="0" w:color="000000"/>
            </w:tcBorders>
            <w:vAlign w:val="center"/>
          </w:tcPr>
          <w:p w14:paraId="0C160576" w14:textId="77777777" w:rsidR="00C447C2" w:rsidRDefault="009E0E52">
            <w:pPr>
              <w:spacing w:after="0" w:line="259" w:lineRule="auto"/>
              <w:ind w:left="0" w:right="16" w:firstLine="0"/>
              <w:jc w:val="center"/>
            </w:pPr>
            <w:r>
              <w:t>本期减免税（费）额</w:t>
            </w:r>
          </w:p>
        </w:tc>
        <w:tc>
          <w:tcPr>
            <w:tcW w:w="2952" w:type="dxa"/>
            <w:gridSpan w:val="2"/>
            <w:tcBorders>
              <w:top w:val="single" w:sz="8" w:space="0" w:color="000000"/>
              <w:left w:val="single" w:sz="8" w:space="0" w:color="000000"/>
              <w:bottom w:val="single" w:sz="8" w:space="0" w:color="000000"/>
              <w:right w:val="single" w:sz="8" w:space="0" w:color="000000"/>
            </w:tcBorders>
          </w:tcPr>
          <w:p w14:paraId="43DC4626" w14:textId="77777777" w:rsidR="00C447C2" w:rsidRDefault="009E0E52">
            <w:pPr>
              <w:spacing w:after="0" w:line="259" w:lineRule="auto"/>
              <w:ind w:left="0" w:right="0" w:firstLine="0"/>
              <w:jc w:val="center"/>
            </w:pPr>
            <w:r>
              <w:t>本期是否适用增值税小规模纳税人“六税两费”减征政策</w:t>
            </w:r>
          </w:p>
        </w:tc>
        <w:tc>
          <w:tcPr>
            <w:tcW w:w="1158" w:type="dxa"/>
            <w:vMerge w:val="restart"/>
            <w:tcBorders>
              <w:top w:val="single" w:sz="8" w:space="0" w:color="000000"/>
              <w:left w:val="single" w:sz="8" w:space="0" w:color="000000"/>
              <w:bottom w:val="single" w:sz="8" w:space="0" w:color="000000"/>
              <w:right w:val="single" w:sz="8" w:space="0" w:color="000000"/>
            </w:tcBorders>
            <w:vAlign w:val="center"/>
          </w:tcPr>
          <w:p w14:paraId="747C082D" w14:textId="77777777" w:rsidR="00C447C2" w:rsidRDefault="009E0E52">
            <w:pPr>
              <w:spacing w:after="18" w:line="259" w:lineRule="auto"/>
              <w:ind w:left="38" w:right="0" w:firstLine="0"/>
              <w:jc w:val="both"/>
            </w:pPr>
            <w:r>
              <w:t>本期已缴税</w:t>
            </w:r>
          </w:p>
          <w:p w14:paraId="5552A786" w14:textId="77777777" w:rsidR="00C447C2" w:rsidRDefault="009E0E52">
            <w:pPr>
              <w:spacing w:after="0" w:line="259" w:lineRule="auto"/>
              <w:ind w:left="144" w:right="0" w:firstLine="0"/>
              <w:jc w:val="both"/>
            </w:pPr>
            <w:r>
              <w:t>（费）额</w:t>
            </w:r>
          </w:p>
        </w:tc>
        <w:tc>
          <w:tcPr>
            <w:tcW w:w="1489" w:type="dxa"/>
            <w:vMerge w:val="restart"/>
            <w:tcBorders>
              <w:top w:val="single" w:sz="8" w:space="0" w:color="000000"/>
              <w:left w:val="single" w:sz="8" w:space="0" w:color="000000"/>
              <w:bottom w:val="single" w:sz="8" w:space="0" w:color="000000"/>
              <w:right w:val="single" w:sz="8" w:space="0" w:color="000000"/>
            </w:tcBorders>
            <w:vAlign w:val="center"/>
          </w:tcPr>
          <w:p w14:paraId="5EF19F36" w14:textId="77777777" w:rsidR="00C447C2" w:rsidRDefault="009E0E52">
            <w:pPr>
              <w:spacing w:after="0" w:line="259" w:lineRule="auto"/>
              <w:ind w:left="0" w:right="0" w:firstLine="0"/>
              <w:jc w:val="center"/>
            </w:pPr>
            <w:r>
              <w:t>本期应补（退）税（费）额</w:t>
            </w:r>
          </w:p>
        </w:tc>
      </w:tr>
      <w:tr w:rsidR="00C447C2" w14:paraId="73D37C6D" w14:textId="77777777">
        <w:trPr>
          <w:trHeight w:val="347"/>
        </w:trPr>
        <w:tc>
          <w:tcPr>
            <w:tcW w:w="0" w:type="auto"/>
            <w:vMerge/>
            <w:tcBorders>
              <w:top w:val="nil"/>
              <w:left w:val="single" w:sz="8" w:space="0" w:color="000000"/>
              <w:bottom w:val="nil"/>
              <w:right w:val="single" w:sz="8" w:space="0" w:color="000000"/>
            </w:tcBorders>
          </w:tcPr>
          <w:p w14:paraId="1FFFB6FE" w14:textId="77777777" w:rsidR="00C447C2" w:rsidRDefault="00C447C2">
            <w:pPr>
              <w:spacing w:after="160" w:line="259" w:lineRule="auto"/>
              <w:ind w:left="0" w:right="0" w:firstLine="0"/>
            </w:pPr>
          </w:p>
        </w:tc>
        <w:tc>
          <w:tcPr>
            <w:tcW w:w="1110" w:type="dxa"/>
            <w:vMerge w:val="restart"/>
            <w:tcBorders>
              <w:top w:val="single" w:sz="8" w:space="0" w:color="000000"/>
              <w:left w:val="single" w:sz="8" w:space="0" w:color="000000"/>
              <w:bottom w:val="single" w:sz="8" w:space="0" w:color="000000"/>
              <w:right w:val="single" w:sz="8" w:space="0" w:color="000000"/>
            </w:tcBorders>
            <w:vAlign w:val="center"/>
          </w:tcPr>
          <w:p w14:paraId="301BF2AF" w14:textId="77777777" w:rsidR="00C447C2" w:rsidRDefault="009E0E52">
            <w:pPr>
              <w:spacing w:after="0" w:line="259" w:lineRule="auto"/>
              <w:ind w:left="16" w:right="0" w:firstLine="0"/>
              <w:jc w:val="both"/>
            </w:pPr>
            <w:commentRangeStart w:id="13"/>
            <w:r>
              <w:t>消费税税额</w:t>
            </w:r>
            <w:commentRangeEnd w:id="13"/>
            <w:r w:rsidR="00C469B8">
              <w:rPr>
                <w:rStyle w:val="a5"/>
              </w:rPr>
              <w:commentReference w:id="13"/>
            </w:r>
          </w:p>
        </w:tc>
        <w:tc>
          <w:tcPr>
            <w:tcW w:w="0" w:type="auto"/>
            <w:vMerge/>
            <w:tcBorders>
              <w:top w:val="nil"/>
              <w:left w:val="single" w:sz="8" w:space="0" w:color="000000"/>
              <w:bottom w:val="nil"/>
              <w:right w:val="single" w:sz="8" w:space="0" w:color="000000"/>
            </w:tcBorders>
          </w:tcPr>
          <w:p w14:paraId="3B39F732" w14:textId="77777777" w:rsidR="00C447C2" w:rsidRDefault="00C447C2">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39CD07EA" w14:textId="77777777" w:rsidR="00C447C2" w:rsidRDefault="00C447C2">
            <w:pPr>
              <w:spacing w:after="160" w:line="259" w:lineRule="auto"/>
              <w:ind w:left="0" w:right="0" w:firstLine="0"/>
            </w:pPr>
          </w:p>
        </w:tc>
        <w:tc>
          <w:tcPr>
            <w:tcW w:w="1395" w:type="dxa"/>
            <w:vMerge w:val="restart"/>
            <w:tcBorders>
              <w:top w:val="single" w:sz="8" w:space="0" w:color="000000"/>
              <w:left w:val="single" w:sz="8" w:space="0" w:color="000000"/>
              <w:bottom w:val="single" w:sz="8" w:space="0" w:color="000000"/>
              <w:right w:val="single" w:sz="4" w:space="0" w:color="000000"/>
            </w:tcBorders>
            <w:vAlign w:val="center"/>
          </w:tcPr>
          <w:p w14:paraId="09B5722E" w14:textId="77777777" w:rsidR="00C447C2" w:rsidRDefault="009E0E52">
            <w:pPr>
              <w:spacing w:after="0" w:line="259" w:lineRule="auto"/>
              <w:ind w:left="53" w:right="0" w:firstLine="0"/>
              <w:jc w:val="both"/>
            </w:pPr>
            <w:r>
              <w:t>减免性质代码</w:t>
            </w:r>
          </w:p>
        </w:tc>
        <w:tc>
          <w:tcPr>
            <w:tcW w:w="1653" w:type="dxa"/>
            <w:vMerge w:val="restart"/>
            <w:tcBorders>
              <w:top w:val="single" w:sz="8" w:space="0" w:color="000000"/>
              <w:left w:val="single" w:sz="4" w:space="0" w:color="000000"/>
              <w:bottom w:val="single" w:sz="8" w:space="0" w:color="000000"/>
              <w:right w:val="single" w:sz="8" w:space="0" w:color="000000"/>
            </w:tcBorders>
            <w:vAlign w:val="center"/>
          </w:tcPr>
          <w:p w14:paraId="10E9FDD8" w14:textId="77777777" w:rsidR="00C447C2" w:rsidRDefault="009E0E52">
            <w:pPr>
              <w:spacing w:after="0" w:line="259" w:lineRule="auto"/>
              <w:ind w:left="76" w:right="0" w:firstLine="0"/>
              <w:jc w:val="both"/>
            </w:pPr>
            <w:r>
              <w:t>减免税（费）额</w:t>
            </w:r>
          </w:p>
        </w:tc>
        <w:tc>
          <w:tcPr>
            <w:tcW w:w="2952" w:type="dxa"/>
            <w:gridSpan w:val="2"/>
            <w:tcBorders>
              <w:top w:val="single" w:sz="8" w:space="0" w:color="000000"/>
              <w:left w:val="single" w:sz="8" w:space="0" w:color="000000"/>
              <w:bottom w:val="single" w:sz="8" w:space="0" w:color="000000"/>
              <w:right w:val="single" w:sz="8" w:space="0" w:color="000000"/>
            </w:tcBorders>
          </w:tcPr>
          <w:p w14:paraId="7BBC049B" w14:textId="77777777" w:rsidR="00C447C2" w:rsidRDefault="009E0E52">
            <w:pPr>
              <w:spacing w:after="0" w:line="259" w:lineRule="auto"/>
              <w:ind w:left="0" w:right="16" w:firstLine="0"/>
              <w:jc w:val="center"/>
            </w:pPr>
            <w:r>
              <w:t>□是 □否</w:t>
            </w:r>
          </w:p>
        </w:tc>
        <w:tc>
          <w:tcPr>
            <w:tcW w:w="0" w:type="auto"/>
            <w:vMerge/>
            <w:tcBorders>
              <w:top w:val="nil"/>
              <w:left w:val="single" w:sz="8" w:space="0" w:color="000000"/>
              <w:bottom w:val="nil"/>
              <w:right w:val="single" w:sz="8" w:space="0" w:color="000000"/>
            </w:tcBorders>
          </w:tcPr>
          <w:p w14:paraId="7709B6E6" w14:textId="77777777" w:rsidR="00C447C2" w:rsidRDefault="00C447C2">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ABA9ADA" w14:textId="77777777" w:rsidR="00C447C2" w:rsidRDefault="00C447C2">
            <w:pPr>
              <w:spacing w:after="160" w:line="259" w:lineRule="auto"/>
              <w:ind w:left="0" w:right="0" w:firstLine="0"/>
            </w:pPr>
          </w:p>
        </w:tc>
      </w:tr>
      <w:tr w:rsidR="00C447C2" w14:paraId="01AD81C3" w14:textId="77777777">
        <w:trPr>
          <w:trHeight w:val="347"/>
        </w:trPr>
        <w:tc>
          <w:tcPr>
            <w:tcW w:w="0" w:type="auto"/>
            <w:vMerge/>
            <w:tcBorders>
              <w:top w:val="nil"/>
              <w:left w:val="single" w:sz="8" w:space="0" w:color="000000"/>
              <w:bottom w:val="nil"/>
              <w:right w:val="single" w:sz="8" w:space="0" w:color="000000"/>
            </w:tcBorders>
          </w:tcPr>
          <w:p w14:paraId="13595CA2" w14:textId="77777777" w:rsidR="00C447C2" w:rsidRDefault="00C447C2">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66437037" w14:textId="77777777" w:rsidR="00C447C2" w:rsidRDefault="00C447C2">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4434E51E" w14:textId="77777777" w:rsidR="00C447C2" w:rsidRDefault="00C447C2">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3C468265" w14:textId="77777777" w:rsidR="00C447C2" w:rsidRDefault="00C447C2">
            <w:pPr>
              <w:spacing w:after="160" w:line="259" w:lineRule="auto"/>
              <w:ind w:left="0" w:right="0" w:firstLine="0"/>
            </w:pPr>
          </w:p>
        </w:tc>
        <w:tc>
          <w:tcPr>
            <w:tcW w:w="0" w:type="auto"/>
            <w:vMerge/>
            <w:tcBorders>
              <w:top w:val="nil"/>
              <w:left w:val="single" w:sz="8" w:space="0" w:color="000000"/>
              <w:bottom w:val="single" w:sz="8" w:space="0" w:color="000000"/>
              <w:right w:val="single" w:sz="4" w:space="0" w:color="000000"/>
            </w:tcBorders>
          </w:tcPr>
          <w:p w14:paraId="78053601" w14:textId="77777777" w:rsidR="00C447C2" w:rsidRDefault="00C447C2">
            <w:pPr>
              <w:spacing w:after="160" w:line="259" w:lineRule="auto"/>
              <w:ind w:left="0" w:right="0" w:firstLine="0"/>
            </w:pPr>
          </w:p>
        </w:tc>
        <w:tc>
          <w:tcPr>
            <w:tcW w:w="0" w:type="auto"/>
            <w:vMerge/>
            <w:tcBorders>
              <w:top w:val="nil"/>
              <w:left w:val="single" w:sz="4" w:space="0" w:color="000000"/>
              <w:bottom w:val="single" w:sz="8" w:space="0" w:color="000000"/>
              <w:right w:val="single" w:sz="8" w:space="0" w:color="000000"/>
            </w:tcBorders>
          </w:tcPr>
          <w:p w14:paraId="7AF5B1FB" w14:textId="77777777" w:rsidR="00C447C2" w:rsidRDefault="00C447C2">
            <w:pPr>
              <w:spacing w:after="160" w:line="259" w:lineRule="auto"/>
              <w:ind w:left="0" w:right="0" w:firstLine="0"/>
            </w:pPr>
          </w:p>
        </w:tc>
        <w:tc>
          <w:tcPr>
            <w:tcW w:w="1470" w:type="dxa"/>
            <w:tcBorders>
              <w:top w:val="single" w:sz="8" w:space="0" w:color="000000"/>
              <w:left w:val="single" w:sz="8" w:space="0" w:color="000000"/>
              <w:bottom w:val="single" w:sz="8" w:space="0" w:color="000000"/>
              <w:right w:val="single" w:sz="8" w:space="0" w:color="000000"/>
            </w:tcBorders>
          </w:tcPr>
          <w:p w14:paraId="3EB9E07F" w14:textId="77777777" w:rsidR="00C447C2" w:rsidRDefault="009E0E52">
            <w:pPr>
              <w:spacing w:after="0" w:line="259" w:lineRule="auto"/>
              <w:ind w:left="38" w:right="0" w:firstLine="0"/>
              <w:jc w:val="both"/>
            </w:pPr>
            <w:r>
              <w:t>减征比例（%）</w:t>
            </w:r>
          </w:p>
        </w:tc>
        <w:tc>
          <w:tcPr>
            <w:tcW w:w="1482" w:type="dxa"/>
            <w:tcBorders>
              <w:top w:val="single" w:sz="8" w:space="0" w:color="000000"/>
              <w:left w:val="single" w:sz="8" w:space="0" w:color="000000"/>
              <w:bottom w:val="single" w:sz="8" w:space="0" w:color="000000"/>
              <w:right w:val="single" w:sz="8" w:space="0" w:color="000000"/>
            </w:tcBorders>
          </w:tcPr>
          <w:p w14:paraId="7BE63AC7" w14:textId="77777777" w:rsidR="00C447C2" w:rsidRDefault="009E0E52">
            <w:pPr>
              <w:spacing w:after="0" w:line="259" w:lineRule="auto"/>
              <w:ind w:left="0" w:right="15" w:firstLine="0"/>
              <w:jc w:val="center"/>
            </w:pPr>
            <w:r>
              <w:t>减征额</w:t>
            </w:r>
          </w:p>
        </w:tc>
        <w:tc>
          <w:tcPr>
            <w:tcW w:w="0" w:type="auto"/>
            <w:vMerge/>
            <w:tcBorders>
              <w:top w:val="nil"/>
              <w:left w:val="single" w:sz="8" w:space="0" w:color="000000"/>
              <w:bottom w:val="single" w:sz="8" w:space="0" w:color="000000"/>
              <w:right w:val="single" w:sz="8" w:space="0" w:color="000000"/>
            </w:tcBorders>
          </w:tcPr>
          <w:p w14:paraId="4A69F1E8" w14:textId="77777777" w:rsidR="00C447C2" w:rsidRDefault="00C447C2">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5D7236CF" w14:textId="77777777" w:rsidR="00C447C2" w:rsidRDefault="00C447C2">
            <w:pPr>
              <w:spacing w:after="160" w:line="259" w:lineRule="auto"/>
              <w:ind w:left="0" w:right="0" w:firstLine="0"/>
            </w:pPr>
          </w:p>
        </w:tc>
      </w:tr>
      <w:tr w:rsidR="00C447C2" w14:paraId="609090B7" w14:textId="77777777">
        <w:trPr>
          <w:trHeight w:val="411"/>
        </w:trPr>
        <w:tc>
          <w:tcPr>
            <w:tcW w:w="0" w:type="auto"/>
            <w:vMerge/>
            <w:tcBorders>
              <w:top w:val="nil"/>
              <w:left w:val="single" w:sz="8" w:space="0" w:color="000000"/>
              <w:bottom w:val="single" w:sz="8" w:space="0" w:color="000000"/>
              <w:right w:val="single" w:sz="8" w:space="0" w:color="000000"/>
            </w:tcBorders>
          </w:tcPr>
          <w:p w14:paraId="7857D227" w14:textId="77777777" w:rsidR="00C447C2" w:rsidRDefault="00C447C2">
            <w:pPr>
              <w:spacing w:after="160" w:line="259" w:lineRule="auto"/>
              <w:ind w:left="0" w:right="0" w:firstLine="0"/>
            </w:pPr>
          </w:p>
        </w:tc>
        <w:tc>
          <w:tcPr>
            <w:tcW w:w="1110" w:type="dxa"/>
            <w:tcBorders>
              <w:top w:val="single" w:sz="8" w:space="0" w:color="000000"/>
              <w:left w:val="single" w:sz="8" w:space="0" w:color="000000"/>
              <w:bottom w:val="single" w:sz="8" w:space="0" w:color="000000"/>
              <w:right w:val="single" w:sz="8" w:space="0" w:color="000000"/>
            </w:tcBorders>
          </w:tcPr>
          <w:p w14:paraId="5C262AD7" w14:textId="77777777" w:rsidR="00C447C2" w:rsidRDefault="009E0E52">
            <w:pPr>
              <w:spacing w:after="0" w:line="259" w:lineRule="auto"/>
              <w:ind w:left="0" w:right="14" w:firstLine="0"/>
              <w:jc w:val="center"/>
            </w:pPr>
            <w:r>
              <w:t>1</w:t>
            </w:r>
          </w:p>
        </w:tc>
        <w:tc>
          <w:tcPr>
            <w:tcW w:w="1392" w:type="dxa"/>
            <w:tcBorders>
              <w:top w:val="single" w:sz="8" w:space="0" w:color="000000"/>
              <w:left w:val="single" w:sz="8" w:space="0" w:color="000000"/>
              <w:bottom w:val="single" w:sz="8" w:space="0" w:color="000000"/>
              <w:right w:val="single" w:sz="8" w:space="0" w:color="000000"/>
            </w:tcBorders>
          </w:tcPr>
          <w:p w14:paraId="3F4650A6" w14:textId="77777777" w:rsidR="00C447C2" w:rsidRDefault="009E0E52">
            <w:pPr>
              <w:spacing w:after="0" w:line="259" w:lineRule="auto"/>
              <w:ind w:left="0" w:right="15" w:firstLine="0"/>
              <w:jc w:val="center"/>
            </w:pPr>
            <w:r>
              <w:t>2</w:t>
            </w:r>
          </w:p>
        </w:tc>
        <w:tc>
          <w:tcPr>
            <w:tcW w:w="1260" w:type="dxa"/>
            <w:tcBorders>
              <w:top w:val="single" w:sz="8" w:space="0" w:color="000000"/>
              <w:left w:val="single" w:sz="8" w:space="0" w:color="000000"/>
              <w:bottom w:val="single" w:sz="8" w:space="0" w:color="000000"/>
              <w:right w:val="single" w:sz="8" w:space="0" w:color="000000"/>
            </w:tcBorders>
          </w:tcPr>
          <w:p w14:paraId="0790C248" w14:textId="77777777" w:rsidR="00C447C2" w:rsidRDefault="009E0E52">
            <w:pPr>
              <w:spacing w:after="0" w:line="259" w:lineRule="auto"/>
              <w:ind w:left="0" w:right="15" w:firstLine="0"/>
              <w:jc w:val="center"/>
            </w:pPr>
            <w:r>
              <w:t>3=1×2</w:t>
            </w:r>
          </w:p>
        </w:tc>
        <w:tc>
          <w:tcPr>
            <w:tcW w:w="1395" w:type="dxa"/>
            <w:tcBorders>
              <w:top w:val="single" w:sz="8" w:space="0" w:color="000000"/>
              <w:left w:val="single" w:sz="8" w:space="0" w:color="000000"/>
              <w:bottom w:val="single" w:sz="8" w:space="0" w:color="000000"/>
              <w:right w:val="single" w:sz="4" w:space="0" w:color="000000"/>
            </w:tcBorders>
          </w:tcPr>
          <w:p w14:paraId="5779ECB1" w14:textId="77777777" w:rsidR="00C447C2" w:rsidRDefault="009E0E52">
            <w:pPr>
              <w:spacing w:after="0" w:line="259" w:lineRule="auto"/>
              <w:ind w:left="0" w:right="13" w:firstLine="0"/>
              <w:jc w:val="center"/>
            </w:pPr>
            <w:r>
              <w:t>4</w:t>
            </w:r>
          </w:p>
        </w:tc>
        <w:tc>
          <w:tcPr>
            <w:tcW w:w="1653" w:type="dxa"/>
            <w:tcBorders>
              <w:top w:val="single" w:sz="8" w:space="0" w:color="000000"/>
              <w:left w:val="single" w:sz="4" w:space="0" w:color="000000"/>
              <w:bottom w:val="single" w:sz="8" w:space="0" w:color="000000"/>
              <w:right w:val="single" w:sz="8" w:space="0" w:color="000000"/>
            </w:tcBorders>
          </w:tcPr>
          <w:p w14:paraId="7B7A2667" w14:textId="77777777" w:rsidR="00C447C2" w:rsidRDefault="009E0E52">
            <w:pPr>
              <w:spacing w:after="0" w:line="259" w:lineRule="auto"/>
              <w:ind w:left="0" w:right="13" w:firstLine="0"/>
              <w:jc w:val="center"/>
            </w:pPr>
            <w:r>
              <w:t>5</w:t>
            </w:r>
          </w:p>
        </w:tc>
        <w:tc>
          <w:tcPr>
            <w:tcW w:w="1470" w:type="dxa"/>
            <w:tcBorders>
              <w:top w:val="single" w:sz="8" w:space="0" w:color="000000"/>
              <w:left w:val="single" w:sz="8" w:space="0" w:color="000000"/>
              <w:bottom w:val="single" w:sz="8" w:space="0" w:color="000000"/>
              <w:right w:val="single" w:sz="8" w:space="0" w:color="000000"/>
            </w:tcBorders>
          </w:tcPr>
          <w:p w14:paraId="18203109" w14:textId="77777777" w:rsidR="00C447C2" w:rsidRDefault="009E0E52">
            <w:pPr>
              <w:spacing w:after="0" w:line="259" w:lineRule="auto"/>
              <w:ind w:left="0" w:right="17" w:firstLine="0"/>
              <w:jc w:val="center"/>
            </w:pPr>
            <w:r>
              <w:t>6</w:t>
            </w:r>
          </w:p>
        </w:tc>
        <w:tc>
          <w:tcPr>
            <w:tcW w:w="1482" w:type="dxa"/>
            <w:tcBorders>
              <w:top w:val="single" w:sz="8" w:space="0" w:color="000000"/>
              <w:left w:val="single" w:sz="8" w:space="0" w:color="000000"/>
              <w:bottom w:val="single" w:sz="8" w:space="0" w:color="000000"/>
              <w:right w:val="single" w:sz="8" w:space="0" w:color="000000"/>
            </w:tcBorders>
          </w:tcPr>
          <w:p w14:paraId="2605E43D" w14:textId="77777777" w:rsidR="00C447C2" w:rsidRDefault="009E0E52">
            <w:pPr>
              <w:spacing w:after="0" w:line="259" w:lineRule="auto"/>
              <w:ind w:left="97" w:right="0" w:firstLine="0"/>
              <w:jc w:val="both"/>
            </w:pPr>
            <w:r>
              <w:t>7=（3-5）×6</w:t>
            </w:r>
          </w:p>
        </w:tc>
        <w:tc>
          <w:tcPr>
            <w:tcW w:w="1158" w:type="dxa"/>
            <w:tcBorders>
              <w:top w:val="single" w:sz="8" w:space="0" w:color="000000"/>
              <w:left w:val="single" w:sz="8" w:space="0" w:color="000000"/>
              <w:bottom w:val="single" w:sz="8" w:space="0" w:color="000000"/>
              <w:right w:val="single" w:sz="8" w:space="0" w:color="000000"/>
            </w:tcBorders>
          </w:tcPr>
          <w:p w14:paraId="4B11B3F4" w14:textId="77777777" w:rsidR="00C447C2" w:rsidRDefault="009E0E52">
            <w:pPr>
              <w:spacing w:after="0" w:line="259" w:lineRule="auto"/>
              <w:ind w:left="0" w:right="16" w:firstLine="0"/>
              <w:jc w:val="center"/>
            </w:pPr>
            <w:r>
              <w:t>8</w:t>
            </w:r>
          </w:p>
        </w:tc>
        <w:tc>
          <w:tcPr>
            <w:tcW w:w="1489" w:type="dxa"/>
            <w:tcBorders>
              <w:top w:val="single" w:sz="8" w:space="0" w:color="000000"/>
              <w:left w:val="single" w:sz="8" w:space="0" w:color="000000"/>
              <w:bottom w:val="single" w:sz="8" w:space="0" w:color="000000"/>
              <w:right w:val="single" w:sz="8" w:space="0" w:color="000000"/>
            </w:tcBorders>
          </w:tcPr>
          <w:p w14:paraId="01316F89" w14:textId="77777777" w:rsidR="00C447C2" w:rsidRDefault="009E0E52">
            <w:pPr>
              <w:spacing w:after="0" w:line="259" w:lineRule="auto"/>
              <w:ind w:left="0" w:right="14" w:firstLine="0"/>
              <w:jc w:val="center"/>
            </w:pPr>
            <w:r>
              <w:t>9=3-5-7-8</w:t>
            </w:r>
          </w:p>
        </w:tc>
      </w:tr>
      <w:tr w:rsidR="00C447C2" w14:paraId="24EA2941" w14:textId="77777777">
        <w:trPr>
          <w:trHeight w:val="347"/>
        </w:trPr>
        <w:tc>
          <w:tcPr>
            <w:tcW w:w="1575" w:type="dxa"/>
            <w:tcBorders>
              <w:top w:val="single" w:sz="8" w:space="0" w:color="000000"/>
              <w:left w:val="single" w:sz="8" w:space="0" w:color="000000"/>
              <w:bottom w:val="single" w:sz="8" w:space="0" w:color="000000"/>
              <w:right w:val="single" w:sz="8" w:space="0" w:color="000000"/>
            </w:tcBorders>
          </w:tcPr>
          <w:p w14:paraId="250CB44B" w14:textId="77777777" w:rsidR="00C447C2" w:rsidRDefault="009E0E52">
            <w:pPr>
              <w:spacing w:after="0" w:line="259" w:lineRule="auto"/>
              <w:ind w:left="38" w:right="0" w:firstLine="0"/>
              <w:jc w:val="both"/>
            </w:pPr>
            <w:r>
              <w:t>城市维护建设税</w:t>
            </w:r>
          </w:p>
        </w:tc>
        <w:tc>
          <w:tcPr>
            <w:tcW w:w="1110" w:type="dxa"/>
            <w:tcBorders>
              <w:top w:val="single" w:sz="8" w:space="0" w:color="000000"/>
              <w:left w:val="single" w:sz="8" w:space="0" w:color="000000"/>
              <w:bottom w:val="single" w:sz="8" w:space="0" w:color="000000"/>
              <w:right w:val="single" w:sz="8" w:space="0" w:color="000000"/>
            </w:tcBorders>
          </w:tcPr>
          <w:p w14:paraId="736D7131" w14:textId="77777777" w:rsidR="00C447C2" w:rsidRDefault="00C447C2">
            <w:pPr>
              <w:spacing w:after="160" w:line="259" w:lineRule="auto"/>
              <w:ind w:left="0" w:right="0" w:firstLine="0"/>
            </w:pPr>
          </w:p>
        </w:tc>
        <w:tc>
          <w:tcPr>
            <w:tcW w:w="1392" w:type="dxa"/>
            <w:tcBorders>
              <w:top w:val="single" w:sz="8" w:space="0" w:color="000000"/>
              <w:left w:val="single" w:sz="8" w:space="0" w:color="000000"/>
              <w:bottom w:val="single" w:sz="8" w:space="0" w:color="000000"/>
              <w:right w:val="single" w:sz="8" w:space="0" w:color="000000"/>
            </w:tcBorders>
          </w:tcPr>
          <w:p w14:paraId="489C5DBC" w14:textId="77777777" w:rsidR="00C447C2" w:rsidRDefault="00C447C2">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31C4D5BB" w14:textId="77777777" w:rsidR="00C447C2" w:rsidRDefault="00C447C2">
            <w:pPr>
              <w:spacing w:after="160" w:line="259" w:lineRule="auto"/>
              <w:ind w:left="0" w:right="0" w:firstLine="0"/>
            </w:pPr>
          </w:p>
        </w:tc>
        <w:tc>
          <w:tcPr>
            <w:tcW w:w="1395" w:type="dxa"/>
            <w:tcBorders>
              <w:top w:val="single" w:sz="8" w:space="0" w:color="000000"/>
              <w:left w:val="single" w:sz="8" w:space="0" w:color="000000"/>
              <w:bottom w:val="single" w:sz="8" w:space="0" w:color="000000"/>
              <w:right w:val="single" w:sz="4" w:space="0" w:color="000000"/>
            </w:tcBorders>
          </w:tcPr>
          <w:p w14:paraId="67483801" w14:textId="77777777" w:rsidR="00C447C2" w:rsidRDefault="00C447C2">
            <w:pPr>
              <w:spacing w:after="160" w:line="259" w:lineRule="auto"/>
              <w:ind w:left="0" w:right="0" w:firstLine="0"/>
            </w:pPr>
          </w:p>
        </w:tc>
        <w:tc>
          <w:tcPr>
            <w:tcW w:w="1653" w:type="dxa"/>
            <w:tcBorders>
              <w:top w:val="single" w:sz="8" w:space="0" w:color="000000"/>
              <w:left w:val="single" w:sz="4" w:space="0" w:color="000000"/>
              <w:bottom w:val="single" w:sz="8" w:space="0" w:color="000000"/>
              <w:right w:val="single" w:sz="8" w:space="0" w:color="000000"/>
            </w:tcBorders>
          </w:tcPr>
          <w:p w14:paraId="58996CBB" w14:textId="77777777" w:rsidR="00C447C2" w:rsidRDefault="00C447C2">
            <w:pPr>
              <w:spacing w:after="160" w:line="259" w:lineRule="auto"/>
              <w:ind w:left="0" w:right="0" w:firstLine="0"/>
            </w:pPr>
          </w:p>
        </w:tc>
        <w:tc>
          <w:tcPr>
            <w:tcW w:w="1470" w:type="dxa"/>
            <w:tcBorders>
              <w:top w:val="single" w:sz="8" w:space="0" w:color="000000"/>
              <w:left w:val="single" w:sz="8" w:space="0" w:color="000000"/>
              <w:bottom w:val="single" w:sz="8" w:space="0" w:color="000000"/>
              <w:right w:val="single" w:sz="8" w:space="0" w:color="000000"/>
            </w:tcBorders>
          </w:tcPr>
          <w:p w14:paraId="10ED3121" w14:textId="77777777" w:rsidR="00C447C2" w:rsidRDefault="00C447C2">
            <w:pPr>
              <w:spacing w:after="160" w:line="259" w:lineRule="auto"/>
              <w:ind w:left="0" w:right="0" w:firstLine="0"/>
            </w:pPr>
          </w:p>
        </w:tc>
        <w:tc>
          <w:tcPr>
            <w:tcW w:w="1482" w:type="dxa"/>
            <w:tcBorders>
              <w:top w:val="single" w:sz="8" w:space="0" w:color="000000"/>
              <w:left w:val="single" w:sz="8" w:space="0" w:color="000000"/>
              <w:bottom w:val="single" w:sz="8" w:space="0" w:color="000000"/>
              <w:right w:val="single" w:sz="8" w:space="0" w:color="000000"/>
            </w:tcBorders>
          </w:tcPr>
          <w:p w14:paraId="768287BE" w14:textId="77777777" w:rsidR="00C447C2" w:rsidRDefault="00C447C2">
            <w:pPr>
              <w:spacing w:after="160" w:line="259" w:lineRule="auto"/>
              <w:ind w:left="0" w:right="0" w:firstLine="0"/>
            </w:pPr>
          </w:p>
        </w:tc>
        <w:tc>
          <w:tcPr>
            <w:tcW w:w="1158" w:type="dxa"/>
            <w:tcBorders>
              <w:top w:val="single" w:sz="8" w:space="0" w:color="000000"/>
              <w:left w:val="single" w:sz="8" w:space="0" w:color="000000"/>
              <w:bottom w:val="single" w:sz="8" w:space="0" w:color="000000"/>
              <w:right w:val="single" w:sz="8" w:space="0" w:color="000000"/>
            </w:tcBorders>
          </w:tcPr>
          <w:p w14:paraId="089E6C2D" w14:textId="77777777" w:rsidR="00C447C2" w:rsidRDefault="00C447C2">
            <w:pPr>
              <w:spacing w:after="160" w:line="259" w:lineRule="auto"/>
              <w:ind w:left="0" w:right="0" w:firstLine="0"/>
            </w:pPr>
          </w:p>
        </w:tc>
        <w:tc>
          <w:tcPr>
            <w:tcW w:w="1489" w:type="dxa"/>
            <w:tcBorders>
              <w:top w:val="single" w:sz="8" w:space="0" w:color="000000"/>
              <w:left w:val="single" w:sz="8" w:space="0" w:color="000000"/>
              <w:bottom w:val="single" w:sz="8" w:space="0" w:color="000000"/>
              <w:right w:val="single" w:sz="8" w:space="0" w:color="000000"/>
            </w:tcBorders>
          </w:tcPr>
          <w:p w14:paraId="40A8C068" w14:textId="77777777" w:rsidR="00C447C2" w:rsidRDefault="00C447C2">
            <w:pPr>
              <w:spacing w:after="160" w:line="259" w:lineRule="auto"/>
              <w:ind w:left="0" w:right="0" w:firstLine="0"/>
            </w:pPr>
          </w:p>
        </w:tc>
      </w:tr>
      <w:tr w:rsidR="00C447C2" w14:paraId="7F6D7C70" w14:textId="77777777">
        <w:trPr>
          <w:trHeight w:val="347"/>
        </w:trPr>
        <w:tc>
          <w:tcPr>
            <w:tcW w:w="1575" w:type="dxa"/>
            <w:tcBorders>
              <w:top w:val="single" w:sz="8" w:space="0" w:color="000000"/>
              <w:left w:val="single" w:sz="8" w:space="0" w:color="000000"/>
              <w:bottom w:val="single" w:sz="8" w:space="0" w:color="000000"/>
              <w:right w:val="single" w:sz="8" w:space="0" w:color="000000"/>
            </w:tcBorders>
          </w:tcPr>
          <w:p w14:paraId="463D636D" w14:textId="77777777" w:rsidR="00C447C2" w:rsidRDefault="009E0E52">
            <w:pPr>
              <w:spacing w:after="0" w:line="259" w:lineRule="auto"/>
              <w:ind w:left="247" w:right="0" w:firstLine="0"/>
            </w:pPr>
            <w:r>
              <w:t>教育费附加</w:t>
            </w:r>
          </w:p>
        </w:tc>
        <w:tc>
          <w:tcPr>
            <w:tcW w:w="1110" w:type="dxa"/>
            <w:tcBorders>
              <w:top w:val="single" w:sz="8" w:space="0" w:color="000000"/>
              <w:left w:val="single" w:sz="8" w:space="0" w:color="000000"/>
              <w:bottom w:val="single" w:sz="8" w:space="0" w:color="000000"/>
              <w:right w:val="single" w:sz="8" w:space="0" w:color="000000"/>
            </w:tcBorders>
          </w:tcPr>
          <w:p w14:paraId="3C1C2B02" w14:textId="77777777" w:rsidR="00C447C2" w:rsidRDefault="00C447C2">
            <w:pPr>
              <w:spacing w:after="160" w:line="259" w:lineRule="auto"/>
              <w:ind w:left="0" w:right="0" w:firstLine="0"/>
            </w:pPr>
          </w:p>
        </w:tc>
        <w:tc>
          <w:tcPr>
            <w:tcW w:w="1392" w:type="dxa"/>
            <w:tcBorders>
              <w:top w:val="single" w:sz="8" w:space="0" w:color="000000"/>
              <w:left w:val="single" w:sz="8" w:space="0" w:color="000000"/>
              <w:bottom w:val="single" w:sz="8" w:space="0" w:color="000000"/>
              <w:right w:val="single" w:sz="8" w:space="0" w:color="000000"/>
            </w:tcBorders>
          </w:tcPr>
          <w:p w14:paraId="1FAAC079" w14:textId="77777777" w:rsidR="00C447C2" w:rsidRDefault="00C447C2">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74A6A624" w14:textId="77777777" w:rsidR="00C447C2" w:rsidRDefault="00C447C2">
            <w:pPr>
              <w:spacing w:after="160" w:line="259" w:lineRule="auto"/>
              <w:ind w:left="0" w:right="0" w:firstLine="0"/>
            </w:pPr>
          </w:p>
        </w:tc>
        <w:tc>
          <w:tcPr>
            <w:tcW w:w="1395" w:type="dxa"/>
            <w:tcBorders>
              <w:top w:val="single" w:sz="8" w:space="0" w:color="000000"/>
              <w:left w:val="single" w:sz="8" w:space="0" w:color="000000"/>
              <w:bottom w:val="single" w:sz="8" w:space="0" w:color="000000"/>
              <w:right w:val="single" w:sz="4" w:space="0" w:color="000000"/>
            </w:tcBorders>
          </w:tcPr>
          <w:p w14:paraId="38409828" w14:textId="77777777" w:rsidR="00C447C2" w:rsidRDefault="00C447C2">
            <w:pPr>
              <w:spacing w:after="160" w:line="259" w:lineRule="auto"/>
              <w:ind w:left="0" w:right="0" w:firstLine="0"/>
            </w:pPr>
          </w:p>
        </w:tc>
        <w:tc>
          <w:tcPr>
            <w:tcW w:w="1653" w:type="dxa"/>
            <w:tcBorders>
              <w:top w:val="single" w:sz="8" w:space="0" w:color="000000"/>
              <w:left w:val="single" w:sz="4" w:space="0" w:color="000000"/>
              <w:bottom w:val="single" w:sz="8" w:space="0" w:color="000000"/>
              <w:right w:val="single" w:sz="8" w:space="0" w:color="000000"/>
            </w:tcBorders>
          </w:tcPr>
          <w:p w14:paraId="211A11B9" w14:textId="77777777" w:rsidR="00C447C2" w:rsidRDefault="00C447C2">
            <w:pPr>
              <w:spacing w:after="160" w:line="259" w:lineRule="auto"/>
              <w:ind w:left="0" w:right="0" w:firstLine="0"/>
            </w:pPr>
          </w:p>
        </w:tc>
        <w:tc>
          <w:tcPr>
            <w:tcW w:w="1470" w:type="dxa"/>
            <w:tcBorders>
              <w:top w:val="single" w:sz="8" w:space="0" w:color="000000"/>
              <w:left w:val="single" w:sz="8" w:space="0" w:color="000000"/>
              <w:bottom w:val="single" w:sz="8" w:space="0" w:color="000000"/>
              <w:right w:val="single" w:sz="8" w:space="0" w:color="000000"/>
            </w:tcBorders>
          </w:tcPr>
          <w:p w14:paraId="00269BDC" w14:textId="77777777" w:rsidR="00C447C2" w:rsidRDefault="00C447C2">
            <w:pPr>
              <w:spacing w:after="160" w:line="259" w:lineRule="auto"/>
              <w:ind w:left="0" w:right="0" w:firstLine="0"/>
            </w:pPr>
          </w:p>
        </w:tc>
        <w:tc>
          <w:tcPr>
            <w:tcW w:w="1482" w:type="dxa"/>
            <w:tcBorders>
              <w:top w:val="single" w:sz="8" w:space="0" w:color="000000"/>
              <w:left w:val="single" w:sz="8" w:space="0" w:color="000000"/>
              <w:bottom w:val="single" w:sz="8" w:space="0" w:color="000000"/>
              <w:right w:val="single" w:sz="8" w:space="0" w:color="000000"/>
            </w:tcBorders>
          </w:tcPr>
          <w:p w14:paraId="6435FC7E" w14:textId="77777777" w:rsidR="00C447C2" w:rsidRDefault="00C447C2">
            <w:pPr>
              <w:spacing w:after="160" w:line="259" w:lineRule="auto"/>
              <w:ind w:left="0" w:right="0" w:firstLine="0"/>
            </w:pPr>
          </w:p>
        </w:tc>
        <w:tc>
          <w:tcPr>
            <w:tcW w:w="1158" w:type="dxa"/>
            <w:tcBorders>
              <w:top w:val="single" w:sz="8" w:space="0" w:color="000000"/>
              <w:left w:val="single" w:sz="8" w:space="0" w:color="000000"/>
              <w:bottom w:val="single" w:sz="8" w:space="0" w:color="000000"/>
              <w:right w:val="single" w:sz="8" w:space="0" w:color="000000"/>
            </w:tcBorders>
          </w:tcPr>
          <w:p w14:paraId="0624691C" w14:textId="77777777" w:rsidR="00C447C2" w:rsidRDefault="00C447C2">
            <w:pPr>
              <w:spacing w:after="160" w:line="259" w:lineRule="auto"/>
              <w:ind w:left="0" w:right="0" w:firstLine="0"/>
            </w:pPr>
          </w:p>
        </w:tc>
        <w:tc>
          <w:tcPr>
            <w:tcW w:w="1489" w:type="dxa"/>
            <w:tcBorders>
              <w:top w:val="single" w:sz="8" w:space="0" w:color="000000"/>
              <w:left w:val="single" w:sz="8" w:space="0" w:color="000000"/>
              <w:bottom w:val="single" w:sz="8" w:space="0" w:color="000000"/>
              <w:right w:val="single" w:sz="8" w:space="0" w:color="000000"/>
            </w:tcBorders>
          </w:tcPr>
          <w:p w14:paraId="3DE11849" w14:textId="77777777" w:rsidR="00C447C2" w:rsidRDefault="00C447C2">
            <w:pPr>
              <w:spacing w:after="160" w:line="259" w:lineRule="auto"/>
              <w:ind w:left="0" w:right="0" w:firstLine="0"/>
            </w:pPr>
          </w:p>
        </w:tc>
      </w:tr>
      <w:tr w:rsidR="00C447C2" w14:paraId="7A49B30F" w14:textId="77777777">
        <w:trPr>
          <w:trHeight w:val="347"/>
        </w:trPr>
        <w:tc>
          <w:tcPr>
            <w:tcW w:w="1575" w:type="dxa"/>
            <w:tcBorders>
              <w:top w:val="single" w:sz="8" w:space="0" w:color="000000"/>
              <w:left w:val="single" w:sz="8" w:space="0" w:color="000000"/>
              <w:bottom w:val="single" w:sz="8" w:space="0" w:color="000000"/>
              <w:right w:val="single" w:sz="8" w:space="0" w:color="000000"/>
            </w:tcBorders>
          </w:tcPr>
          <w:p w14:paraId="264BBF50" w14:textId="77777777" w:rsidR="00C447C2" w:rsidRDefault="009E0E52">
            <w:pPr>
              <w:spacing w:after="0" w:line="259" w:lineRule="auto"/>
              <w:ind w:left="143" w:right="0" w:firstLine="0"/>
              <w:jc w:val="both"/>
            </w:pPr>
            <w:r>
              <w:t>地方教育附加</w:t>
            </w:r>
          </w:p>
        </w:tc>
        <w:tc>
          <w:tcPr>
            <w:tcW w:w="1110" w:type="dxa"/>
            <w:tcBorders>
              <w:top w:val="single" w:sz="8" w:space="0" w:color="000000"/>
              <w:left w:val="single" w:sz="8" w:space="0" w:color="000000"/>
              <w:bottom w:val="single" w:sz="8" w:space="0" w:color="000000"/>
              <w:right w:val="single" w:sz="8" w:space="0" w:color="000000"/>
            </w:tcBorders>
          </w:tcPr>
          <w:p w14:paraId="42F725D2" w14:textId="77777777" w:rsidR="00C447C2" w:rsidRDefault="00C447C2">
            <w:pPr>
              <w:spacing w:after="160" w:line="259" w:lineRule="auto"/>
              <w:ind w:left="0" w:right="0" w:firstLine="0"/>
            </w:pPr>
          </w:p>
        </w:tc>
        <w:tc>
          <w:tcPr>
            <w:tcW w:w="1392" w:type="dxa"/>
            <w:tcBorders>
              <w:top w:val="single" w:sz="8" w:space="0" w:color="000000"/>
              <w:left w:val="single" w:sz="8" w:space="0" w:color="000000"/>
              <w:bottom w:val="single" w:sz="8" w:space="0" w:color="000000"/>
              <w:right w:val="single" w:sz="8" w:space="0" w:color="000000"/>
            </w:tcBorders>
          </w:tcPr>
          <w:p w14:paraId="1E72C740" w14:textId="77777777" w:rsidR="00C447C2" w:rsidRDefault="00C447C2">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3452B38C" w14:textId="77777777" w:rsidR="00C447C2" w:rsidRDefault="00C447C2">
            <w:pPr>
              <w:spacing w:after="160" w:line="259" w:lineRule="auto"/>
              <w:ind w:left="0" w:right="0" w:firstLine="0"/>
            </w:pPr>
          </w:p>
        </w:tc>
        <w:tc>
          <w:tcPr>
            <w:tcW w:w="1395" w:type="dxa"/>
            <w:tcBorders>
              <w:top w:val="single" w:sz="8" w:space="0" w:color="000000"/>
              <w:left w:val="single" w:sz="8" w:space="0" w:color="000000"/>
              <w:bottom w:val="single" w:sz="8" w:space="0" w:color="000000"/>
              <w:right w:val="single" w:sz="4" w:space="0" w:color="000000"/>
            </w:tcBorders>
          </w:tcPr>
          <w:p w14:paraId="63BEDEC5" w14:textId="77777777" w:rsidR="00C447C2" w:rsidRDefault="00C447C2">
            <w:pPr>
              <w:spacing w:after="160" w:line="259" w:lineRule="auto"/>
              <w:ind w:left="0" w:right="0" w:firstLine="0"/>
            </w:pPr>
          </w:p>
        </w:tc>
        <w:tc>
          <w:tcPr>
            <w:tcW w:w="1653" w:type="dxa"/>
            <w:tcBorders>
              <w:top w:val="single" w:sz="8" w:space="0" w:color="000000"/>
              <w:left w:val="single" w:sz="4" w:space="0" w:color="000000"/>
              <w:bottom w:val="single" w:sz="8" w:space="0" w:color="000000"/>
              <w:right w:val="single" w:sz="8" w:space="0" w:color="000000"/>
            </w:tcBorders>
          </w:tcPr>
          <w:p w14:paraId="2C750E66" w14:textId="77777777" w:rsidR="00C447C2" w:rsidRDefault="00C447C2">
            <w:pPr>
              <w:spacing w:after="160" w:line="259" w:lineRule="auto"/>
              <w:ind w:left="0" w:right="0" w:firstLine="0"/>
            </w:pPr>
          </w:p>
        </w:tc>
        <w:tc>
          <w:tcPr>
            <w:tcW w:w="1470" w:type="dxa"/>
            <w:tcBorders>
              <w:top w:val="single" w:sz="8" w:space="0" w:color="000000"/>
              <w:left w:val="single" w:sz="8" w:space="0" w:color="000000"/>
              <w:bottom w:val="single" w:sz="8" w:space="0" w:color="000000"/>
              <w:right w:val="single" w:sz="8" w:space="0" w:color="000000"/>
            </w:tcBorders>
          </w:tcPr>
          <w:p w14:paraId="21B628F0" w14:textId="77777777" w:rsidR="00C447C2" w:rsidRDefault="00C447C2">
            <w:pPr>
              <w:spacing w:after="160" w:line="259" w:lineRule="auto"/>
              <w:ind w:left="0" w:right="0" w:firstLine="0"/>
            </w:pPr>
          </w:p>
        </w:tc>
        <w:tc>
          <w:tcPr>
            <w:tcW w:w="1482" w:type="dxa"/>
            <w:tcBorders>
              <w:top w:val="single" w:sz="8" w:space="0" w:color="000000"/>
              <w:left w:val="single" w:sz="8" w:space="0" w:color="000000"/>
              <w:bottom w:val="single" w:sz="8" w:space="0" w:color="000000"/>
              <w:right w:val="single" w:sz="8" w:space="0" w:color="000000"/>
            </w:tcBorders>
          </w:tcPr>
          <w:p w14:paraId="644D3668" w14:textId="77777777" w:rsidR="00C447C2" w:rsidRDefault="00C447C2">
            <w:pPr>
              <w:spacing w:after="160" w:line="259" w:lineRule="auto"/>
              <w:ind w:left="0" w:right="0" w:firstLine="0"/>
            </w:pPr>
          </w:p>
        </w:tc>
        <w:tc>
          <w:tcPr>
            <w:tcW w:w="1158" w:type="dxa"/>
            <w:tcBorders>
              <w:top w:val="single" w:sz="8" w:space="0" w:color="000000"/>
              <w:left w:val="single" w:sz="8" w:space="0" w:color="000000"/>
              <w:bottom w:val="single" w:sz="8" w:space="0" w:color="000000"/>
              <w:right w:val="single" w:sz="8" w:space="0" w:color="000000"/>
            </w:tcBorders>
          </w:tcPr>
          <w:p w14:paraId="012D2EF8" w14:textId="77777777" w:rsidR="00C447C2" w:rsidRDefault="00C447C2">
            <w:pPr>
              <w:spacing w:after="160" w:line="259" w:lineRule="auto"/>
              <w:ind w:left="0" w:right="0" w:firstLine="0"/>
            </w:pPr>
          </w:p>
        </w:tc>
        <w:tc>
          <w:tcPr>
            <w:tcW w:w="1489" w:type="dxa"/>
            <w:tcBorders>
              <w:top w:val="single" w:sz="8" w:space="0" w:color="000000"/>
              <w:left w:val="single" w:sz="8" w:space="0" w:color="000000"/>
              <w:bottom w:val="single" w:sz="8" w:space="0" w:color="000000"/>
              <w:right w:val="single" w:sz="8" w:space="0" w:color="000000"/>
            </w:tcBorders>
          </w:tcPr>
          <w:p w14:paraId="3D6F84E2" w14:textId="77777777" w:rsidR="00C447C2" w:rsidRDefault="00C447C2">
            <w:pPr>
              <w:spacing w:after="160" w:line="259" w:lineRule="auto"/>
              <w:ind w:left="0" w:right="0" w:firstLine="0"/>
            </w:pPr>
          </w:p>
        </w:tc>
      </w:tr>
      <w:tr w:rsidR="00C447C2" w14:paraId="1F43E13B" w14:textId="77777777">
        <w:trPr>
          <w:trHeight w:val="347"/>
        </w:trPr>
        <w:tc>
          <w:tcPr>
            <w:tcW w:w="1575" w:type="dxa"/>
            <w:tcBorders>
              <w:top w:val="single" w:sz="8" w:space="0" w:color="000000"/>
              <w:left w:val="single" w:sz="8" w:space="0" w:color="000000"/>
              <w:bottom w:val="single" w:sz="8" w:space="0" w:color="000000"/>
              <w:right w:val="single" w:sz="8" w:space="0" w:color="000000"/>
            </w:tcBorders>
          </w:tcPr>
          <w:p w14:paraId="78672D66" w14:textId="77777777" w:rsidR="00C447C2" w:rsidRDefault="009E0E52">
            <w:pPr>
              <w:spacing w:after="0" w:line="259" w:lineRule="auto"/>
              <w:ind w:left="0" w:right="16" w:firstLine="0"/>
              <w:jc w:val="center"/>
            </w:pPr>
            <w:r>
              <w:t>合计</w:t>
            </w:r>
          </w:p>
        </w:tc>
        <w:tc>
          <w:tcPr>
            <w:tcW w:w="1110" w:type="dxa"/>
            <w:tcBorders>
              <w:top w:val="single" w:sz="8" w:space="0" w:color="000000"/>
              <w:left w:val="single" w:sz="8" w:space="0" w:color="000000"/>
              <w:bottom w:val="single" w:sz="8" w:space="0" w:color="000000"/>
              <w:right w:val="single" w:sz="8" w:space="0" w:color="000000"/>
            </w:tcBorders>
          </w:tcPr>
          <w:p w14:paraId="29459213" w14:textId="77777777" w:rsidR="00C447C2" w:rsidRDefault="009E0E52">
            <w:pPr>
              <w:spacing w:after="0" w:line="259" w:lineRule="auto"/>
              <w:ind w:left="330" w:right="0" w:firstLine="0"/>
            </w:pPr>
            <w:r>
              <w:t>——</w:t>
            </w:r>
          </w:p>
        </w:tc>
        <w:tc>
          <w:tcPr>
            <w:tcW w:w="1392" w:type="dxa"/>
            <w:tcBorders>
              <w:top w:val="single" w:sz="8" w:space="0" w:color="000000"/>
              <w:left w:val="single" w:sz="8" w:space="0" w:color="000000"/>
              <w:bottom w:val="single" w:sz="8" w:space="0" w:color="000000"/>
              <w:right w:val="single" w:sz="8" w:space="0" w:color="000000"/>
            </w:tcBorders>
          </w:tcPr>
          <w:p w14:paraId="6D01ABA8" w14:textId="77777777" w:rsidR="00C447C2" w:rsidRDefault="009E0E52">
            <w:pPr>
              <w:spacing w:after="0" w:line="259" w:lineRule="auto"/>
              <w:ind w:left="0" w:right="19" w:firstLine="0"/>
              <w:jc w:val="center"/>
            </w:pPr>
            <w:r>
              <w:t>——</w:t>
            </w:r>
          </w:p>
        </w:tc>
        <w:tc>
          <w:tcPr>
            <w:tcW w:w="1260" w:type="dxa"/>
            <w:tcBorders>
              <w:top w:val="single" w:sz="8" w:space="0" w:color="000000"/>
              <w:left w:val="single" w:sz="8" w:space="0" w:color="000000"/>
              <w:bottom w:val="single" w:sz="8" w:space="0" w:color="000000"/>
              <w:right w:val="single" w:sz="8" w:space="0" w:color="000000"/>
            </w:tcBorders>
          </w:tcPr>
          <w:p w14:paraId="7423342E" w14:textId="77777777" w:rsidR="00C447C2" w:rsidRDefault="00C447C2">
            <w:pPr>
              <w:spacing w:after="160" w:line="259" w:lineRule="auto"/>
              <w:ind w:left="0" w:right="0" w:firstLine="0"/>
            </w:pPr>
          </w:p>
        </w:tc>
        <w:tc>
          <w:tcPr>
            <w:tcW w:w="1395" w:type="dxa"/>
            <w:tcBorders>
              <w:top w:val="single" w:sz="8" w:space="0" w:color="000000"/>
              <w:left w:val="single" w:sz="8" w:space="0" w:color="000000"/>
              <w:bottom w:val="single" w:sz="8" w:space="0" w:color="000000"/>
              <w:right w:val="single" w:sz="4" w:space="0" w:color="000000"/>
            </w:tcBorders>
          </w:tcPr>
          <w:p w14:paraId="0595B523" w14:textId="77777777" w:rsidR="00C447C2" w:rsidRDefault="009E0E52">
            <w:pPr>
              <w:spacing w:after="0" w:line="259" w:lineRule="auto"/>
              <w:ind w:left="0" w:right="17" w:firstLine="0"/>
              <w:jc w:val="center"/>
            </w:pPr>
            <w:r>
              <w:t>——</w:t>
            </w:r>
          </w:p>
        </w:tc>
        <w:tc>
          <w:tcPr>
            <w:tcW w:w="1653" w:type="dxa"/>
            <w:tcBorders>
              <w:top w:val="single" w:sz="8" w:space="0" w:color="000000"/>
              <w:left w:val="single" w:sz="4" w:space="0" w:color="000000"/>
              <w:bottom w:val="single" w:sz="8" w:space="0" w:color="000000"/>
              <w:right w:val="single" w:sz="8" w:space="0" w:color="000000"/>
            </w:tcBorders>
          </w:tcPr>
          <w:p w14:paraId="5B52ACE5" w14:textId="77777777" w:rsidR="00C447C2" w:rsidRDefault="00C447C2">
            <w:pPr>
              <w:spacing w:after="160" w:line="259" w:lineRule="auto"/>
              <w:ind w:left="0" w:right="0" w:firstLine="0"/>
            </w:pPr>
          </w:p>
        </w:tc>
        <w:tc>
          <w:tcPr>
            <w:tcW w:w="1470" w:type="dxa"/>
            <w:tcBorders>
              <w:top w:val="single" w:sz="8" w:space="0" w:color="000000"/>
              <w:left w:val="single" w:sz="8" w:space="0" w:color="000000"/>
              <w:bottom w:val="single" w:sz="8" w:space="0" w:color="000000"/>
              <w:right w:val="single" w:sz="8" w:space="0" w:color="000000"/>
            </w:tcBorders>
          </w:tcPr>
          <w:p w14:paraId="0DBFBB57" w14:textId="77777777" w:rsidR="00C447C2" w:rsidRDefault="009E0E52">
            <w:pPr>
              <w:spacing w:after="0" w:line="259" w:lineRule="auto"/>
              <w:ind w:left="0" w:right="15" w:firstLine="0"/>
              <w:jc w:val="center"/>
            </w:pPr>
            <w:r>
              <w:t>——</w:t>
            </w:r>
          </w:p>
        </w:tc>
        <w:tc>
          <w:tcPr>
            <w:tcW w:w="1482" w:type="dxa"/>
            <w:tcBorders>
              <w:top w:val="single" w:sz="8" w:space="0" w:color="000000"/>
              <w:left w:val="single" w:sz="8" w:space="0" w:color="000000"/>
              <w:bottom w:val="single" w:sz="8" w:space="0" w:color="000000"/>
              <w:right w:val="single" w:sz="8" w:space="0" w:color="000000"/>
            </w:tcBorders>
          </w:tcPr>
          <w:p w14:paraId="0F82AC89" w14:textId="77777777" w:rsidR="00C447C2" w:rsidRDefault="00C447C2">
            <w:pPr>
              <w:spacing w:after="160" w:line="259" w:lineRule="auto"/>
              <w:ind w:left="0" w:right="0" w:firstLine="0"/>
            </w:pPr>
          </w:p>
        </w:tc>
        <w:tc>
          <w:tcPr>
            <w:tcW w:w="1158" w:type="dxa"/>
            <w:tcBorders>
              <w:top w:val="single" w:sz="8" w:space="0" w:color="000000"/>
              <w:left w:val="single" w:sz="8" w:space="0" w:color="000000"/>
              <w:bottom w:val="single" w:sz="8" w:space="0" w:color="000000"/>
              <w:right w:val="single" w:sz="8" w:space="0" w:color="000000"/>
            </w:tcBorders>
          </w:tcPr>
          <w:p w14:paraId="2321B287" w14:textId="77777777" w:rsidR="00C447C2" w:rsidRDefault="00C447C2">
            <w:pPr>
              <w:spacing w:after="160" w:line="259" w:lineRule="auto"/>
              <w:ind w:left="0" w:right="0" w:firstLine="0"/>
            </w:pPr>
          </w:p>
        </w:tc>
        <w:tc>
          <w:tcPr>
            <w:tcW w:w="1489" w:type="dxa"/>
            <w:tcBorders>
              <w:top w:val="single" w:sz="8" w:space="0" w:color="000000"/>
              <w:left w:val="single" w:sz="8" w:space="0" w:color="000000"/>
              <w:bottom w:val="single" w:sz="8" w:space="0" w:color="000000"/>
              <w:right w:val="single" w:sz="8" w:space="0" w:color="000000"/>
            </w:tcBorders>
          </w:tcPr>
          <w:p w14:paraId="5ECAA5B4" w14:textId="77777777" w:rsidR="00C447C2" w:rsidRDefault="00C447C2">
            <w:pPr>
              <w:spacing w:after="160" w:line="259" w:lineRule="auto"/>
              <w:ind w:left="0" w:right="0" w:firstLine="0"/>
            </w:pPr>
          </w:p>
        </w:tc>
      </w:tr>
    </w:tbl>
    <w:p w14:paraId="0A244B0F" w14:textId="77777777" w:rsidR="00C447C2" w:rsidRDefault="009E0E52">
      <w:pPr>
        <w:pStyle w:val="4"/>
        <w:spacing w:after="203"/>
        <w:ind w:left="159" w:right="190"/>
      </w:pPr>
      <w:r>
        <w:t>《消费税附加税费计算表》填表说明</w:t>
      </w:r>
    </w:p>
    <w:p w14:paraId="2D6041E3" w14:textId="77777777" w:rsidR="00C447C2" w:rsidRDefault="009E0E52">
      <w:pPr>
        <w:numPr>
          <w:ilvl w:val="0"/>
          <w:numId w:val="12"/>
        </w:numPr>
        <w:ind w:right="0" w:firstLine="420"/>
      </w:pPr>
      <w:r>
        <w:t>本表由消费税纳税人填报。</w:t>
      </w:r>
    </w:p>
    <w:p w14:paraId="60CC6739" w14:textId="77777777" w:rsidR="00C447C2" w:rsidRDefault="009E0E52">
      <w:pPr>
        <w:numPr>
          <w:ilvl w:val="0"/>
          <w:numId w:val="12"/>
        </w:numPr>
        <w:ind w:right="0" w:firstLine="420"/>
      </w:pPr>
      <w:r>
        <w:lastRenderedPageBreak/>
        <w:t>本表第1栏“消费税税额”：填写主表“</w:t>
      </w:r>
      <w:r w:rsidRPr="00C469B8">
        <w:rPr>
          <w:b/>
          <w:bCs/>
          <w:color w:val="FF0000"/>
        </w:rPr>
        <w:t>本期应补(退)税额</w:t>
      </w:r>
      <w:r>
        <w:t>”栏数值。</w:t>
      </w:r>
    </w:p>
    <w:p w14:paraId="1CA0D3AB" w14:textId="77777777" w:rsidR="00C447C2" w:rsidRDefault="009E0E52">
      <w:pPr>
        <w:numPr>
          <w:ilvl w:val="0"/>
          <w:numId w:val="12"/>
        </w:numPr>
        <w:ind w:right="0" w:firstLine="420"/>
      </w:pPr>
      <w:r>
        <w:t>本表第2栏“税（费）率”：填写相应税（费）的税（费）率。</w:t>
      </w:r>
    </w:p>
    <w:p w14:paraId="60E5186B" w14:textId="77777777" w:rsidR="00C447C2" w:rsidRDefault="009E0E52">
      <w:pPr>
        <w:numPr>
          <w:ilvl w:val="0"/>
          <w:numId w:val="12"/>
        </w:numPr>
        <w:ind w:right="0" w:firstLine="420"/>
      </w:pPr>
      <w:r>
        <w:t>本表第3栏“本期应纳税（费）额”：填写本期按适用的税（费）率计算缴纳的应纳税（费）额。计算公式为：本期应纳税（费）额=消费税税额×税（费）率</w:t>
      </w:r>
    </w:p>
    <w:p w14:paraId="4FE69DC8" w14:textId="77777777" w:rsidR="00C447C2" w:rsidRDefault="009E0E52">
      <w:pPr>
        <w:numPr>
          <w:ilvl w:val="0"/>
          <w:numId w:val="12"/>
        </w:numPr>
        <w:ind w:right="0" w:firstLine="420"/>
      </w:pPr>
      <w:r>
        <w:t>本表第4栏“减免性质代码”：按《减免税政策代码目录》中附加税费适用的减免性质代码填写，增值税小规模纳税人“六税两费”减征政策优惠不在此栏填写。有减免税（费）情况的必填。</w:t>
      </w:r>
    </w:p>
    <w:p w14:paraId="5D3FE47C" w14:textId="77777777" w:rsidR="00C447C2" w:rsidRDefault="009E0E52">
      <w:pPr>
        <w:numPr>
          <w:ilvl w:val="0"/>
          <w:numId w:val="12"/>
        </w:numPr>
        <w:ind w:right="0" w:firstLine="420"/>
      </w:pPr>
      <w:r>
        <w:t>本表第5栏“减免税（费）额”：填写本期减免的税（费）额。</w:t>
      </w:r>
    </w:p>
    <w:p w14:paraId="772D5949" w14:textId="77777777" w:rsidR="00C447C2" w:rsidRDefault="009E0E52">
      <w:pPr>
        <w:numPr>
          <w:ilvl w:val="0"/>
          <w:numId w:val="12"/>
        </w:numPr>
        <w:ind w:right="0" w:firstLine="420"/>
      </w:pPr>
      <w:r>
        <w:t>本表“本期是否适用增值税小规模纳税人‘六税两费’减征政策”栏：本期适用增值税小规模纳税人“六税两费”减征政策的，勾选“是”；否则，勾选“否”。增值税一般纳税人按规定转登记为增值税小规模纳税人的，自成为增值税小规模纳税人的当月起适用减征优惠。增值税小规模纳税人按规定登记为增值税一般纳税人的，自增值税一般纳税人生效之日起不再适用减征优惠；纳税人的年增值税应税销售额超过增值税小规模纳税人标准应当登记为增值税一般纳税人而未登记，经税务机关通知，逾期仍不办理登记的，自逾期次月起不再适用减征优惠。</w:t>
      </w:r>
    </w:p>
    <w:p w14:paraId="21C74978" w14:textId="77777777" w:rsidR="00C447C2" w:rsidRDefault="009E0E52">
      <w:pPr>
        <w:numPr>
          <w:ilvl w:val="0"/>
          <w:numId w:val="12"/>
        </w:numPr>
        <w:ind w:right="0" w:firstLine="420"/>
      </w:pPr>
      <w:r>
        <w:t>本表第6栏“减征比例（%）”：按当地省级政府根据《财政部 税务总局关于实施小微企业普惠性税收减免政策的通知》(财税〔2019〕13号)确定的减征比例填写。</w:t>
      </w:r>
    </w:p>
    <w:p w14:paraId="0319CA67" w14:textId="77777777" w:rsidR="00C469B8" w:rsidRDefault="009E0E52">
      <w:pPr>
        <w:numPr>
          <w:ilvl w:val="0"/>
          <w:numId w:val="12"/>
        </w:numPr>
        <w:ind w:right="0" w:firstLine="420"/>
      </w:pPr>
      <w:r>
        <w:t>本表第7栏“减征额”：计算公式为：减征额=(本期应纳税（费）额-减免税（费）额)×减征比例</w:t>
      </w:r>
    </w:p>
    <w:p w14:paraId="755A557C" w14:textId="5B02523D" w:rsidR="00C447C2" w:rsidRDefault="009E0E52" w:rsidP="00C469B8">
      <w:pPr>
        <w:ind w:left="840" w:right="0" w:firstLine="0"/>
      </w:pPr>
      <w:r>
        <w:t>十、本表第8栏“本期已缴税（费）额”：填写本期应纳税（费）额中已经缴纳的部分。</w:t>
      </w:r>
    </w:p>
    <w:p w14:paraId="258E6E89" w14:textId="77777777" w:rsidR="00C447C2" w:rsidRDefault="009E0E52" w:rsidP="00C469B8">
      <w:pPr>
        <w:ind w:left="430" w:right="0" w:firstLineChars="250" w:firstLine="525"/>
      </w:pPr>
      <w:r>
        <w:t>十一、本表第9栏“本期应补（退）税（费）额”：计算公式为：本期应补（退）税（费）额=本期应纳税（费）额-减免税（费）额-减征额-本期已缴税（费）额十二、本表为A4横式，所有数字小数点后保留两位。一式二份，一份纳税人留存，一份税务机关留存。</w:t>
      </w:r>
    </w:p>
    <w:sectPr w:rsidR="00C447C2">
      <w:footerReference w:type="even" r:id="rId14"/>
      <w:footerReference w:type="default" r:id="rId15"/>
      <w:footerReference w:type="first" r:id="rId16"/>
      <w:pgSz w:w="16838" w:h="11906" w:orient="landscape"/>
      <w:pgMar w:top="1155" w:right="1396" w:bottom="1445" w:left="1440" w:header="720" w:footer="99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用户" w:date="2021-07-17T06:09:00Z" w:initials="W用">
    <w:p w14:paraId="104C14C0" w14:textId="77777777" w:rsidR="00CC3982" w:rsidRDefault="00CC3982">
      <w:pPr>
        <w:pStyle w:val="a6"/>
      </w:pPr>
      <w:r>
        <w:rPr>
          <w:rStyle w:val="a5"/>
        </w:rPr>
        <w:annotationRef/>
      </w:r>
      <w:r>
        <w:rPr>
          <w:rFonts w:hint="eastAsia"/>
        </w:rPr>
        <w:t>一、第4栏“本期销售数量”：</w:t>
      </w:r>
      <w:r w:rsidRPr="00CC3982">
        <w:rPr>
          <w:b/>
          <w:bCs/>
        </w:rPr>
        <w:t>填写国家税收法律、法规及相关规定（以下简称“税法”）规定的本期应当申报缴纳消费税的应税消费品销售数量（</w:t>
      </w:r>
      <w:r w:rsidRPr="00CC3982">
        <w:rPr>
          <w:b/>
          <w:bCs/>
          <w:color w:val="FF0000"/>
        </w:rPr>
        <w:t>不含出口免税销售数量）。用自产汽油生产的乙醇汽油，按照生产乙醇汽油所耗用的汽油数量填写；以废矿物油生产的润滑油基础油为原料生产的润滑油，按扣除耗用的废矿物油生产的润滑油基础油后的数量填写</w:t>
      </w:r>
      <w:r>
        <w:t>。</w:t>
      </w:r>
    </w:p>
    <w:p w14:paraId="032930EB" w14:textId="77777777" w:rsidR="00CC3982" w:rsidRDefault="00CC3982">
      <w:pPr>
        <w:pStyle w:val="a6"/>
      </w:pPr>
    </w:p>
    <w:p w14:paraId="790A11FF" w14:textId="7039F19D" w:rsidR="00137338" w:rsidRDefault="00CC3982" w:rsidP="00137338">
      <w:pPr>
        <w:spacing w:after="0"/>
        <w:ind w:left="0" w:right="0" w:firstLine="0"/>
        <w:rPr>
          <w:rFonts w:hint="eastAsia"/>
        </w:rPr>
      </w:pPr>
      <w:r>
        <w:rPr>
          <w:rFonts w:hint="eastAsia"/>
        </w:rPr>
        <w:t>二、</w:t>
      </w:r>
      <w:r w:rsidR="00137338">
        <w:rPr>
          <w:rFonts w:hint="eastAsia"/>
        </w:rPr>
        <w:t>第5栏“本期销售额”：</w:t>
      </w:r>
      <w:r w:rsidR="00137338">
        <w:t>填写税法规定的本期应当申报缴纳消费税的应税消费品销售额（</w:t>
      </w:r>
      <w:r w:rsidR="00137338" w:rsidRPr="00137338">
        <w:rPr>
          <w:b/>
          <w:bCs/>
        </w:rPr>
        <w:t>不含出口免税销售额</w:t>
      </w:r>
      <w:r w:rsidR="00137338">
        <w:t>）。</w:t>
      </w:r>
    </w:p>
    <w:p w14:paraId="3996EB03" w14:textId="77777777" w:rsidR="00137338" w:rsidRDefault="00137338">
      <w:pPr>
        <w:pStyle w:val="a6"/>
      </w:pPr>
    </w:p>
    <w:p w14:paraId="27318E72" w14:textId="77777777" w:rsidR="00CC3982" w:rsidRDefault="00137338">
      <w:pPr>
        <w:pStyle w:val="a6"/>
      </w:pPr>
      <w:r>
        <w:rPr>
          <w:rFonts w:hint="eastAsia"/>
        </w:rPr>
        <w:t>三、</w:t>
      </w:r>
      <w:r w:rsidR="00CC3982">
        <w:rPr>
          <w:rFonts w:hint="eastAsia"/>
        </w:rPr>
        <w:t>第8栏“本期减（免）税额”</w:t>
      </w:r>
      <w:r>
        <w:rPr>
          <w:rFonts w:hint="eastAsia"/>
        </w:rPr>
        <w:t>：</w:t>
      </w:r>
      <w:r>
        <w:t>填写本期按照税法规定减免的消费税应纳税额，</w:t>
      </w:r>
      <w:r w:rsidRPr="00CC3982">
        <w:rPr>
          <w:b/>
          <w:bCs/>
          <w:color w:val="FF0000"/>
        </w:rPr>
        <w:t>不包括暂缓征收的应税消费品的税额以及出口应税消费品的免税额</w:t>
      </w:r>
      <w:r>
        <w:t>。</w:t>
      </w:r>
    </w:p>
    <w:p w14:paraId="31B39CDE" w14:textId="77777777" w:rsidR="00137338" w:rsidRDefault="00137338">
      <w:pPr>
        <w:pStyle w:val="a6"/>
      </w:pPr>
    </w:p>
    <w:p w14:paraId="67F65337" w14:textId="77777777" w:rsidR="00137338" w:rsidRDefault="00137338" w:rsidP="00137338">
      <w:pPr>
        <w:spacing w:after="0"/>
        <w:ind w:left="0" w:right="0" w:firstLine="0"/>
      </w:pPr>
      <w:r>
        <w:rPr>
          <w:rFonts w:hint="eastAsia"/>
        </w:rPr>
        <w:t>四、</w:t>
      </w:r>
      <w:r>
        <w:t>第9栏“本期准予扣除税额”：填写税法规定的</w:t>
      </w:r>
      <w:r w:rsidRPr="00137338">
        <w:rPr>
          <w:b/>
          <w:bCs/>
        </w:rPr>
        <w:t>本期外购、进口或委托加工收回应税消费品用于连续生产应税消费品准予扣除的消费税已纳税额，以及</w:t>
      </w:r>
      <w:r w:rsidRPr="00137338">
        <w:rPr>
          <w:b/>
          <w:bCs/>
          <w:color w:val="FF0000"/>
        </w:rPr>
        <w:t>委托加工收回应税消费品以高于受托方计税价格销售的，在计税时准予扣除的消费税已纳税额</w:t>
      </w:r>
      <w:r>
        <w:t>。</w:t>
      </w:r>
    </w:p>
    <w:p w14:paraId="6FE34BDB" w14:textId="77777777" w:rsidR="00137338" w:rsidRPr="00137338" w:rsidRDefault="00137338" w:rsidP="00137338">
      <w:pPr>
        <w:spacing w:after="0"/>
        <w:ind w:left="-15" w:right="0" w:firstLine="420"/>
        <w:rPr>
          <w:b/>
          <w:bCs/>
        </w:rPr>
      </w:pPr>
      <w:r w:rsidRPr="00137338">
        <w:rPr>
          <w:b/>
          <w:bCs/>
        </w:rPr>
        <w:t>成品油消费税纳税人：本表“本期准予扣除税额”栏数值＝附表1-2《本期准予扣除税额计算表（成品油消费税纳税人适用）》第6栏“本期准予扣除税额”“合计”栏数值。</w:t>
      </w:r>
    </w:p>
    <w:p w14:paraId="7DE1F974" w14:textId="77777777" w:rsidR="00137338" w:rsidRPr="00137338" w:rsidRDefault="00137338" w:rsidP="00137338">
      <w:pPr>
        <w:ind w:left="430" w:right="0"/>
        <w:rPr>
          <w:b/>
          <w:bCs/>
        </w:rPr>
      </w:pPr>
      <w:r w:rsidRPr="00137338">
        <w:rPr>
          <w:b/>
          <w:bCs/>
        </w:rPr>
        <w:t>其他消费税纳税人：本表“本期准予扣除税额”栏数值＝附表1-1《本期准予扣除税额计算表》第</w:t>
      </w:r>
    </w:p>
    <w:p w14:paraId="612BE2BB" w14:textId="77777777" w:rsidR="00137338" w:rsidRDefault="00137338" w:rsidP="00137338">
      <w:pPr>
        <w:ind w:left="-5" w:right="0"/>
      </w:pPr>
      <w:r w:rsidRPr="00137338">
        <w:rPr>
          <w:b/>
          <w:bCs/>
        </w:rPr>
        <w:t>19栏“本期准予扣除税款合计”“合计”栏数值</w:t>
      </w:r>
      <w:r>
        <w:t>。</w:t>
      </w:r>
    </w:p>
    <w:p w14:paraId="2B4EB2FD" w14:textId="6BA6090E" w:rsidR="00137338" w:rsidRDefault="00137338">
      <w:pPr>
        <w:pStyle w:val="a6"/>
        <w:rPr>
          <w:rFonts w:hint="eastAsia"/>
        </w:rPr>
      </w:pPr>
    </w:p>
  </w:comment>
  <w:comment w:id="1" w:author="Windows 用户" w:date="2021-07-17T06:26:00Z" w:initials="W用">
    <w:p w14:paraId="06E13157" w14:textId="77777777" w:rsidR="001105F1" w:rsidRPr="001105F1" w:rsidRDefault="001105F1" w:rsidP="001105F1">
      <w:pPr>
        <w:numPr>
          <w:ilvl w:val="0"/>
          <w:numId w:val="4"/>
        </w:numPr>
        <w:spacing w:after="4"/>
        <w:ind w:right="98" w:firstLine="410"/>
        <w:jc w:val="both"/>
        <w:rPr>
          <w:b/>
          <w:bCs/>
        </w:rPr>
      </w:pPr>
      <w:r>
        <w:rPr>
          <w:rStyle w:val="a5"/>
        </w:rPr>
        <w:annotationRef/>
      </w:r>
      <w:r w:rsidRPr="001105F1">
        <w:rPr>
          <w:b/>
          <w:bCs/>
        </w:rPr>
        <w:t>本表由外购（含进口）或委托加工收回应税消费品用于连续生产应税消费品、委托加工收回的应税消费品以高于受托方计税价格出售的纳税人（</w:t>
      </w:r>
      <w:r w:rsidRPr="001105F1">
        <w:rPr>
          <w:b/>
          <w:bCs/>
          <w:color w:val="FF0000"/>
        </w:rPr>
        <w:t>成品油消费税纳税人除外</w:t>
      </w:r>
      <w:r w:rsidRPr="001105F1">
        <w:rPr>
          <w:b/>
          <w:bCs/>
        </w:rPr>
        <w:t>）填写。</w:t>
      </w:r>
    </w:p>
    <w:p w14:paraId="65B98BEB" w14:textId="082E946D" w:rsidR="001105F1" w:rsidRDefault="001105F1">
      <w:pPr>
        <w:pStyle w:val="a6"/>
      </w:pPr>
    </w:p>
  </w:comment>
  <w:comment w:id="2" w:author="Windows 用户" w:date="2021-07-17T06:32:00Z" w:initials="W用">
    <w:p w14:paraId="27398894" w14:textId="77777777" w:rsidR="001B686B" w:rsidRDefault="001B686B" w:rsidP="001B686B">
      <w:pPr>
        <w:numPr>
          <w:ilvl w:val="0"/>
          <w:numId w:val="5"/>
        </w:numPr>
        <w:spacing w:after="0"/>
        <w:ind w:right="0" w:firstLine="420"/>
      </w:pPr>
      <w:r>
        <w:rPr>
          <w:rStyle w:val="a5"/>
        </w:rPr>
        <w:annotationRef/>
      </w:r>
      <w:r>
        <w:t>本表由外购（含进口）或委托加工收回已税汽油、柴油、石脑油、润滑油、燃料油（以下简称应税油品）用于连续生产应税消费品的成品油消费税纳税人填写。</w:t>
      </w:r>
    </w:p>
    <w:p w14:paraId="65396663" w14:textId="77777777" w:rsidR="001B686B" w:rsidRDefault="001B686B" w:rsidP="001B686B">
      <w:pPr>
        <w:numPr>
          <w:ilvl w:val="0"/>
          <w:numId w:val="5"/>
        </w:numPr>
        <w:ind w:right="0" w:firstLine="420"/>
      </w:pPr>
      <w:r>
        <w:t>本表</w:t>
      </w:r>
      <w:r w:rsidRPr="001B686B">
        <w:rPr>
          <w:b/>
          <w:bCs/>
          <w:color w:val="FF0000"/>
        </w:rPr>
        <w:t>变性燃料乙醇的计量单位为“吨”，其余计量单位全部为“升”</w:t>
      </w:r>
      <w:r>
        <w:t>。</w:t>
      </w:r>
    </w:p>
    <w:p w14:paraId="097B64BC" w14:textId="6619CEE3" w:rsidR="001B686B" w:rsidRDefault="001B686B">
      <w:pPr>
        <w:pStyle w:val="a6"/>
      </w:pPr>
    </w:p>
  </w:comment>
  <w:comment w:id="3" w:author="Windows 用户" w:date="2021-07-17T06:36:00Z" w:initials="W用">
    <w:p w14:paraId="4D5ED074" w14:textId="434B6085" w:rsidR="00313090" w:rsidRDefault="00313090">
      <w:pPr>
        <w:pStyle w:val="a6"/>
      </w:pPr>
      <w:r>
        <w:rPr>
          <w:rStyle w:val="a5"/>
        </w:rPr>
        <w:annotationRef/>
      </w:r>
      <w:r>
        <w:t>填写纳税人本期外购、进口用于连续生产的应税油品数量。</w:t>
      </w:r>
      <w:r w:rsidRPr="00313090">
        <w:rPr>
          <w:b/>
          <w:bCs/>
          <w:color w:val="FF0000"/>
        </w:rPr>
        <w:t>不含依据定点直供计划采购的石脑油、燃料油；外购、进口或委托加工收回的甲醇汽油、乙醇汽油、纯生物柴油、溶剂油、航空煤油；以及利用废矿物油生产的油品数量</w:t>
      </w:r>
      <w:r>
        <w:t>。</w:t>
      </w:r>
    </w:p>
  </w:comment>
  <w:comment w:id="4" w:author="Windows 用户" w:date="2021-07-17T06:40:00Z" w:initials="W用">
    <w:p w14:paraId="6D4066C6" w14:textId="3B70CE24" w:rsidR="00313090" w:rsidRDefault="00313090">
      <w:pPr>
        <w:pStyle w:val="a6"/>
      </w:pPr>
      <w:r>
        <w:rPr>
          <w:rStyle w:val="a5"/>
        </w:rPr>
        <w:annotationRef/>
      </w:r>
      <w:r w:rsidRPr="00313090">
        <w:rPr>
          <w:b/>
          <w:bCs/>
          <w:color w:val="FF0000"/>
        </w:rPr>
        <w:t>本栏次对应的汽油、柴油、润滑油数量应分别小于等于主表的汽油、柴油、润滑油“本期销售数量”栏次的数量</w:t>
      </w:r>
    </w:p>
  </w:comment>
  <w:comment w:id="5" w:author="Windows 用户" w:date="2021-07-17T06:40:00Z" w:initials="W用">
    <w:p w14:paraId="10F78B37" w14:textId="20DA32F8" w:rsidR="00313090" w:rsidRDefault="00313090">
      <w:pPr>
        <w:pStyle w:val="a6"/>
      </w:pPr>
      <w:r>
        <w:rPr>
          <w:rStyle w:val="a5"/>
        </w:rPr>
        <w:annotationRef/>
      </w:r>
      <w:r>
        <w:t>=</w:t>
      </w:r>
      <w:r w:rsidRPr="00313090">
        <w:rPr>
          <w:b/>
          <w:bCs/>
        </w:rPr>
        <w:t>本期准予扣除数量×适用税率</w:t>
      </w:r>
    </w:p>
  </w:comment>
  <w:comment w:id="6" w:author="Windows 用户" w:date="2021-07-17T06:45:00Z" w:initials="W用">
    <w:p w14:paraId="12BDDC1D" w14:textId="77777777" w:rsidR="00313090" w:rsidRDefault="00313090" w:rsidP="00313090">
      <w:pPr>
        <w:numPr>
          <w:ilvl w:val="0"/>
          <w:numId w:val="6"/>
        </w:numPr>
        <w:ind w:right="0" w:firstLine="420"/>
      </w:pPr>
      <w:r>
        <w:rPr>
          <w:rStyle w:val="a5"/>
        </w:rPr>
        <w:annotationRef/>
      </w:r>
      <w:r>
        <w:t>本表</w:t>
      </w:r>
      <w:r w:rsidRPr="00313090">
        <w:rPr>
          <w:b/>
          <w:bCs/>
          <w:color w:val="FF0000"/>
        </w:rPr>
        <w:t>不含暂缓征收的项目</w:t>
      </w:r>
      <w:r>
        <w:t>。未发生减（免）消费税业务的纳税人和受托方不填报本表。</w:t>
      </w:r>
    </w:p>
    <w:p w14:paraId="101279E5" w14:textId="18B20EDE" w:rsidR="00313090" w:rsidRDefault="00313090">
      <w:pPr>
        <w:pStyle w:val="a6"/>
      </w:pPr>
    </w:p>
  </w:comment>
  <w:comment w:id="7" w:author="Windows 用户" w:date="2021-07-17T06:51:00Z" w:initials="W用">
    <w:p w14:paraId="1174A0F8" w14:textId="5134F10E" w:rsidR="00C7749F" w:rsidRDefault="00C7749F">
      <w:pPr>
        <w:pStyle w:val="a6"/>
      </w:pPr>
      <w:r>
        <w:rPr>
          <w:rStyle w:val="a5"/>
        </w:rPr>
        <w:annotationRef/>
      </w:r>
      <w:r w:rsidRPr="00C7749F">
        <w:rPr>
          <w:b/>
          <w:bCs/>
          <w:color w:val="FF0000"/>
        </w:rPr>
        <w:t>仅成品油消费税纳税人填报，按所开具增值税发票对应的税收分类编码填写</w:t>
      </w:r>
      <w:r>
        <w:t>。</w:t>
      </w:r>
    </w:p>
  </w:comment>
  <w:comment w:id="8" w:author="Windows 用户" w:date="2021-07-17T06:52:00Z" w:initials="W用">
    <w:p w14:paraId="5BFA50A3" w14:textId="608477A8" w:rsidR="00C7749F" w:rsidRDefault="00C7749F">
      <w:pPr>
        <w:pStyle w:val="a6"/>
      </w:pPr>
      <w:r>
        <w:rPr>
          <w:rStyle w:val="a5"/>
        </w:rPr>
        <w:annotationRef/>
      </w:r>
      <w:r w:rsidRPr="00C7749F">
        <w:rPr>
          <w:b/>
          <w:bCs/>
          <w:color w:val="FF0000"/>
        </w:rPr>
        <w:t>仅成品油消费税纳税人填报，按所开具增值税发票对应的税收分类编码填写</w:t>
      </w:r>
    </w:p>
  </w:comment>
  <w:comment w:id="9" w:author="Windows 用户" w:date="2021-07-17T06:53:00Z" w:initials="W用">
    <w:p w14:paraId="58B4B4E4" w14:textId="5ED823F5" w:rsidR="00C7749F" w:rsidRDefault="00C7749F" w:rsidP="00C7749F">
      <w:pPr>
        <w:ind w:left="0" w:right="0" w:firstLine="0"/>
      </w:pPr>
      <w:r>
        <w:rPr>
          <w:rStyle w:val="a5"/>
        </w:rPr>
        <w:annotationRef/>
      </w:r>
      <w:r>
        <w:t>填写纳税人将委托加工收回的应税消费品用于连续生产应税消费品的数量。</w:t>
      </w:r>
    </w:p>
    <w:p w14:paraId="24E856E8" w14:textId="77777777" w:rsidR="00C7749F" w:rsidRDefault="00C7749F" w:rsidP="00C7749F">
      <w:pPr>
        <w:ind w:left="0" w:right="0" w:firstLine="0"/>
        <w:rPr>
          <w:rFonts w:hint="eastAsia"/>
        </w:rPr>
      </w:pPr>
    </w:p>
    <w:p w14:paraId="278C7D59" w14:textId="77777777" w:rsidR="00C7749F" w:rsidRDefault="00C7749F" w:rsidP="00C7749F">
      <w:pPr>
        <w:ind w:left="-15" w:right="0" w:firstLine="420"/>
      </w:pPr>
      <w:r w:rsidRPr="00C7749F">
        <w:rPr>
          <w:b/>
          <w:bCs/>
        </w:rPr>
        <w:t>成品油消费税纳税人填写本表第二部分第6栏“本期委托加工收回用于连续生产数量”的数值应等于附表1-2《本期准予扣除税额计算表（成品油纳税人适用）》第一部分第4栏“委托加工收回连续生产数量”数值</w:t>
      </w:r>
      <w:r>
        <w:t>。</w:t>
      </w:r>
    </w:p>
    <w:p w14:paraId="74A8FB81" w14:textId="53B19619" w:rsidR="00C7749F" w:rsidRDefault="00C7749F" w:rsidP="00C7749F">
      <w:pPr>
        <w:ind w:left="-15" w:right="0" w:firstLine="420"/>
      </w:pPr>
    </w:p>
    <w:p w14:paraId="09CE49AA" w14:textId="11C58CFC" w:rsidR="00C7749F" w:rsidRDefault="00C7749F">
      <w:pPr>
        <w:pStyle w:val="a6"/>
      </w:pPr>
    </w:p>
  </w:comment>
  <w:comment w:id="10" w:author="Windows 用户" w:date="2021-07-17T06:56:00Z" w:initials="W用">
    <w:p w14:paraId="21B964D7" w14:textId="77777777" w:rsidR="00C469B8" w:rsidRDefault="00C469B8" w:rsidP="00C469B8">
      <w:pPr>
        <w:ind w:left="0" w:right="0" w:firstLine="0"/>
      </w:pPr>
      <w:r>
        <w:rPr>
          <w:rStyle w:val="a5"/>
        </w:rPr>
        <w:annotationRef/>
      </w:r>
      <w:r>
        <w:t>卷烟批发企业向零售单位销售卷烟的实际价格，不含增值税。</w:t>
      </w:r>
      <w:r w:rsidRPr="00C469B8">
        <w:rPr>
          <w:b/>
          <w:bCs/>
        </w:rPr>
        <w:t>计量单位为“元/条（200支）”，非标准条包装的卷烟应折算成标准条卷烟价格</w:t>
      </w:r>
      <w:r>
        <w:t>。</w:t>
      </w:r>
    </w:p>
    <w:p w14:paraId="499A7676" w14:textId="605E5875" w:rsidR="00C469B8" w:rsidRDefault="00C469B8">
      <w:pPr>
        <w:pStyle w:val="a6"/>
      </w:pPr>
    </w:p>
  </w:comment>
  <w:comment w:id="11" w:author="Windows 用户" w:date="2021-07-17T06:58:00Z" w:initials="W用">
    <w:p w14:paraId="1EEE72C9" w14:textId="77777777" w:rsidR="00C469B8" w:rsidRDefault="00C469B8">
      <w:pPr>
        <w:pStyle w:val="a6"/>
        <w:rPr>
          <w:b/>
          <w:bCs/>
          <w:color w:val="FF0000"/>
        </w:rPr>
      </w:pPr>
      <w:r>
        <w:rPr>
          <w:rStyle w:val="a5"/>
        </w:rPr>
        <w:annotationRef/>
      </w:r>
      <w:r>
        <w:t>为卷烟批发企业向零售单位销售卷烟的数量。</w:t>
      </w:r>
      <w:r w:rsidRPr="00C469B8">
        <w:rPr>
          <w:b/>
          <w:bCs/>
          <w:color w:val="FF0000"/>
        </w:rPr>
        <w:t>计量单位为“万支”。</w:t>
      </w:r>
    </w:p>
    <w:p w14:paraId="7141CD8F" w14:textId="374D94B5" w:rsidR="00C469B8" w:rsidRPr="00C469B8" w:rsidRDefault="00C469B8">
      <w:pPr>
        <w:pStyle w:val="a6"/>
        <w:rPr>
          <w:rFonts w:hint="eastAsia"/>
          <w:b/>
          <w:bCs/>
          <w:color w:val="FF0000"/>
        </w:rPr>
      </w:pPr>
      <w:r>
        <w:rPr>
          <w:rFonts w:hint="eastAsia"/>
          <w:b/>
          <w:bCs/>
          <w:color w:val="FF0000"/>
        </w:rPr>
        <w:t xml:space="preserve"> </w:t>
      </w:r>
      <w:r>
        <w:rPr>
          <w:b/>
          <w:bCs/>
          <w:color w:val="FF0000"/>
        </w:rPr>
        <w:t xml:space="preserve">   </w:t>
      </w:r>
      <w:r w:rsidRPr="00C469B8">
        <w:rPr>
          <w:rFonts w:hint="eastAsia"/>
          <w:b/>
          <w:bCs/>
          <w:color w:val="0070C0"/>
        </w:rPr>
        <w:t>思考：第</w:t>
      </w:r>
      <w:r w:rsidRPr="00C469B8">
        <w:rPr>
          <w:b/>
          <w:bCs/>
          <w:color w:val="0070C0"/>
        </w:rPr>
        <w:t>5</w:t>
      </w:r>
      <w:r w:rsidRPr="00C469B8">
        <w:rPr>
          <w:rFonts w:hint="eastAsia"/>
          <w:b/>
          <w:bCs/>
          <w:color w:val="0070C0"/>
        </w:rPr>
        <w:t>栏“销售价格”，与第</w:t>
      </w:r>
      <w:r w:rsidRPr="00C469B8">
        <w:rPr>
          <w:b/>
          <w:bCs/>
          <w:color w:val="0070C0"/>
        </w:rPr>
        <w:t>6</w:t>
      </w:r>
      <w:r w:rsidRPr="00C469B8">
        <w:rPr>
          <w:rFonts w:hint="eastAsia"/>
          <w:b/>
          <w:bCs/>
          <w:color w:val="0070C0"/>
        </w:rPr>
        <w:t>栏“销售数量”的计量单位不一致，咋的？</w:t>
      </w:r>
    </w:p>
  </w:comment>
  <w:comment w:id="12" w:author="Windows 用户" w:date="2021-07-17T07:00:00Z" w:initials="W用">
    <w:p w14:paraId="3366A1B1" w14:textId="229CA073" w:rsidR="00C469B8" w:rsidRDefault="00C469B8">
      <w:pPr>
        <w:pStyle w:val="a6"/>
      </w:pPr>
      <w:r>
        <w:rPr>
          <w:rStyle w:val="a5"/>
        </w:rPr>
        <w:annotationRef/>
      </w:r>
      <w:r>
        <w:t>计量单位为“元”。</w:t>
      </w:r>
    </w:p>
  </w:comment>
  <w:comment w:id="13" w:author="Windows 用户" w:date="2021-07-17T07:02:00Z" w:initials="W用">
    <w:p w14:paraId="2EEA66D3" w14:textId="03E36616" w:rsidR="00C469B8" w:rsidRDefault="00C469B8">
      <w:pPr>
        <w:pStyle w:val="a6"/>
      </w:pPr>
      <w:r>
        <w:rPr>
          <w:rStyle w:val="a5"/>
        </w:rPr>
        <w:annotationRef/>
      </w:r>
      <w:r>
        <w:t>填写主表“</w:t>
      </w:r>
      <w:r w:rsidRPr="00C469B8">
        <w:rPr>
          <w:color w:val="FF0000"/>
        </w:rPr>
        <w:t>本期应补(退)税额</w:t>
      </w:r>
      <w:r>
        <w:t>”栏数值。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4EB2FD" w15:done="0"/>
  <w15:commentEx w15:paraId="65B98BEB" w15:done="0"/>
  <w15:commentEx w15:paraId="097B64BC" w15:done="0"/>
  <w15:commentEx w15:paraId="4D5ED074" w15:done="0"/>
  <w15:commentEx w15:paraId="6D4066C6" w15:done="0"/>
  <w15:commentEx w15:paraId="10F78B37" w15:done="0"/>
  <w15:commentEx w15:paraId="101279E5" w15:done="0"/>
  <w15:commentEx w15:paraId="1174A0F8" w15:done="0"/>
  <w15:commentEx w15:paraId="5BFA50A3" w15:done="0"/>
  <w15:commentEx w15:paraId="09CE49AA" w15:done="0"/>
  <w15:commentEx w15:paraId="499A7676" w15:done="0"/>
  <w15:commentEx w15:paraId="7141CD8F" w15:done="0"/>
  <w15:commentEx w15:paraId="3366A1B1" w15:done="0"/>
  <w15:commentEx w15:paraId="2EEA66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CF286" w16cex:dateUtc="2021-07-16T22:09:00Z"/>
  <w16cex:commentExtensible w16cex:durableId="249CF69B" w16cex:dateUtc="2021-07-16T22:26:00Z"/>
  <w16cex:commentExtensible w16cex:durableId="249CF807" w16cex:dateUtc="2021-07-16T22:32:00Z"/>
  <w16cex:commentExtensible w16cex:durableId="249CF907" w16cex:dateUtc="2021-07-16T22:36:00Z"/>
  <w16cex:commentExtensible w16cex:durableId="249CF9C3" w16cex:dateUtc="2021-07-16T22:40:00Z"/>
  <w16cex:commentExtensible w16cex:durableId="249CF9F1" w16cex:dateUtc="2021-07-16T22:40:00Z"/>
  <w16cex:commentExtensible w16cex:durableId="249CFB15" w16cex:dateUtc="2021-07-16T22:45:00Z"/>
  <w16cex:commentExtensible w16cex:durableId="249CFC69" w16cex:dateUtc="2021-07-16T22:51:00Z"/>
  <w16cex:commentExtensible w16cex:durableId="249CFCBA" w16cex:dateUtc="2021-07-16T22:52:00Z"/>
  <w16cex:commentExtensible w16cex:durableId="249CFCFF" w16cex:dateUtc="2021-07-16T22:53:00Z"/>
  <w16cex:commentExtensible w16cex:durableId="249CFD96" w16cex:dateUtc="2021-07-16T22:56:00Z"/>
  <w16cex:commentExtensible w16cex:durableId="249CFDF8" w16cex:dateUtc="2021-07-16T22:58:00Z"/>
  <w16cex:commentExtensible w16cex:durableId="249CFE95" w16cex:dateUtc="2021-07-16T23:00:00Z"/>
  <w16cex:commentExtensible w16cex:durableId="249CFEF3" w16cex:dateUtc="2021-07-16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4EB2FD" w16cid:durableId="249CF286"/>
  <w16cid:commentId w16cid:paraId="65B98BEB" w16cid:durableId="249CF69B"/>
  <w16cid:commentId w16cid:paraId="097B64BC" w16cid:durableId="249CF807"/>
  <w16cid:commentId w16cid:paraId="4D5ED074" w16cid:durableId="249CF907"/>
  <w16cid:commentId w16cid:paraId="6D4066C6" w16cid:durableId="249CF9C3"/>
  <w16cid:commentId w16cid:paraId="10F78B37" w16cid:durableId="249CF9F1"/>
  <w16cid:commentId w16cid:paraId="101279E5" w16cid:durableId="249CFB15"/>
  <w16cid:commentId w16cid:paraId="1174A0F8" w16cid:durableId="249CFC69"/>
  <w16cid:commentId w16cid:paraId="5BFA50A3" w16cid:durableId="249CFCBA"/>
  <w16cid:commentId w16cid:paraId="09CE49AA" w16cid:durableId="249CFCFF"/>
  <w16cid:commentId w16cid:paraId="499A7676" w16cid:durableId="249CFD96"/>
  <w16cid:commentId w16cid:paraId="7141CD8F" w16cid:durableId="249CFDF8"/>
  <w16cid:commentId w16cid:paraId="3366A1B1" w16cid:durableId="249CFE95"/>
  <w16cid:commentId w16cid:paraId="2EEA66D3" w16cid:durableId="249CF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95D0" w14:textId="77777777" w:rsidR="009C0840" w:rsidRDefault="009C0840">
      <w:pPr>
        <w:spacing w:after="0" w:line="240" w:lineRule="auto"/>
      </w:pPr>
      <w:r>
        <w:separator/>
      </w:r>
    </w:p>
  </w:endnote>
  <w:endnote w:type="continuationSeparator" w:id="0">
    <w:p w14:paraId="4B198323" w14:textId="77777777" w:rsidR="009C0840" w:rsidRDefault="009C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E643" w14:textId="77777777" w:rsidR="00C447C2" w:rsidRDefault="009E0E52">
    <w:pPr>
      <w:spacing w:after="0" w:line="259" w:lineRule="auto"/>
      <w:ind w:left="0" w:right="111" w:firstLine="0"/>
      <w:jc w:val="center"/>
    </w:pPr>
    <w:r>
      <w:fldChar w:fldCharType="begin"/>
    </w:r>
    <w:r>
      <w:instrText xml:space="preserve"> PAGE   \* MERGEFORMAT </w:instrText>
    </w:r>
    <w:r>
      <w:fldChar w:fldCharType="separate"/>
    </w:r>
    <w:r>
      <w:rPr>
        <w:rFonts w:ascii="Calibri" w:eastAsia="Calibri" w:hAnsi="Calibri" w:cs="Calibri"/>
        <w:sz w:val="18"/>
      </w:rPr>
      <w:t>2</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1B36" w14:textId="77777777" w:rsidR="00C447C2" w:rsidRDefault="009E0E52">
    <w:pPr>
      <w:spacing w:after="0" w:line="259" w:lineRule="auto"/>
      <w:ind w:left="0" w:right="111" w:firstLine="0"/>
      <w:jc w:val="center"/>
    </w:pPr>
    <w:r>
      <w:fldChar w:fldCharType="begin"/>
    </w:r>
    <w:r>
      <w:instrText xml:space="preserve"> PAGE   \* MERGEFORMAT </w:instrText>
    </w:r>
    <w:r>
      <w:fldChar w:fldCharType="separate"/>
    </w:r>
    <w:r>
      <w:rPr>
        <w:rFonts w:ascii="Calibri" w:eastAsia="Calibri" w:hAnsi="Calibri" w:cs="Calibri"/>
        <w:sz w:val="18"/>
      </w:rPr>
      <w:t>2</w:t>
    </w:r>
    <w:r>
      <w:rPr>
        <w:rFonts w:ascii="Calibri" w:eastAsia="Calibri" w:hAnsi="Calibri" w:cs="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EE9C" w14:textId="77777777" w:rsidR="00C447C2" w:rsidRDefault="00C447C2">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E5DA" w14:textId="77777777" w:rsidR="00C447C2" w:rsidRDefault="009E0E52">
    <w:pPr>
      <w:spacing w:after="0" w:line="259" w:lineRule="auto"/>
      <w:ind w:left="0" w:right="43" w:firstLine="0"/>
      <w:jc w:val="center"/>
    </w:pPr>
    <w:r>
      <w:fldChar w:fldCharType="begin"/>
    </w:r>
    <w:r>
      <w:instrText xml:space="preserve"> PAGE   \* MERGEFORMAT </w:instrText>
    </w:r>
    <w:r>
      <w:fldChar w:fldCharType="separate"/>
    </w:r>
    <w:r>
      <w:rPr>
        <w:rFonts w:ascii="Calibri" w:eastAsia="Calibri" w:hAnsi="Calibri" w:cs="Calibri"/>
        <w:sz w:val="18"/>
      </w:rPr>
      <w:t>10</w:t>
    </w:r>
    <w:r>
      <w:rPr>
        <w:rFonts w:ascii="Calibri" w:eastAsia="Calibri" w:hAnsi="Calibri" w:cs="Calibr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C21A" w14:textId="77777777" w:rsidR="00C447C2" w:rsidRDefault="009E0E52">
    <w:pPr>
      <w:spacing w:after="0" w:line="259" w:lineRule="auto"/>
      <w:ind w:left="0" w:right="43" w:firstLine="0"/>
      <w:jc w:val="center"/>
    </w:pPr>
    <w:r>
      <w:fldChar w:fldCharType="begin"/>
    </w:r>
    <w:r>
      <w:instrText xml:space="preserve"> PAGE   \* MERGEFORMAT </w:instrText>
    </w:r>
    <w:r>
      <w:fldChar w:fldCharType="separate"/>
    </w:r>
    <w:r>
      <w:rPr>
        <w:rFonts w:ascii="Calibri" w:eastAsia="Calibri" w:hAnsi="Calibri" w:cs="Calibri"/>
        <w:sz w:val="18"/>
      </w:rPr>
      <w:t>10</w:t>
    </w:r>
    <w:r>
      <w:rPr>
        <w:rFonts w:ascii="Calibri" w:eastAsia="Calibri" w:hAnsi="Calibri" w:cs="Calibri"/>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245E" w14:textId="77777777" w:rsidR="00C447C2" w:rsidRDefault="009E0E52">
    <w:pPr>
      <w:spacing w:after="0" w:line="259" w:lineRule="auto"/>
      <w:ind w:left="0" w:right="43" w:firstLine="0"/>
      <w:jc w:val="center"/>
    </w:pPr>
    <w:r>
      <w:fldChar w:fldCharType="begin"/>
    </w:r>
    <w:r>
      <w:instrText xml:space="preserve"> PAGE   \* MERGEFORMAT </w:instrText>
    </w:r>
    <w:r>
      <w:fldChar w:fldCharType="separate"/>
    </w:r>
    <w:r>
      <w:rPr>
        <w:rFonts w:ascii="Calibri" w:eastAsia="Calibri" w:hAnsi="Calibri" w:cs="Calibri"/>
        <w:sz w:val="18"/>
      </w:rPr>
      <w:t>10</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FB4F" w14:textId="77777777" w:rsidR="009C0840" w:rsidRDefault="009C0840">
      <w:pPr>
        <w:spacing w:after="0" w:line="240" w:lineRule="auto"/>
      </w:pPr>
      <w:r>
        <w:separator/>
      </w:r>
    </w:p>
  </w:footnote>
  <w:footnote w:type="continuationSeparator" w:id="0">
    <w:p w14:paraId="22A67970" w14:textId="77777777" w:rsidR="009C0840" w:rsidRDefault="009C0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2D7"/>
    <w:multiLevelType w:val="hybridMultilevel"/>
    <w:tmpl w:val="FE301EA6"/>
    <w:lvl w:ilvl="0" w:tplc="14E61FD6">
      <w:start w:val="1"/>
      <w:numFmt w:val="ideographDigital"/>
      <w:lvlText w:val="%1、"/>
      <w:lvlJc w:val="left"/>
      <w:pPr>
        <w:ind w:left="20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73CF27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0FA0E9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BFAD11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BEA936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D84F3F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184247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71287A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3FA8B7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A575D1"/>
    <w:multiLevelType w:val="hybridMultilevel"/>
    <w:tmpl w:val="47AC2426"/>
    <w:lvl w:ilvl="0" w:tplc="3F94936C">
      <w:start w:val="16"/>
      <w:numFmt w:val="japaneseCounting"/>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B22D7B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702F2C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E561B0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80CAB9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1E8371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DD6AF5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312E3A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7B63D3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2516C03"/>
    <w:multiLevelType w:val="hybridMultilevel"/>
    <w:tmpl w:val="EC262AAE"/>
    <w:lvl w:ilvl="0" w:tplc="ACDCE0BC">
      <w:start w:val="1"/>
      <w:numFmt w:val="japaneseCounting"/>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24296A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41C464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6AA35F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AACBCA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211C87E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4A8ECD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B80617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3BA9B7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3A3077D"/>
    <w:multiLevelType w:val="hybridMultilevel"/>
    <w:tmpl w:val="12E2DAF6"/>
    <w:lvl w:ilvl="0" w:tplc="C6A6658C">
      <w:start w:val="1"/>
      <w:numFmt w:val="ideographDigital"/>
      <w:lvlText w:val="%1、"/>
      <w:lvlJc w:val="left"/>
      <w:pPr>
        <w:ind w:left="6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2D0D8AC">
      <w:start w:val="1"/>
      <w:numFmt w:val="lowerLetter"/>
      <w:lvlText w:val="%2"/>
      <w:lvlJc w:val="left"/>
      <w:pPr>
        <w:ind w:left="16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C00A1E4">
      <w:start w:val="1"/>
      <w:numFmt w:val="lowerRoman"/>
      <w:lvlText w:val="%3"/>
      <w:lvlJc w:val="left"/>
      <w:pPr>
        <w:ind w:left="24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68CD126">
      <w:start w:val="1"/>
      <w:numFmt w:val="decimal"/>
      <w:lvlText w:val="%4"/>
      <w:lvlJc w:val="left"/>
      <w:pPr>
        <w:ind w:left="31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5D405D6">
      <w:start w:val="1"/>
      <w:numFmt w:val="lowerLetter"/>
      <w:lvlText w:val="%5"/>
      <w:lvlJc w:val="left"/>
      <w:pPr>
        <w:ind w:left="38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CA695D0">
      <w:start w:val="1"/>
      <w:numFmt w:val="lowerRoman"/>
      <w:lvlText w:val="%6"/>
      <w:lvlJc w:val="left"/>
      <w:pPr>
        <w:ind w:left="45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6961638">
      <w:start w:val="1"/>
      <w:numFmt w:val="decimal"/>
      <w:lvlText w:val="%7"/>
      <w:lvlJc w:val="left"/>
      <w:pPr>
        <w:ind w:left="52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E62E132">
      <w:start w:val="1"/>
      <w:numFmt w:val="lowerLetter"/>
      <w:lvlText w:val="%8"/>
      <w:lvlJc w:val="left"/>
      <w:pPr>
        <w:ind w:left="60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DAAACA2">
      <w:start w:val="1"/>
      <w:numFmt w:val="lowerRoman"/>
      <w:lvlText w:val="%9"/>
      <w:lvlJc w:val="left"/>
      <w:pPr>
        <w:ind w:left="67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4D3021"/>
    <w:multiLevelType w:val="hybridMultilevel"/>
    <w:tmpl w:val="616E2E3E"/>
    <w:lvl w:ilvl="0" w:tplc="79B6BC5C">
      <w:start w:val="1"/>
      <w:numFmt w:val="japaneseCounting"/>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8E49B1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9A24E5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31EE65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92C236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2808F5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12ED6A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8487FE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AE4B8C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7DD1DBA"/>
    <w:multiLevelType w:val="hybridMultilevel"/>
    <w:tmpl w:val="245413B2"/>
    <w:lvl w:ilvl="0" w:tplc="D9BCA656">
      <w:start w:val="1"/>
      <w:numFmt w:val="ideographDigital"/>
      <w:lvlText w:val="%1、"/>
      <w:lvlJc w:val="left"/>
      <w:pPr>
        <w:ind w:left="4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ED89DA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D9E603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7C865D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9F4B8F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4EAD6A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8027E1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95C5B5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8A2504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A7C04A2"/>
    <w:multiLevelType w:val="hybridMultilevel"/>
    <w:tmpl w:val="EB640AFE"/>
    <w:lvl w:ilvl="0" w:tplc="2BAE1742">
      <w:start w:val="8"/>
      <w:numFmt w:val="japaneseCounting"/>
      <w:lvlText w:val="%1、"/>
      <w:lvlJc w:val="left"/>
      <w:pPr>
        <w:ind w:left="4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3A6A84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B248E0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DE8AAD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978293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8BE9CB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2321DB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C74754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5FA9ED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80318D2"/>
    <w:multiLevelType w:val="hybridMultilevel"/>
    <w:tmpl w:val="D50CE1C6"/>
    <w:lvl w:ilvl="0" w:tplc="00E6E8A4">
      <w:start w:val="1"/>
      <w:numFmt w:val="japaneseCounting"/>
      <w:lvlText w:val="%1、"/>
      <w:lvlJc w:val="left"/>
      <w:pPr>
        <w:ind w:left="4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DC645B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26693D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7F0872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FC0DB9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CACBF4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74C3DC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D62FBA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238D75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E8C5397"/>
    <w:multiLevelType w:val="hybridMultilevel"/>
    <w:tmpl w:val="22626B4A"/>
    <w:lvl w:ilvl="0" w:tplc="6A6AE7BE">
      <w:start w:val="1"/>
      <w:numFmt w:val="japaneseCounting"/>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C789B5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27A0AA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03086E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ED66BE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A0C001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71D223A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16A0BF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B78C48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2CF1294"/>
    <w:multiLevelType w:val="hybridMultilevel"/>
    <w:tmpl w:val="ED96551A"/>
    <w:lvl w:ilvl="0" w:tplc="30EA0A7A">
      <w:start w:val="1"/>
      <w:numFmt w:val="ideographDigit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1943386">
      <w:start w:val="1"/>
      <w:numFmt w:val="lowerLetter"/>
      <w:lvlText w:val="%2"/>
      <w:lvlJc w:val="left"/>
      <w:pPr>
        <w:ind w:left="107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2D6AE88">
      <w:start w:val="1"/>
      <w:numFmt w:val="lowerRoman"/>
      <w:lvlText w:val="%3"/>
      <w:lvlJc w:val="left"/>
      <w:pPr>
        <w:ind w:left="179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062E396">
      <w:start w:val="1"/>
      <w:numFmt w:val="decimal"/>
      <w:lvlText w:val="%4"/>
      <w:lvlJc w:val="left"/>
      <w:pPr>
        <w:ind w:left="251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F52A4A0">
      <w:start w:val="1"/>
      <w:numFmt w:val="lowerLetter"/>
      <w:lvlText w:val="%5"/>
      <w:lvlJc w:val="left"/>
      <w:pPr>
        <w:ind w:left="32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08C6EAC">
      <w:start w:val="1"/>
      <w:numFmt w:val="lowerRoman"/>
      <w:lvlText w:val="%6"/>
      <w:lvlJc w:val="left"/>
      <w:pPr>
        <w:ind w:left="395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DDC4770">
      <w:start w:val="1"/>
      <w:numFmt w:val="decimal"/>
      <w:lvlText w:val="%7"/>
      <w:lvlJc w:val="left"/>
      <w:pPr>
        <w:ind w:left="467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A9281E2">
      <w:start w:val="1"/>
      <w:numFmt w:val="lowerLetter"/>
      <w:lvlText w:val="%8"/>
      <w:lvlJc w:val="left"/>
      <w:pPr>
        <w:ind w:left="539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96A1468">
      <w:start w:val="1"/>
      <w:numFmt w:val="lowerRoman"/>
      <w:lvlText w:val="%9"/>
      <w:lvlJc w:val="left"/>
      <w:pPr>
        <w:ind w:left="611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4D71198"/>
    <w:multiLevelType w:val="hybridMultilevel"/>
    <w:tmpl w:val="4F7A7450"/>
    <w:lvl w:ilvl="0" w:tplc="BE9AB4DA">
      <w:start w:val="1"/>
      <w:numFmt w:val="ideographDigital"/>
      <w:lvlText w:val="（%1）"/>
      <w:lvlJc w:val="left"/>
      <w:pPr>
        <w:ind w:left="104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210475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C60145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90E3EE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9F65B0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9B0FD1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1921E7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BF0E34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D8E99C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FF33AD7"/>
    <w:multiLevelType w:val="hybridMultilevel"/>
    <w:tmpl w:val="22D833AE"/>
    <w:lvl w:ilvl="0" w:tplc="E990F6D4">
      <w:start w:val="1"/>
      <w:numFmt w:val="japaneseCounting"/>
      <w:lvlText w:val="%1、"/>
      <w:lvlJc w:val="left"/>
      <w:pPr>
        <w:ind w:left="2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150F92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CD6AE0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13C573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5CC353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498079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84C444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AD86D2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4C61F1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num w:numId="1">
    <w:abstractNumId w:val="11"/>
  </w:num>
  <w:num w:numId="2">
    <w:abstractNumId w:val="1"/>
  </w:num>
  <w:num w:numId="3">
    <w:abstractNumId w:val="9"/>
  </w:num>
  <w:num w:numId="4">
    <w:abstractNumId w:val="2"/>
  </w:num>
  <w:num w:numId="5">
    <w:abstractNumId w:val="4"/>
  </w:num>
  <w:num w:numId="6">
    <w:abstractNumId w:val="8"/>
  </w:num>
  <w:num w:numId="7">
    <w:abstractNumId w:val="0"/>
  </w:num>
  <w:num w:numId="8">
    <w:abstractNumId w:val="10"/>
  </w:num>
  <w:num w:numId="9">
    <w:abstractNumId w:val="6"/>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C2"/>
    <w:rsid w:val="001105F1"/>
    <w:rsid w:val="00137338"/>
    <w:rsid w:val="001B686B"/>
    <w:rsid w:val="00313090"/>
    <w:rsid w:val="006B08D6"/>
    <w:rsid w:val="009C0840"/>
    <w:rsid w:val="009E0E52"/>
    <w:rsid w:val="00AA689E"/>
    <w:rsid w:val="00C447C2"/>
    <w:rsid w:val="00C469B8"/>
    <w:rsid w:val="00C7749F"/>
    <w:rsid w:val="00CC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C1208"/>
  <w15:docId w15:val="{93C67D8E-7F4F-4C45-BABB-7D511627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 w:line="249" w:lineRule="auto"/>
      <w:ind w:left="10" w:right="113" w:hanging="10"/>
    </w:pPr>
    <w:rPr>
      <w:rFonts w:ascii="宋体" w:eastAsia="宋体" w:hAnsi="宋体" w:cs="宋体"/>
      <w:color w:val="000000"/>
    </w:rPr>
  </w:style>
  <w:style w:type="paragraph" w:styleId="1">
    <w:name w:val="heading 1"/>
    <w:next w:val="a"/>
    <w:link w:val="10"/>
    <w:uiPriority w:val="9"/>
    <w:qFormat/>
    <w:pPr>
      <w:keepNext/>
      <w:keepLines/>
      <w:spacing w:line="259" w:lineRule="auto"/>
      <w:ind w:left="1850" w:right="1961" w:hanging="1850"/>
      <w:outlineLvl w:val="0"/>
    </w:pPr>
    <w:rPr>
      <w:rFonts w:ascii="微软雅黑" w:eastAsia="微软雅黑" w:hAnsi="微软雅黑" w:cs="微软雅黑"/>
      <w:color w:val="000000"/>
      <w:sz w:val="32"/>
    </w:rPr>
  </w:style>
  <w:style w:type="paragraph" w:styleId="2">
    <w:name w:val="heading 2"/>
    <w:next w:val="a"/>
    <w:link w:val="20"/>
    <w:uiPriority w:val="9"/>
    <w:unhideWhenUsed/>
    <w:qFormat/>
    <w:pPr>
      <w:keepNext/>
      <w:keepLines/>
      <w:spacing w:after="161" w:line="265" w:lineRule="auto"/>
      <w:ind w:left="10" w:hanging="10"/>
      <w:outlineLvl w:val="1"/>
    </w:pPr>
    <w:rPr>
      <w:rFonts w:ascii="黑体" w:eastAsia="黑体" w:hAnsi="黑体" w:cs="黑体"/>
      <w:color w:val="000000"/>
      <w:sz w:val="32"/>
    </w:rPr>
  </w:style>
  <w:style w:type="paragraph" w:styleId="3">
    <w:name w:val="heading 3"/>
    <w:next w:val="a"/>
    <w:link w:val="30"/>
    <w:uiPriority w:val="9"/>
    <w:unhideWhenUsed/>
    <w:qFormat/>
    <w:pPr>
      <w:keepNext/>
      <w:keepLines/>
      <w:spacing w:after="62" w:line="259" w:lineRule="auto"/>
      <w:ind w:left="10" w:right="110" w:hanging="10"/>
      <w:jc w:val="center"/>
      <w:outlineLvl w:val="2"/>
    </w:pPr>
    <w:rPr>
      <w:rFonts w:ascii="黑体" w:eastAsia="黑体" w:hAnsi="黑体" w:cs="黑体"/>
      <w:color w:val="000000"/>
      <w:sz w:val="28"/>
    </w:rPr>
  </w:style>
  <w:style w:type="paragraph" w:styleId="4">
    <w:name w:val="heading 4"/>
    <w:next w:val="a"/>
    <w:link w:val="40"/>
    <w:uiPriority w:val="9"/>
    <w:unhideWhenUsed/>
    <w:qFormat/>
    <w:pPr>
      <w:keepNext/>
      <w:keepLines/>
      <w:spacing w:after="62" w:line="259" w:lineRule="auto"/>
      <w:ind w:left="10" w:right="110" w:hanging="10"/>
      <w:jc w:val="center"/>
      <w:outlineLvl w:val="3"/>
    </w:pPr>
    <w:rPr>
      <w:rFonts w:ascii="黑体" w:eastAsia="黑体" w:hAnsi="黑体" w:cs="黑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32"/>
    </w:rPr>
  </w:style>
  <w:style w:type="character" w:customStyle="1" w:styleId="30">
    <w:name w:val="标题 3 字符"/>
    <w:link w:val="3"/>
    <w:rPr>
      <w:rFonts w:ascii="黑体" w:eastAsia="黑体" w:hAnsi="黑体" w:cs="黑体"/>
      <w:color w:val="000000"/>
      <w:sz w:val="28"/>
    </w:rPr>
  </w:style>
  <w:style w:type="character" w:customStyle="1" w:styleId="40">
    <w:name w:val="标题 4 字符"/>
    <w:link w:val="4"/>
    <w:rPr>
      <w:rFonts w:ascii="黑体" w:eastAsia="黑体" w:hAnsi="黑体" w:cs="黑体"/>
      <w:color w:val="000000"/>
      <w:sz w:val="28"/>
    </w:rPr>
  </w:style>
  <w:style w:type="character" w:customStyle="1" w:styleId="20">
    <w:name w:val="标题 2 字符"/>
    <w:link w:val="2"/>
    <w:rPr>
      <w:rFonts w:ascii="黑体" w:eastAsia="黑体" w:hAnsi="黑体" w:cs="黑体"/>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A689E"/>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A689E"/>
    <w:rPr>
      <w:rFonts w:ascii="宋体" w:eastAsia="宋体" w:hAnsi="宋体" w:cs="宋体"/>
      <w:color w:val="000000"/>
      <w:sz w:val="18"/>
      <w:szCs w:val="18"/>
    </w:rPr>
  </w:style>
  <w:style w:type="character" w:styleId="a5">
    <w:name w:val="annotation reference"/>
    <w:basedOn w:val="a0"/>
    <w:uiPriority w:val="99"/>
    <w:semiHidden/>
    <w:unhideWhenUsed/>
    <w:rsid w:val="00CC3982"/>
    <w:rPr>
      <w:sz w:val="21"/>
      <w:szCs w:val="21"/>
    </w:rPr>
  </w:style>
  <w:style w:type="paragraph" w:styleId="a6">
    <w:name w:val="annotation text"/>
    <w:basedOn w:val="a"/>
    <w:link w:val="a7"/>
    <w:uiPriority w:val="99"/>
    <w:semiHidden/>
    <w:unhideWhenUsed/>
    <w:rsid w:val="00CC3982"/>
  </w:style>
  <w:style w:type="character" w:customStyle="1" w:styleId="a7">
    <w:name w:val="批注文字 字符"/>
    <w:basedOn w:val="a0"/>
    <w:link w:val="a6"/>
    <w:uiPriority w:val="99"/>
    <w:semiHidden/>
    <w:rsid w:val="00CC3982"/>
    <w:rPr>
      <w:rFonts w:ascii="宋体" w:eastAsia="宋体" w:hAnsi="宋体" w:cs="宋体"/>
      <w:color w:val="000000"/>
    </w:rPr>
  </w:style>
  <w:style w:type="paragraph" w:styleId="a8">
    <w:name w:val="annotation subject"/>
    <w:basedOn w:val="a6"/>
    <w:next w:val="a6"/>
    <w:link w:val="a9"/>
    <w:uiPriority w:val="99"/>
    <w:semiHidden/>
    <w:unhideWhenUsed/>
    <w:rsid w:val="00CC3982"/>
    <w:rPr>
      <w:b/>
      <w:bCs/>
    </w:rPr>
  </w:style>
  <w:style w:type="character" w:customStyle="1" w:styleId="a9">
    <w:name w:val="批注主题 字符"/>
    <w:basedOn w:val="a7"/>
    <w:link w:val="a8"/>
    <w:uiPriority w:val="99"/>
    <w:semiHidden/>
    <w:rsid w:val="00CC3982"/>
    <w:rPr>
      <w:rFonts w:ascii="宋体" w:eastAsia="宋体" w:hAnsi="宋体" w:cs="宋体"/>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附件7</dc:title>
  <dc:subject/>
  <dc:creator>闫镜宇</dc:creator>
  <cp:keywords/>
  <cp:lastModifiedBy>Windows 用户</cp:lastModifiedBy>
  <cp:revision>8</cp:revision>
  <dcterms:created xsi:type="dcterms:W3CDTF">2021-07-16T13:20:00Z</dcterms:created>
  <dcterms:modified xsi:type="dcterms:W3CDTF">2021-07-16T23:03:00Z</dcterms:modified>
</cp:coreProperties>
</file>