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A21" w:rsidRPr="00F232B6" w:rsidRDefault="000E6A21" w:rsidP="00672D1E">
      <w:pPr>
        <w:spacing w:beforeLines="50" w:before="156" w:line="360" w:lineRule="auto"/>
        <w:rPr>
          <w:rFonts w:asciiTheme="minorEastAsia" w:hAnsiTheme="minorEastAsia"/>
          <w:sz w:val="24"/>
          <w:szCs w:val="24"/>
        </w:rPr>
      </w:pPr>
    </w:p>
    <w:p w:rsidR="00F232B6" w:rsidRPr="00F232B6" w:rsidRDefault="00F232B6" w:rsidP="00672D1E">
      <w:pPr>
        <w:spacing w:beforeLines="50" w:before="156" w:line="360" w:lineRule="auto"/>
        <w:jc w:val="center"/>
        <w:rPr>
          <w:rFonts w:asciiTheme="minorEastAsia" w:hAnsiTheme="minorEastAsia" w:cs="Arial"/>
          <w:b/>
          <w:color w:val="FF0000"/>
          <w:sz w:val="44"/>
          <w:szCs w:val="44"/>
          <w:shd w:val="clear" w:color="auto" w:fill="FFFFFF"/>
        </w:rPr>
      </w:pPr>
      <w:r w:rsidRPr="00F232B6">
        <w:rPr>
          <w:rFonts w:asciiTheme="minorEastAsia" w:hAnsiTheme="minorEastAsia" w:cs="Arial"/>
          <w:b/>
          <w:color w:val="FF0000"/>
          <w:sz w:val="44"/>
          <w:szCs w:val="44"/>
          <w:shd w:val="clear" w:color="auto" w:fill="FFFFFF"/>
        </w:rPr>
        <w:t>无证无照经营查处办法</w:t>
      </w:r>
    </w:p>
    <w:p w:rsidR="00F232B6" w:rsidRPr="00F232B6" w:rsidRDefault="00F232B6" w:rsidP="00672D1E">
      <w:pPr>
        <w:spacing w:beforeLines="50" w:before="156" w:line="360" w:lineRule="auto"/>
        <w:rPr>
          <w:rFonts w:asciiTheme="minorEastAsia" w:hAnsiTheme="minorEastAsia"/>
          <w:sz w:val="24"/>
          <w:szCs w:val="24"/>
        </w:rPr>
      </w:pPr>
    </w:p>
    <w:p w:rsidR="00F232B6" w:rsidRPr="00F232B6" w:rsidRDefault="00F232B6" w:rsidP="00672D1E">
      <w:pPr>
        <w:spacing w:beforeLines="50" w:before="156" w:line="360" w:lineRule="auto"/>
        <w:ind w:firstLineChars="200" w:firstLine="48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F232B6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《无证无照经营查处办法》旨在维护社会主义市场经济秩序，促进公平竞争和保护经营者和消费者的合法权益。《办法》于2017年8月6日以国务院令第684号发布，共十九条，自2017年10月1日起施行。2003年1月6日国务院公布的《办法》同时废止。</w:t>
      </w:r>
    </w:p>
    <w:p w:rsidR="00F232B6" w:rsidRPr="00F232B6" w:rsidRDefault="00F232B6" w:rsidP="00672D1E">
      <w:pPr>
        <w:spacing w:beforeLines="50" w:before="156" w:line="360" w:lineRule="auto"/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</w:pPr>
    </w:p>
    <w:p w:rsidR="00F232B6" w:rsidRPr="00F232B6" w:rsidRDefault="00F232B6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/>
          <w:color w:val="333333"/>
        </w:rPr>
      </w:pPr>
      <w:r w:rsidRPr="00F232B6">
        <w:rPr>
          <w:rFonts w:asciiTheme="minorEastAsia" w:eastAsiaTheme="minorEastAsia" w:hAnsiTheme="minorEastAsia" w:cs="Arial"/>
          <w:b/>
          <w:color w:val="333333"/>
        </w:rPr>
        <w:t>第一条</w:t>
      </w:r>
      <w:r>
        <w:rPr>
          <w:rFonts w:asciiTheme="minorEastAsia" w:eastAsiaTheme="minorEastAsia" w:hAnsiTheme="minorEastAsia" w:cs="Arial" w:hint="eastAsia"/>
          <w:color w:val="333333"/>
        </w:rPr>
        <w:t xml:space="preserve">    </w:t>
      </w:r>
      <w:r w:rsidRPr="00F232B6">
        <w:rPr>
          <w:rFonts w:asciiTheme="minorEastAsia" w:eastAsiaTheme="minorEastAsia" w:hAnsiTheme="minorEastAsia" w:cs="Arial"/>
          <w:color w:val="333333"/>
        </w:rPr>
        <w:t>为了维护社会主义市场经济秩序，促进公平竞争，保护经营者和消费者的合法权益，制定本办法。</w:t>
      </w:r>
    </w:p>
    <w:p w:rsidR="00F232B6" w:rsidRPr="00F232B6" w:rsidRDefault="00F232B6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/>
          <w:color w:val="333333"/>
        </w:rPr>
      </w:pPr>
      <w:r w:rsidRPr="00F232B6">
        <w:rPr>
          <w:rFonts w:asciiTheme="minorEastAsia" w:eastAsiaTheme="minorEastAsia" w:hAnsiTheme="minorEastAsia" w:cs="Arial"/>
          <w:b/>
          <w:color w:val="333333"/>
        </w:rPr>
        <w:t>第二条</w:t>
      </w:r>
      <w:r>
        <w:rPr>
          <w:rFonts w:asciiTheme="minorEastAsia" w:eastAsiaTheme="minorEastAsia" w:hAnsiTheme="minorEastAsia" w:cs="Arial" w:hint="eastAsia"/>
          <w:color w:val="333333"/>
        </w:rPr>
        <w:t xml:space="preserve">    </w:t>
      </w:r>
      <w:r w:rsidRPr="00F232B6">
        <w:rPr>
          <w:rFonts w:asciiTheme="minorEastAsia" w:eastAsiaTheme="minorEastAsia" w:hAnsiTheme="minorEastAsia" w:cs="Arial"/>
          <w:color w:val="333333"/>
        </w:rPr>
        <w:t>任何单位或者个人不得违反法律、法规、国务院决定的规定，从事无证无照经营。</w:t>
      </w:r>
    </w:p>
    <w:p w:rsidR="00F232B6" w:rsidRPr="00F232B6" w:rsidRDefault="00F232B6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/>
          <w:color w:val="333333"/>
        </w:rPr>
      </w:pPr>
      <w:r w:rsidRPr="00F232B6">
        <w:rPr>
          <w:rFonts w:asciiTheme="minorEastAsia" w:eastAsiaTheme="minorEastAsia" w:hAnsiTheme="minorEastAsia" w:cs="Arial"/>
          <w:b/>
          <w:color w:val="333333"/>
        </w:rPr>
        <w:t>第三条</w:t>
      </w:r>
      <w:r>
        <w:rPr>
          <w:rFonts w:asciiTheme="minorEastAsia" w:eastAsiaTheme="minorEastAsia" w:hAnsiTheme="minorEastAsia" w:cs="Arial" w:hint="eastAsia"/>
          <w:color w:val="333333"/>
        </w:rPr>
        <w:t xml:space="preserve">    下</w:t>
      </w:r>
      <w:r w:rsidRPr="00F232B6">
        <w:rPr>
          <w:rFonts w:asciiTheme="minorEastAsia" w:eastAsiaTheme="minorEastAsia" w:hAnsiTheme="minorEastAsia" w:cs="Arial"/>
          <w:color w:val="333333"/>
        </w:rPr>
        <w:t>列</w:t>
      </w:r>
      <w:r w:rsidRPr="001D68AE">
        <w:rPr>
          <w:rFonts w:asciiTheme="minorEastAsia" w:eastAsiaTheme="minorEastAsia" w:hAnsiTheme="minorEastAsia" w:cs="Arial"/>
          <w:b/>
          <w:color w:val="333333"/>
        </w:rPr>
        <w:t>经营活动</w:t>
      </w:r>
      <w:r w:rsidRPr="00F232B6">
        <w:rPr>
          <w:rFonts w:asciiTheme="minorEastAsia" w:eastAsiaTheme="minorEastAsia" w:hAnsiTheme="minorEastAsia" w:cs="Arial"/>
          <w:color w:val="333333"/>
        </w:rPr>
        <w:t>，</w:t>
      </w:r>
      <w:r w:rsidRPr="00F232B6">
        <w:rPr>
          <w:rFonts w:asciiTheme="minorEastAsia" w:eastAsiaTheme="minorEastAsia" w:hAnsiTheme="minorEastAsia" w:cs="Arial"/>
          <w:b/>
          <w:color w:val="333333"/>
        </w:rPr>
        <w:t>不属于无证无照经营</w:t>
      </w:r>
      <w:r w:rsidRPr="00F232B6">
        <w:rPr>
          <w:rFonts w:asciiTheme="minorEastAsia" w:eastAsiaTheme="minorEastAsia" w:hAnsiTheme="minorEastAsia" w:cs="Arial"/>
          <w:color w:val="333333"/>
        </w:rPr>
        <w:t>:</w:t>
      </w:r>
    </w:p>
    <w:p w:rsidR="00F232B6" w:rsidRDefault="00F232B6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/>
          <w:color w:val="333333"/>
        </w:rPr>
      </w:pPr>
      <w:r w:rsidRPr="00F232B6">
        <w:rPr>
          <w:rFonts w:asciiTheme="minorEastAsia" w:eastAsiaTheme="minorEastAsia" w:hAnsiTheme="minorEastAsia" w:cs="Arial"/>
          <w:color w:val="333333"/>
        </w:rPr>
        <w:t>(一)在县级以上地方人民政府</w:t>
      </w:r>
      <w:r w:rsidRPr="00F232B6">
        <w:rPr>
          <w:rFonts w:asciiTheme="minorEastAsia" w:eastAsiaTheme="minorEastAsia" w:hAnsiTheme="minorEastAsia" w:cs="Arial"/>
          <w:b/>
          <w:color w:val="333333"/>
        </w:rPr>
        <w:t>指定的场所和时间</w:t>
      </w:r>
      <w:r w:rsidRPr="00F232B6">
        <w:rPr>
          <w:rFonts w:asciiTheme="minorEastAsia" w:eastAsiaTheme="minorEastAsia" w:hAnsiTheme="minorEastAsia" w:cs="Arial"/>
          <w:color w:val="333333"/>
        </w:rPr>
        <w:t>，</w:t>
      </w:r>
      <w:r w:rsidRPr="00F232B6">
        <w:rPr>
          <w:rFonts w:asciiTheme="minorEastAsia" w:eastAsiaTheme="minorEastAsia" w:hAnsiTheme="minorEastAsia" w:cs="Arial"/>
          <w:b/>
          <w:color w:val="333333"/>
        </w:rPr>
        <w:t>销售农副产品、日常生活用品</w:t>
      </w:r>
      <w:r w:rsidRPr="00F232B6">
        <w:rPr>
          <w:rFonts w:asciiTheme="minorEastAsia" w:eastAsiaTheme="minorEastAsia" w:hAnsiTheme="minorEastAsia" w:cs="Arial"/>
          <w:color w:val="333333"/>
        </w:rPr>
        <w:t>，或者</w:t>
      </w:r>
      <w:r w:rsidRPr="00F232B6">
        <w:rPr>
          <w:rFonts w:asciiTheme="minorEastAsia" w:eastAsiaTheme="minorEastAsia" w:hAnsiTheme="minorEastAsia" w:cs="Arial"/>
          <w:b/>
          <w:color w:val="333333"/>
        </w:rPr>
        <w:t>个人利用自己的技能从事依法无须取得许可的便民劳务</w:t>
      </w:r>
      <w:r w:rsidRPr="00F232B6">
        <w:rPr>
          <w:rFonts w:asciiTheme="minorEastAsia" w:eastAsiaTheme="minorEastAsia" w:hAnsiTheme="minorEastAsia" w:cs="Arial"/>
          <w:color w:val="333333"/>
        </w:rPr>
        <w:t>活动;</w:t>
      </w:r>
    </w:p>
    <w:p w:rsidR="00F232B6" w:rsidRDefault="00F232B6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/>
          <w:color w:val="333333"/>
        </w:rPr>
      </w:pPr>
      <w:r w:rsidRPr="00F232B6">
        <w:rPr>
          <w:rFonts w:asciiTheme="minorEastAsia" w:eastAsiaTheme="minorEastAsia" w:hAnsiTheme="minorEastAsia" w:cs="Arial"/>
          <w:color w:val="333333"/>
        </w:rPr>
        <w:t>(二)依照法律、行政法规、国务院决定的规定，从事无须取得许可或者办理注册登记的</w:t>
      </w:r>
      <w:r w:rsidRPr="007F22EB">
        <w:rPr>
          <w:rFonts w:asciiTheme="minorEastAsia" w:eastAsiaTheme="minorEastAsia" w:hAnsiTheme="minorEastAsia" w:cs="Arial"/>
          <w:b/>
          <w:color w:val="333333"/>
        </w:rPr>
        <w:t>经营活动</w:t>
      </w:r>
      <w:r w:rsidRPr="00F232B6">
        <w:rPr>
          <w:rFonts w:asciiTheme="minorEastAsia" w:eastAsiaTheme="minorEastAsia" w:hAnsiTheme="minorEastAsia" w:cs="Arial"/>
          <w:color w:val="333333"/>
        </w:rPr>
        <w:t>。</w:t>
      </w:r>
    </w:p>
    <w:p w:rsidR="00F232B6" w:rsidRPr="00F232B6" w:rsidRDefault="00F232B6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/>
          <w:i/>
          <w:color w:val="333333"/>
        </w:rPr>
      </w:pPr>
      <w:r>
        <w:rPr>
          <w:rFonts w:asciiTheme="minorEastAsia" w:eastAsiaTheme="minorEastAsia" w:hAnsiTheme="minorEastAsia" w:cs="Arial" w:hint="eastAsia"/>
          <w:color w:val="333333"/>
        </w:rPr>
        <w:t>【</w:t>
      </w:r>
      <w:r w:rsidRPr="00F232B6">
        <w:rPr>
          <w:rFonts w:asciiTheme="minorEastAsia" w:eastAsiaTheme="minorEastAsia" w:hAnsiTheme="minorEastAsia" w:cs="Arial" w:hint="eastAsia"/>
          <w:i/>
          <w:color w:val="333333"/>
        </w:rPr>
        <w:t>笔记：不属于无证无照经营</w:t>
      </w:r>
      <w:r>
        <w:rPr>
          <w:rFonts w:asciiTheme="minorEastAsia" w:eastAsiaTheme="minorEastAsia" w:hAnsiTheme="minorEastAsia" w:cs="Arial" w:hint="eastAsia"/>
          <w:i/>
          <w:color w:val="333333"/>
        </w:rPr>
        <w:t>，</w:t>
      </w:r>
      <w:r w:rsidRPr="00F232B6">
        <w:rPr>
          <w:rFonts w:asciiTheme="minorEastAsia" w:eastAsiaTheme="minorEastAsia" w:hAnsiTheme="minorEastAsia" w:cs="Arial" w:hint="eastAsia"/>
          <w:i/>
          <w:color w:val="333333"/>
        </w:rPr>
        <w:t>两</w:t>
      </w:r>
      <w:r>
        <w:rPr>
          <w:rFonts w:asciiTheme="minorEastAsia" w:eastAsiaTheme="minorEastAsia" w:hAnsiTheme="minorEastAsia" w:cs="Arial" w:hint="eastAsia"/>
          <w:i/>
          <w:color w:val="333333"/>
        </w:rPr>
        <w:t>种</w:t>
      </w:r>
      <w:r w:rsidRPr="00F232B6">
        <w:rPr>
          <w:rFonts w:asciiTheme="minorEastAsia" w:eastAsiaTheme="minorEastAsia" w:hAnsiTheme="minorEastAsia" w:cs="Arial" w:hint="eastAsia"/>
          <w:i/>
          <w:color w:val="333333"/>
        </w:rPr>
        <w:t>——</w:t>
      </w:r>
    </w:p>
    <w:p w:rsidR="00F232B6" w:rsidRPr="00F232B6" w:rsidRDefault="00F232B6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/>
          <w:i/>
          <w:color w:val="333333"/>
        </w:rPr>
      </w:pPr>
      <w:r w:rsidRPr="00F232B6">
        <w:rPr>
          <w:rFonts w:asciiTheme="minorEastAsia" w:eastAsiaTheme="minorEastAsia" w:hAnsiTheme="minorEastAsia" w:cs="Arial" w:hint="eastAsia"/>
          <w:i/>
          <w:color w:val="333333"/>
        </w:rPr>
        <w:t>1、县以上政府指定场所和时间：（1）销售农副产品、日常生活用品；（2）提供无须许可的便民劳务</w:t>
      </w:r>
      <w:r w:rsidR="00A24E75">
        <w:rPr>
          <w:rFonts w:asciiTheme="minorEastAsia" w:eastAsiaTheme="minorEastAsia" w:hAnsiTheme="minorEastAsia" w:cs="Arial" w:hint="eastAsia"/>
          <w:i/>
          <w:color w:val="333333"/>
        </w:rPr>
        <w:t>——如需许可，仍需持证经营</w:t>
      </w:r>
    </w:p>
    <w:p w:rsidR="00F232B6" w:rsidRDefault="00F232B6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/>
          <w:color w:val="333333"/>
        </w:rPr>
      </w:pPr>
      <w:r w:rsidRPr="00F232B6">
        <w:rPr>
          <w:rFonts w:asciiTheme="minorEastAsia" w:eastAsiaTheme="minorEastAsia" w:hAnsiTheme="minorEastAsia" w:cs="Arial" w:hint="eastAsia"/>
          <w:i/>
          <w:color w:val="333333"/>
        </w:rPr>
        <w:t>2、法律、法规和国务院决定，无须许可或注册的经营活动</w:t>
      </w:r>
      <w:r>
        <w:rPr>
          <w:rFonts w:asciiTheme="minorEastAsia" w:eastAsiaTheme="minorEastAsia" w:hAnsiTheme="minorEastAsia" w:cs="Arial" w:hint="eastAsia"/>
          <w:color w:val="333333"/>
        </w:rPr>
        <w:t>】</w:t>
      </w:r>
    </w:p>
    <w:p w:rsidR="007F22EB" w:rsidRPr="00F232B6" w:rsidRDefault="00A24E75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/>
          <w:color w:val="333333"/>
        </w:rPr>
      </w:pPr>
      <w:r>
        <w:rPr>
          <w:rFonts w:asciiTheme="minorEastAsia" w:eastAsiaTheme="minorEastAsia" w:hAnsiTheme="minorEastAsia" w:cs="Arial" w:hint="eastAsia"/>
          <w:color w:val="333333"/>
        </w:rPr>
        <w:t>【</w:t>
      </w:r>
      <w:r w:rsidRPr="00A24E75">
        <w:rPr>
          <w:rFonts w:asciiTheme="minorEastAsia" w:eastAsiaTheme="minorEastAsia" w:hAnsiTheme="minorEastAsia" w:cs="Arial" w:hint="eastAsia"/>
          <w:i/>
          <w:color w:val="FF0000"/>
        </w:rPr>
        <w:t>思考：</w:t>
      </w:r>
      <w:r w:rsidR="007F22EB">
        <w:rPr>
          <w:rFonts w:asciiTheme="minorEastAsia" w:eastAsiaTheme="minorEastAsia" w:hAnsiTheme="minorEastAsia" w:cs="Arial" w:hint="eastAsia"/>
          <w:i/>
          <w:color w:val="FF0000"/>
        </w:rPr>
        <w:t>经营、非经营，有何区别？</w:t>
      </w:r>
      <w:r w:rsidR="007F22EB" w:rsidRPr="007F22EB">
        <w:rPr>
          <w:rFonts w:asciiTheme="minorEastAsia" w:eastAsiaTheme="minorEastAsia" w:hAnsiTheme="minorEastAsia" w:cs="Arial" w:hint="eastAsia"/>
          <w:i/>
          <w:color w:val="333333"/>
        </w:rPr>
        <w:t>——</w:t>
      </w:r>
      <w:hyperlink r:id="rId7" w:history="1">
        <w:r w:rsidR="007F22EB" w:rsidRPr="007F22EB">
          <w:rPr>
            <w:rStyle w:val="a7"/>
            <w:rFonts w:asciiTheme="minorEastAsia" w:eastAsiaTheme="minorEastAsia" w:hAnsiTheme="minorEastAsia" w:cs="Arial" w:hint="eastAsia"/>
            <w:i/>
          </w:rPr>
          <w:t>网络参考</w:t>
        </w:r>
      </w:hyperlink>
      <w:r w:rsidR="007F22EB">
        <w:rPr>
          <w:rFonts w:asciiTheme="minorEastAsia" w:eastAsiaTheme="minorEastAsia" w:hAnsiTheme="minorEastAsia" w:cs="Arial" w:hint="eastAsia"/>
          <w:i/>
          <w:color w:val="333333"/>
        </w:rPr>
        <w:t>：（1）</w:t>
      </w:r>
      <w:r w:rsidR="007F22EB" w:rsidRPr="007F22EB">
        <w:rPr>
          <w:rFonts w:asciiTheme="minorEastAsia" w:eastAsiaTheme="minorEastAsia" w:hAnsiTheme="minorEastAsia" w:cs="Arial"/>
          <w:i/>
          <w:color w:val="333333"/>
        </w:rPr>
        <w:t>经营性是指以盈利为目的，以商品或服务形式进入流通领域进行经营的活动，就是说为了利润而经营的，主要就是为了赚钱。</w:t>
      </w:r>
      <w:r w:rsidR="007F22EB">
        <w:rPr>
          <w:rFonts w:asciiTheme="minorEastAsia" w:eastAsiaTheme="minorEastAsia" w:hAnsiTheme="minorEastAsia" w:cs="Arial" w:hint="eastAsia"/>
          <w:i/>
          <w:color w:val="333333"/>
        </w:rPr>
        <w:t>（2）</w:t>
      </w:r>
      <w:r w:rsidR="007F22EB" w:rsidRPr="007F22EB">
        <w:rPr>
          <w:rFonts w:asciiTheme="minorEastAsia" w:eastAsiaTheme="minorEastAsia" w:hAnsiTheme="minorEastAsia" w:cs="Arial"/>
          <w:i/>
          <w:color w:val="333333"/>
        </w:rPr>
        <w:t>非经营性是指不以营利为目的的项目，是为</w:t>
      </w:r>
      <w:r w:rsidR="007F22EB" w:rsidRPr="007F22EB">
        <w:rPr>
          <w:rFonts w:asciiTheme="minorEastAsia" w:eastAsiaTheme="minorEastAsia" w:hAnsiTheme="minorEastAsia" w:cs="Arial"/>
          <w:i/>
          <w:color w:val="333333"/>
        </w:rPr>
        <w:lastRenderedPageBreak/>
        <w:t>社会提供的服务和使用功能不收取费用或只收取少量费用，包括社会公益事业项目（如教育项目、医疗卫生保健项目）、环境保护与环境污染治理项目、某些公用基础设施项目（如市政项目）等。</w:t>
      </w:r>
      <w:r w:rsidRPr="007F22EB">
        <w:rPr>
          <w:rFonts w:asciiTheme="minorEastAsia" w:eastAsiaTheme="minorEastAsia" w:hAnsiTheme="minorEastAsia" w:cs="Arial" w:hint="eastAsia"/>
          <w:i/>
          <w:color w:val="333333"/>
        </w:rPr>
        <w:t>】</w:t>
      </w:r>
    </w:p>
    <w:p w:rsidR="00F232B6" w:rsidRPr="00F232B6" w:rsidRDefault="00F232B6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/>
          <w:color w:val="333333"/>
        </w:rPr>
      </w:pPr>
      <w:r w:rsidRPr="00A24E75">
        <w:rPr>
          <w:rFonts w:asciiTheme="minorEastAsia" w:eastAsiaTheme="minorEastAsia" w:hAnsiTheme="minorEastAsia" w:cs="Arial"/>
          <w:b/>
          <w:color w:val="333333"/>
        </w:rPr>
        <w:t>第四条</w:t>
      </w:r>
      <w:r w:rsidR="00A24E75">
        <w:rPr>
          <w:rFonts w:asciiTheme="minorEastAsia" w:eastAsiaTheme="minorEastAsia" w:hAnsiTheme="minorEastAsia" w:cs="Arial" w:hint="eastAsia"/>
          <w:color w:val="333333"/>
        </w:rPr>
        <w:t xml:space="preserve">    </w:t>
      </w:r>
      <w:r w:rsidRPr="00F232B6">
        <w:rPr>
          <w:rFonts w:asciiTheme="minorEastAsia" w:eastAsiaTheme="minorEastAsia" w:hAnsiTheme="minorEastAsia" w:cs="Arial"/>
          <w:color w:val="333333"/>
        </w:rPr>
        <w:t>县级以上地方人民政府负责组织、协调本行政区域的无证无照经营查处工作，建立有关部门分工负责、协调配合的无证无照经营查处工作机制。</w:t>
      </w:r>
    </w:p>
    <w:p w:rsidR="00F232B6" w:rsidRPr="00F232B6" w:rsidRDefault="00F232B6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/>
          <w:color w:val="333333"/>
        </w:rPr>
      </w:pPr>
      <w:r w:rsidRPr="00A24E75">
        <w:rPr>
          <w:rFonts w:asciiTheme="minorEastAsia" w:eastAsiaTheme="minorEastAsia" w:hAnsiTheme="minorEastAsia" w:cs="Arial"/>
          <w:b/>
          <w:color w:val="333333"/>
        </w:rPr>
        <w:t>第五条</w:t>
      </w:r>
      <w:r w:rsidR="00A24E75">
        <w:rPr>
          <w:rFonts w:asciiTheme="minorEastAsia" w:eastAsiaTheme="minorEastAsia" w:hAnsiTheme="minorEastAsia" w:cs="Arial" w:hint="eastAsia"/>
          <w:color w:val="333333"/>
        </w:rPr>
        <w:t xml:space="preserve">    </w:t>
      </w:r>
      <w:r w:rsidRPr="00F232B6">
        <w:rPr>
          <w:rFonts w:asciiTheme="minorEastAsia" w:eastAsiaTheme="minorEastAsia" w:hAnsiTheme="minorEastAsia" w:cs="Arial"/>
          <w:color w:val="333333"/>
        </w:rPr>
        <w:t>经营者未依法取得许可从事经营活动的，由法律、法规、国务院决定规定的部门予以查处;法律、法规、国务院决定没有规定或者规定不明确的，由省、自治区、直辖市人民政府确定的部门予以查处。</w:t>
      </w:r>
    </w:p>
    <w:p w:rsidR="00F232B6" w:rsidRPr="00F232B6" w:rsidRDefault="00F232B6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/>
          <w:color w:val="333333"/>
        </w:rPr>
      </w:pPr>
      <w:r w:rsidRPr="00A24E75">
        <w:rPr>
          <w:rFonts w:asciiTheme="minorEastAsia" w:eastAsiaTheme="minorEastAsia" w:hAnsiTheme="minorEastAsia" w:cs="Arial"/>
          <w:b/>
          <w:color w:val="333333"/>
        </w:rPr>
        <w:t>第六条</w:t>
      </w:r>
      <w:r w:rsidR="00A24E75">
        <w:rPr>
          <w:rFonts w:asciiTheme="minorEastAsia" w:eastAsiaTheme="minorEastAsia" w:hAnsiTheme="minorEastAsia" w:cs="Arial" w:hint="eastAsia"/>
          <w:color w:val="333333"/>
        </w:rPr>
        <w:t xml:space="preserve">    </w:t>
      </w:r>
      <w:r w:rsidRPr="00F232B6">
        <w:rPr>
          <w:rFonts w:asciiTheme="minorEastAsia" w:eastAsiaTheme="minorEastAsia" w:hAnsiTheme="minorEastAsia" w:cs="Arial"/>
          <w:color w:val="333333"/>
        </w:rPr>
        <w:t>经营者未依法取得营业执照从事经营活动的，由履行工商行政管理职责的部门(以下称工商行政管理部门)予以查处。</w:t>
      </w:r>
    </w:p>
    <w:p w:rsidR="00F232B6" w:rsidRDefault="00F232B6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/>
          <w:color w:val="333333"/>
        </w:rPr>
      </w:pPr>
      <w:r w:rsidRPr="00A24E75">
        <w:rPr>
          <w:rFonts w:asciiTheme="minorEastAsia" w:eastAsiaTheme="minorEastAsia" w:hAnsiTheme="minorEastAsia" w:cs="Arial"/>
          <w:b/>
          <w:color w:val="333333"/>
        </w:rPr>
        <w:t>第七条</w:t>
      </w:r>
      <w:r w:rsidR="00A24E75">
        <w:rPr>
          <w:rFonts w:asciiTheme="minorEastAsia" w:eastAsiaTheme="minorEastAsia" w:hAnsiTheme="minorEastAsia" w:cs="Arial" w:hint="eastAsia"/>
          <w:color w:val="333333"/>
        </w:rPr>
        <w:t xml:space="preserve">    </w:t>
      </w:r>
      <w:r w:rsidRPr="00F232B6">
        <w:rPr>
          <w:rFonts w:asciiTheme="minorEastAsia" w:eastAsiaTheme="minorEastAsia" w:hAnsiTheme="minorEastAsia" w:cs="Arial"/>
          <w:color w:val="333333"/>
        </w:rPr>
        <w:t>经营者未依法取得许可且未依法取得营业执照从事经营活动的，依照本办法第五条的规定予以查处。</w:t>
      </w:r>
    </w:p>
    <w:p w:rsidR="00672D1E" w:rsidRDefault="00A24E75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 w:hint="eastAsia"/>
          <w:i/>
          <w:color w:val="333333"/>
        </w:rPr>
      </w:pPr>
      <w:r>
        <w:rPr>
          <w:rFonts w:asciiTheme="minorEastAsia" w:eastAsiaTheme="minorEastAsia" w:hAnsiTheme="minorEastAsia" w:cs="Arial" w:hint="eastAsia"/>
          <w:color w:val="333333"/>
        </w:rPr>
        <w:t>【</w:t>
      </w:r>
      <w:r w:rsidRPr="00A24E75">
        <w:rPr>
          <w:rFonts w:asciiTheme="minorEastAsia" w:eastAsiaTheme="minorEastAsia" w:hAnsiTheme="minorEastAsia" w:cs="Arial" w:hint="eastAsia"/>
          <w:i/>
          <w:color w:val="333333"/>
        </w:rPr>
        <w:t>笔记：</w:t>
      </w:r>
      <w:r w:rsidR="00672D1E">
        <w:rPr>
          <w:rFonts w:asciiTheme="minorEastAsia" w:eastAsiaTheme="minorEastAsia" w:hAnsiTheme="minorEastAsia" w:cs="Arial" w:hint="eastAsia"/>
          <w:i/>
          <w:color w:val="333333"/>
        </w:rPr>
        <w:t>1、未取得许可从事经营——由许可部门查处</w:t>
      </w:r>
    </w:p>
    <w:p w:rsidR="00672D1E" w:rsidRDefault="00672D1E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 w:hint="eastAsia"/>
          <w:i/>
          <w:color w:val="333333"/>
        </w:rPr>
      </w:pPr>
      <w:r>
        <w:rPr>
          <w:rFonts w:asciiTheme="minorEastAsia" w:eastAsiaTheme="minorEastAsia" w:hAnsiTheme="minorEastAsia" w:cs="Arial" w:hint="eastAsia"/>
          <w:i/>
          <w:color w:val="333333"/>
        </w:rPr>
        <w:t>2、未取得执照经营——由市监部门查处</w:t>
      </w:r>
    </w:p>
    <w:p w:rsidR="00A24E75" w:rsidRPr="00A24E75" w:rsidRDefault="00672D1E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/>
          <w:color w:val="333333"/>
        </w:rPr>
      </w:pPr>
      <w:r>
        <w:rPr>
          <w:rFonts w:asciiTheme="minorEastAsia" w:eastAsiaTheme="minorEastAsia" w:hAnsiTheme="minorEastAsia" w:cs="Arial" w:hint="eastAsia"/>
          <w:i/>
          <w:color w:val="333333"/>
        </w:rPr>
        <w:t>3、</w:t>
      </w:r>
      <w:r w:rsidR="00A24E75" w:rsidRPr="00A24E75">
        <w:rPr>
          <w:rFonts w:asciiTheme="minorEastAsia" w:eastAsiaTheme="minorEastAsia" w:hAnsiTheme="minorEastAsia" w:cs="Arial" w:hint="eastAsia"/>
          <w:i/>
          <w:color w:val="333333"/>
        </w:rPr>
        <w:t>未取得许可+未取得执照</w:t>
      </w:r>
      <w:r>
        <w:rPr>
          <w:rFonts w:asciiTheme="minorEastAsia" w:eastAsiaTheme="minorEastAsia" w:hAnsiTheme="minorEastAsia" w:cs="Arial" w:hint="eastAsia"/>
          <w:i/>
          <w:color w:val="333333"/>
        </w:rPr>
        <w:t>——由</w:t>
      </w:r>
      <w:r w:rsidR="00A24E75" w:rsidRPr="00A24E75">
        <w:rPr>
          <w:rFonts w:asciiTheme="minorEastAsia" w:eastAsiaTheme="minorEastAsia" w:hAnsiTheme="minorEastAsia" w:cs="Arial" w:hint="eastAsia"/>
          <w:i/>
          <w:color w:val="333333"/>
        </w:rPr>
        <w:t>许可部门查处——NOT</w:t>
      </w:r>
      <w:r>
        <w:rPr>
          <w:rFonts w:asciiTheme="minorEastAsia" w:eastAsiaTheme="minorEastAsia" w:hAnsiTheme="minorEastAsia" w:cs="Arial" w:hint="eastAsia"/>
          <w:i/>
          <w:color w:val="333333"/>
        </w:rPr>
        <w:t>市监</w:t>
      </w:r>
      <w:r w:rsidR="00A24E75">
        <w:rPr>
          <w:rFonts w:asciiTheme="minorEastAsia" w:eastAsiaTheme="minorEastAsia" w:hAnsiTheme="minorEastAsia" w:cs="Arial" w:hint="eastAsia"/>
          <w:color w:val="333333"/>
        </w:rPr>
        <w:t>】</w:t>
      </w:r>
    </w:p>
    <w:p w:rsidR="00F232B6" w:rsidRPr="00F232B6" w:rsidRDefault="00F232B6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/>
          <w:color w:val="333333"/>
        </w:rPr>
      </w:pPr>
      <w:r w:rsidRPr="006662B3">
        <w:rPr>
          <w:rFonts w:asciiTheme="minorEastAsia" w:eastAsiaTheme="minorEastAsia" w:hAnsiTheme="minorEastAsia" w:cs="Arial"/>
          <w:b/>
          <w:color w:val="333333"/>
        </w:rPr>
        <w:t>第八条</w:t>
      </w:r>
      <w:r w:rsidR="006662B3">
        <w:rPr>
          <w:rFonts w:asciiTheme="minorEastAsia" w:eastAsiaTheme="minorEastAsia" w:hAnsiTheme="minorEastAsia" w:cs="Arial" w:hint="eastAsia"/>
          <w:b/>
          <w:color w:val="333333"/>
        </w:rPr>
        <w:t xml:space="preserve">    </w:t>
      </w:r>
      <w:r w:rsidRPr="00F232B6">
        <w:rPr>
          <w:rFonts w:asciiTheme="minorEastAsia" w:eastAsiaTheme="minorEastAsia" w:hAnsiTheme="minorEastAsia" w:cs="Arial"/>
          <w:color w:val="333333"/>
        </w:rPr>
        <w:t>工商行政管理部门以及法律、法规、国务院决定规定的部门和省、自治区、直辖市人民政府确定的部门(以下统称查处部门)应当依法履行职责，密切协同配合，利用信息网络平台加强信息共享;发现不属于本部门查处职责的无证无照经营，应当及时通报有关部门。</w:t>
      </w:r>
    </w:p>
    <w:p w:rsidR="00F232B6" w:rsidRPr="00F232B6" w:rsidRDefault="00F232B6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/>
          <w:color w:val="333333"/>
        </w:rPr>
      </w:pPr>
      <w:r w:rsidRPr="006662B3">
        <w:rPr>
          <w:rFonts w:asciiTheme="minorEastAsia" w:eastAsiaTheme="minorEastAsia" w:hAnsiTheme="minorEastAsia" w:cs="Arial"/>
          <w:b/>
          <w:color w:val="333333"/>
        </w:rPr>
        <w:t>第九条</w:t>
      </w:r>
      <w:r w:rsidR="006662B3">
        <w:rPr>
          <w:rFonts w:asciiTheme="minorEastAsia" w:eastAsiaTheme="minorEastAsia" w:hAnsiTheme="minorEastAsia" w:cs="Arial" w:hint="eastAsia"/>
          <w:color w:val="333333"/>
        </w:rPr>
        <w:t xml:space="preserve">    </w:t>
      </w:r>
      <w:r w:rsidRPr="00F232B6">
        <w:rPr>
          <w:rFonts w:asciiTheme="minorEastAsia" w:eastAsiaTheme="minorEastAsia" w:hAnsiTheme="minorEastAsia" w:cs="Arial"/>
          <w:color w:val="333333"/>
        </w:rPr>
        <w:t>任何单位或者个人有权向查处部门举报无证无照经营。</w:t>
      </w:r>
    </w:p>
    <w:p w:rsidR="00F232B6" w:rsidRPr="00F232B6" w:rsidRDefault="00F232B6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/>
          <w:color w:val="333333"/>
        </w:rPr>
      </w:pPr>
      <w:r w:rsidRPr="00F232B6">
        <w:rPr>
          <w:rFonts w:asciiTheme="minorEastAsia" w:eastAsiaTheme="minorEastAsia" w:hAnsiTheme="minorEastAsia" w:cs="Arial"/>
          <w:color w:val="333333"/>
        </w:rPr>
        <w:t>查处部门应当向社会公开受理举报的电话、信箱或者电子邮件地址，并安排人员受理举报，依法予以处理。对实名举报的，查处部门应当告知处理结果，并为举报人保密。</w:t>
      </w:r>
    </w:p>
    <w:p w:rsidR="00F232B6" w:rsidRPr="00F232B6" w:rsidRDefault="00F232B6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/>
          <w:color w:val="333333"/>
        </w:rPr>
      </w:pPr>
      <w:r w:rsidRPr="006662B3">
        <w:rPr>
          <w:rFonts w:asciiTheme="minorEastAsia" w:eastAsiaTheme="minorEastAsia" w:hAnsiTheme="minorEastAsia" w:cs="Arial"/>
          <w:b/>
          <w:color w:val="333333"/>
        </w:rPr>
        <w:t>第十条</w:t>
      </w:r>
      <w:r w:rsidR="006662B3">
        <w:rPr>
          <w:rFonts w:asciiTheme="minorEastAsia" w:eastAsiaTheme="minorEastAsia" w:hAnsiTheme="minorEastAsia" w:cs="Arial" w:hint="eastAsia"/>
          <w:color w:val="333333"/>
        </w:rPr>
        <w:t xml:space="preserve">    </w:t>
      </w:r>
      <w:r w:rsidRPr="00F232B6">
        <w:rPr>
          <w:rFonts w:asciiTheme="minorEastAsia" w:eastAsiaTheme="minorEastAsia" w:hAnsiTheme="minorEastAsia" w:cs="Arial"/>
          <w:color w:val="333333"/>
        </w:rPr>
        <w:t>查处部门依法查处无证无照经营，应当坚持</w:t>
      </w:r>
      <w:r w:rsidRPr="00672D1E">
        <w:rPr>
          <w:rFonts w:asciiTheme="minorEastAsia" w:eastAsiaTheme="minorEastAsia" w:hAnsiTheme="minorEastAsia" w:cs="Arial"/>
          <w:b/>
          <w:color w:val="333333"/>
        </w:rPr>
        <w:t>查处与引导相结合、处罚与教育相结合的</w:t>
      </w:r>
      <w:r w:rsidRPr="00F232B6">
        <w:rPr>
          <w:rFonts w:asciiTheme="minorEastAsia" w:eastAsiaTheme="minorEastAsia" w:hAnsiTheme="minorEastAsia" w:cs="Arial"/>
          <w:color w:val="333333"/>
        </w:rPr>
        <w:t>原则，对具备办理证照的法定条件、经营者有继续经营意愿的，应当督促、引导其依法办理相应证照。</w:t>
      </w:r>
    </w:p>
    <w:p w:rsidR="00F232B6" w:rsidRPr="00F232B6" w:rsidRDefault="00F232B6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/>
          <w:color w:val="333333"/>
        </w:rPr>
      </w:pPr>
      <w:r w:rsidRPr="00672D1E">
        <w:rPr>
          <w:rFonts w:asciiTheme="minorEastAsia" w:eastAsiaTheme="minorEastAsia" w:hAnsiTheme="minorEastAsia" w:cs="Arial"/>
          <w:b/>
          <w:color w:val="333333"/>
        </w:rPr>
        <w:lastRenderedPageBreak/>
        <w:t>第十一条</w:t>
      </w:r>
      <w:r w:rsidR="00672D1E">
        <w:rPr>
          <w:rFonts w:asciiTheme="minorEastAsia" w:eastAsiaTheme="minorEastAsia" w:hAnsiTheme="minorEastAsia" w:cs="Arial" w:hint="eastAsia"/>
          <w:color w:val="333333"/>
        </w:rPr>
        <w:t xml:space="preserve">    </w:t>
      </w:r>
      <w:r w:rsidRPr="00F232B6">
        <w:rPr>
          <w:rFonts w:asciiTheme="minorEastAsia" w:eastAsiaTheme="minorEastAsia" w:hAnsiTheme="minorEastAsia" w:cs="Arial"/>
          <w:color w:val="333333"/>
        </w:rPr>
        <w:t>县级以上人民政府工商行政管理部门对涉嫌无照经营进行查处，可以行使下列职权:</w:t>
      </w:r>
    </w:p>
    <w:p w:rsidR="00F232B6" w:rsidRPr="00F232B6" w:rsidRDefault="00F232B6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/>
          <w:color w:val="333333"/>
        </w:rPr>
      </w:pPr>
      <w:r w:rsidRPr="00F232B6">
        <w:rPr>
          <w:rFonts w:asciiTheme="minorEastAsia" w:eastAsiaTheme="minorEastAsia" w:hAnsiTheme="minorEastAsia" w:cs="Arial"/>
          <w:color w:val="333333"/>
        </w:rPr>
        <w:t>(一)责令停止相关经营活动;</w:t>
      </w:r>
    </w:p>
    <w:p w:rsidR="00F232B6" w:rsidRPr="00F232B6" w:rsidRDefault="00F232B6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/>
          <w:color w:val="333333"/>
        </w:rPr>
      </w:pPr>
      <w:r w:rsidRPr="00F232B6">
        <w:rPr>
          <w:rFonts w:asciiTheme="minorEastAsia" w:eastAsiaTheme="minorEastAsia" w:hAnsiTheme="minorEastAsia" w:cs="Arial"/>
          <w:color w:val="333333"/>
        </w:rPr>
        <w:t>(二)向与涉嫌无照经营有关的单位和个人调查了解有关情况;</w:t>
      </w:r>
    </w:p>
    <w:p w:rsidR="00F232B6" w:rsidRPr="00F232B6" w:rsidRDefault="00F232B6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/>
          <w:color w:val="333333"/>
        </w:rPr>
      </w:pPr>
      <w:r w:rsidRPr="00F232B6">
        <w:rPr>
          <w:rFonts w:asciiTheme="minorEastAsia" w:eastAsiaTheme="minorEastAsia" w:hAnsiTheme="minorEastAsia" w:cs="Arial"/>
          <w:color w:val="333333"/>
        </w:rPr>
        <w:t>(三)进入涉嫌从事无照经营的场所实施现场检查;</w:t>
      </w:r>
    </w:p>
    <w:p w:rsidR="00F232B6" w:rsidRPr="00F232B6" w:rsidRDefault="00F232B6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/>
          <w:color w:val="333333"/>
        </w:rPr>
      </w:pPr>
      <w:r w:rsidRPr="00F232B6">
        <w:rPr>
          <w:rFonts w:asciiTheme="minorEastAsia" w:eastAsiaTheme="minorEastAsia" w:hAnsiTheme="minorEastAsia" w:cs="Arial"/>
          <w:color w:val="333333"/>
        </w:rPr>
        <w:t>(四)查阅、复制与涉嫌无照经营有关的合同、票据、账簿以及其他有关资料。</w:t>
      </w:r>
    </w:p>
    <w:p w:rsidR="00F232B6" w:rsidRPr="00F232B6" w:rsidRDefault="00F232B6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/>
          <w:color w:val="333333"/>
        </w:rPr>
      </w:pPr>
      <w:r w:rsidRPr="00F232B6">
        <w:rPr>
          <w:rFonts w:asciiTheme="minorEastAsia" w:eastAsiaTheme="minorEastAsia" w:hAnsiTheme="minorEastAsia" w:cs="Arial"/>
          <w:color w:val="333333"/>
        </w:rPr>
        <w:t>对</w:t>
      </w:r>
      <w:r w:rsidRPr="00672D1E">
        <w:rPr>
          <w:rFonts w:asciiTheme="minorEastAsia" w:eastAsiaTheme="minorEastAsia" w:hAnsiTheme="minorEastAsia" w:cs="Arial"/>
          <w:b/>
          <w:color w:val="333333"/>
        </w:rPr>
        <w:t>涉嫌从事无照经营的场所，可以予以查封</w:t>
      </w:r>
      <w:r w:rsidRPr="00F232B6">
        <w:rPr>
          <w:rFonts w:asciiTheme="minorEastAsia" w:eastAsiaTheme="minorEastAsia" w:hAnsiTheme="minorEastAsia" w:cs="Arial"/>
          <w:color w:val="333333"/>
        </w:rPr>
        <w:t>;对涉</w:t>
      </w:r>
      <w:r w:rsidRPr="00672D1E">
        <w:rPr>
          <w:rFonts w:asciiTheme="minorEastAsia" w:eastAsiaTheme="minorEastAsia" w:hAnsiTheme="minorEastAsia" w:cs="Arial"/>
          <w:b/>
          <w:color w:val="333333"/>
        </w:rPr>
        <w:t>嫌用于无照经营的工具、设备、原材料、产品(商品)等物品，可以予以查封、扣押</w:t>
      </w:r>
      <w:r w:rsidRPr="00F232B6">
        <w:rPr>
          <w:rFonts w:asciiTheme="minorEastAsia" w:eastAsiaTheme="minorEastAsia" w:hAnsiTheme="minorEastAsia" w:cs="Arial"/>
          <w:color w:val="333333"/>
        </w:rPr>
        <w:t>。</w:t>
      </w:r>
    </w:p>
    <w:p w:rsidR="00F232B6" w:rsidRPr="00F232B6" w:rsidRDefault="00F232B6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/>
          <w:color w:val="333333"/>
        </w:rPr>
      </w:pPr>
      <w:r w:rsidRPr="00F232B6">
        <w:rPr>
          <w:rFonts w:asciiTheme="minorEastAsia" w:eastAsiaTheme="minorEastAsia" w:hAnsiTheme="minorEastAsia" w:cs="Arial"/>
          <w:color w:val="333333"/>
        </w:rPr>
        <w:t>对涉嫌无证经营进行查处，依照相关法律、法规的规定采取措施。</w:t>
      </w:r>
    </w:p>
    <w:p w:rsidR="00F232B6" w:rsidRPr="00F232B6" w:rsidRDefault="00F232B6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/>
          <w:color w:val="333333"/>
        </w:rPr>
      </w:pPr>
      <w:r w:rsidRPr="00672D1E">
        <w:rPr>
          <w:rFonts w:asciiTheme="minorEastAsia" w:eastAsiaTheme="minorEastAsia" w:hAnsiTheme="minorEastAsia" w:cs="Arial"/>
          <w:b/>
          <w:color w:val="333333"/>
        </w:rPr>
        <w:t>第十二条</w:t>
      </w:r>
      <w:r w:rsidR="00672D1E">
        <w:rPr>
          <w:rFonts w:asciiTheme="minorEastAsia" w:eastAsiaTheme="minorEastAsia" w:hAnsiTheme="minorEastAsia" w:cs="Arial" w:hint="eastAsia"/>
          <w:color w:val="333333"/>
        </w:rPr>
        <w:t xml:space="preserve">    </w:t>
      </w:r>
      <w:r w:rsidRPr="00F232B6">
        <w:rPr>
          <w:rFonts w:asciiTheme="minorEastAsia" w:eastAsiaTheme="minorEastAsia" w:hAnsiTheme="minorEastAsia" w:cs="Arial"/>
          <w:color w:val="333333"/>
        </w:rPr>
        <w:t>从事无证经营的，由查处部门依照相关法律、法规的规定予以处罚。</w:t>
      </w:r>
    </w:p>
    <w:p w:rsidR="00F232B6" w:rsidRDefault="00F232B6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 w:hint="eastAsia"/>
          <w:color w:val="333333"/>
        </w:rPr>
      </w:pPr>
      <w:r w:rsidRPr="00672D1E">
        <w:rPr>
          <w:rFonts w:asciiTheme="minorEastAsia" w:eastAsiaTheme="minorEastAsia" w:hAnsiTheme="minorEastAsia" w:cs="Arial"/>
          <w:b/>
          <w:color w:val="333333"/>
        </w:rPr>
        <w:t>第十三条</w:t>
      </w:r>
      <w:r w:rsidR="00672D1E">
        <w:rPr>
          <w:rFonts w:asciiTheme="minorEastAsia" w:eastAsiaTheme="minorEastAsia" w:hAnsiTheme="minorEastAsia" w:cs="Arial" w:hint="eastAsia"/>
          <w:color w:val="333333"/>
        </w:rPr>
        <w:t xml:space="preserve">    </w:t>
      </w:r>
      <w:r w:rsidRPr="00F232B6">
        <w:rPr>
          <w:rFonts w:asciiTheme="minorEastAsia" w:eastAsiaTheme="minorEastAsia" w:hAnsiTheme="minorEastAsia" w:cs="Arial"/>
          <w:color w:val="333333"/>
        </w:rPr>
        <w:t>从事无照经营的，由工商行政管理部门依照相关法律、行政法规的规定予以处罚。法律、行政法规对无照经营的处罚</w:t>
      </w:r>
      <w:r w:rsidRPr="005B5C1B">
        <w:rPr>
          <w:rFonts w:asciiTheme="minorEastAsia" w:eastAsiaTheme="minorEastAsia" w:hAnsiTheme="minorEastAsia" w:cs="Arial"/>
          <w:b/>
          <w:color w:val="333333"/>
        </w:rPr>
        <w:t>没有明确规定的</w:t>
      </w:r>
      <w:r w:rsidRPr="00F232B6">
        <w:rPr>
          <w:rFonts w:asciiTheme="minorEastAsia" w:eastAsiaTheme="minorEastAsia" w:hAnsiTheme="minorEastAsia" w:cs="Arial"/>
          <w:color w:val="333333"/>
        </w:rPr>
        <w:t>，由工商行政管理部门责令停止违法行为，没收违法所得，并处</w:t>
      </w:r>
      <w:r w:rsidRPr="005B5C1B">
        <w:rPr>
          <w:rFonts w:asciiTheme="minorEastAsia" w:eastAsiaTheme="minorEastAsia" w:hAnsiTheme="minorEastAsia" w:cs="Arial"/>
          <w:b/>
          <w:color w:val="333333"/>
        </w:rPr>
        <w:t>1万元以下的罚款</w:t>
      </w:r>
      <w:r w:rsidRPr="00F232B6">
        <w:rPr>
          <w:rFonts w:asciiTheme="minorEastAsia" w:eastAsiaTheme="minorEastAsia" w:hAnsiTheme="minorEastAsia" w:cs="Arial"/>
          <w:color w:val="333333"/>
        </w:rPr>
        <w:t>。</w:t>
      </w:r>
    </w:p>
    <w:p w:rsidR="00672D1E" w:rsidRPr="00672D1E" w:rsidRDefault="00672D1E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 w:hint="eastAsia"/>
          <w:i/>
          <w:color w:val="333333"/>
        </w:rPr>
      </w:pPr>
      <w:r>
        <w:rPr>
          <w:rFonts w:asciiTheme="minorEastAsia" w:eastAsiaTheme="minorEastAsia" w:hAnsiTheme="minorEastAsia" w:cs="Arial" w:hint="eastAsia"/>
          <w:color w:val="333333"/>
        </w:rPr>
        <w:t>[</w:t>
      </w:r>
      <w:r w:rsidRPr="00672D1E">
        <w:rPr>
          <w:rFonts w:asciiTheme="minorEastAsia" w:eastAsiaTheme="minorEastAsia" w:hAnsiTheme="minorEastAsia" w:cs="Arial" w:hint="eastAsia"/>
          <w:i/>
          <w:color w:val="333333"/>
        </w:rPr>
        <w:t>笔记：1、无证经营——有关部门依法处罚；</w:t>
      </w:r>
    </w:p>
    <w:p w:rsidR="00672D1E" w:rsidRPr="00F232B6" w:rsidRDefault="00672D1E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/>
          <w:color w:val="333333"/>
        </w:rPr>
      </w:pPr>
      <w:r w:rsidRPr="00672D1E">
        <w:rPr>
          <w:rFonts w:asciiTheme="minorEastAsia" w:eastAsiaTheme="minorEastAsia" w:hAnsiTheme="minorEastAsia" w:cs="Arial" w:hint="eastAsia"/>
          <w:i/>
          <w:color w:val="333333"/>
        </w:rPr>
        <w:t>2、无照经营——市监部门依法处罚——法律、法规没有明确规定＝责令停止+没收违法所得+</w:t>
      </w:r>
      <w:r w:rsidR="005B5C1B">
        <w:rPr>
          <w:rFonts w:asciiTheme="minorEastAsia" w:eastAsiaTheme="minorEastAsia" w:hAnsiTheme="minorEastAsia" w:cs="Arial" w:hint="eastAsia"/>
          <w:i/>
          <w:color w:val="333333"/>
        </w:rPr>
        <w:t>并处</w:t>
      </w:r>
      <w:r w:rsidRPr="00672D1E">
        <w:rPr>
          <w:rFonts w:asciiTheme="minorEastAsia" w:eastAsiaTheme="minorEastAsia" w:hAnsiTheme="minorEastAsia" w:cs="Arial" w:hint="eastAsia"/>
          <w:i/>
          <w:color w:val="333333"/>
        </w:rPr>
        <w:t>1万元以下罚款</w:t>
      </w:r>
      <w:r>
        <w:rPr>
          <w:rFonts w:asciiTheme="minorEastAsia" w:eastAsiaTheme="minorEastAsia" w:hAnsiTheme="minorEastAsia" w:cs="Arial" w:hint="eastAsia"/>
          <w:color w:val="333333"/>
        </w:rPr>
        <w:t>]</w:t>
      </w:r>
    </w:p>
    <w:p w:rsidR="00F232B6" w:rsidRDefault="00F232B6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 w:hint="eastAsia"/>
          <w:color w:val="333333"/>
        </w:rPr>
      </w:pPr>
      <w:r w:rsidRPr="00672D1E">
        <w:rPr>
          <w:rFonts w:asciiTheme="minorEastAsia" w:eastAsiaTheme="minorEastAsia" w:hAnsiTheme="minorEastAsia" w:cs="Arial"/>
          <w:b/>
          <w:color w:val="333333"/>
        </w:rPr>
        <w:t>第十四条</w:t>
      </w:r>
      <w:r w:rsidR="00672D1E">
        <w:rPr>
          <w:rFonts w:asciiTheme="minorEastAsia" w:eastAsiaTheme="minorEastAsia" w:hAnsiTheme="minorEastAsia" w:cs="Arial" w:hint="eastAsia"/>
          <w:color w:val="333333"/>
        </w:rPr>
        <w:t xml:space="preserve">    </w:t>
      </w:r>
      <w:r w:rsidRPr="00F232B6">
        <w:rPr>
          <w:rFonts w:asciiTheme="minorEastAsia" w:eastAsiaTheme="minorEastAsia" w:hAnsiTheme="minorEastAsia" w:cs="Arial"/>
          <w:color w:val="333333"/>
        </w:rPr>
        <w:t>明知属于无照经营而为经营者提供经营场所，或者提供运输、保管、仓储等条件的，由工商行政管理部门责令停止违法行为，没收违法所得，可以处5000元以下的罚款。</w:t>
      </w:r>
    </w:p>
    <w:p w:rsidR="005B5C1B" w:rsidRPr="00F232B6" w:rsidRDefault="005B5C1B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/>
          <w:color w:val="333333"/>
        </w:rPr>
      </w:pPr>
      <w:r>
        <w:rPr>
          <w:rFonts w:asciiTheme="minorEastAsia" w:eastAsiaTheme="minorEastAsia" w:hAnsiTheme="minorEastAsia" w:cs="Arial" w:hint="eastAsia"/>
          <w:color w:val="333333"/>
        </w:rPr>
        <w:t>[</w:t>
      </w:r>
      <w:r w:rsidRPr="005B5C1B">
        <w:rPr>
          <w:rFonts w:asciiTheme="minorEastAsia" w:eastAsiaTheme="minorEastAsia" w:hAnsiTheme="minorEastAsia" w:cs="Arial" w:hint="eastAsia"/>
          <w:i/>
          <w:color w:val="333333"/>
        </w:rPr>
        <w:t>笔记：明知无照经营而提供场所、运输、仓储等条件——由市监部门责令停止+没收违法所得+可5000元以下罚款</w:t>
      </w:r>
      <w:r>
        <w:rPr>
          <w:rFonts w:asciiTheme="minorEastAsia" w:eastAsiaTheme="minorEastAsia" w:hAnsiTheme="minorEastAsia" w:cs="Arial" w:hint="eastAsia"/>
          <w:color w:val="333333"/>
        </w:rPr>
        <w:t>]</w:t>
      </w:r>
    </w:p>
    <w:p w:rsidR="00F232B6" w:rsidRPr="00F232B6" w:rsidRDefault="00F232B6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/>
          <w:color w:val="333333"/>
        </w:rPr>
      </w:pPr>
      <w:r w:rsidRPr="005B5C1B">
        <w:rPr>
          <w:rFonts w:asciiTheme="minorEastAsia" w:eastAsiaTheme="minorEastAsia" w:hAnsiTheme="minorEastAsia" w:cs="Arial"/>
          <w:b/>
          <w:color w:val="333333"/>
        </w:rPr>
        <w:t>第十五条</w:t>
      </w:r>
      <w:r w:rsidR="005B5C1B">
        <w:rPr>
          <w:rFonts w:asciiTheme="minorEastAsia" w:eastAsiaTheme="minorEastAsia" w:hAnsiTheme="minorEastAsia" w:cs="Arial" w:hint="eastAsia"/>
          <w:color w:val="333333"/>
        </w:rPr>
        <w:t xml:space="preserve">    </w:t>
      </w:r>
      <w:r w:rsidRPr="00F232B6">
        <w:rPr>
          <w:rFonts w:asciiTheme="minorEastAsia" w:eastAsiaTheme="minorEastAsia" w:hAnsiTheme="minorEastAsia" w:cs="Arial"/>
          <w:color w:val="333333"/>
        </w:rPr>
        <w:t>任何单位或者个人从事无证无照经营的，由查处部门</w:t>
      </w:r>
      <w:r w:rsidRPr="005B5C1B">
        <w:rPr>
          <w:rFonts w:asciiTheme="minorEastAsia" w:eastAsiaTheme="minorEastAsia" w:hAnsiTheme="minorEastAsia" w:cs="Arial"/>
          <w:b/>
          <w:color w:val="333333"/>
        </w:rPr>
        <w:t>记入信用记录</w:t>
      </w:r>
      <w:r w:rsidRPr="00F232B6">
        <w:rPr>
          <w:rFonts w:asciiTheme="minorEastAsia" w:eastAsiaTheme="minorEastAsia" w:hAnsiTheme="minorEastAsia" w:cs="Arial"/>
          <w:color w:val="333333"/>
        </w:rPr>
        <w:t>，并依照相关法律、法规的规定予以</w:t>
      </w:r>
      <w:r w:rsidRPr="005B5C1B">
        <w:rPr>
          <w:rFonts w:asciiTheme="minorEastAsia" w:eastAsiaTheme="minorEastAsia" w:hAnsiTheme="minorEastAsia" w:cs="Arial"/>
          <w:b/>
          <w:color w:val="333333"/>
        </w:rPr>
        <w:t>公示</w:t>
      </w:r>
      <w:r w:rsidRPr="00F232B6">
        <w:rPr>
          <w:rFonts w:asciiTheme="minorEastAsia" w:eastAsiaTheme="minorEastAsia" w:hAnsiTheme="minorEastAsia" w:cs="Arial"/>
          <w:color w:val="333333"/>
        </w:rPr>
        <w:t>。</w:t>
      </w:r>
    </w:p>
    <w:p w:rsidR="00F232B6" w:rsidRPr="00F232B6" w:rsidRDefault="00F232B6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/>
          <w:color w:val="333333"/>
        </w:rPr>
      </w:pPr>
      <w:r w:rsidRPr="005B5C1B">
        <w:rPr>
          <w:rFonts w:asciiTheme="minorEastAsia" w:eastAsiaTheme="minorEastAsia" w:hAnsiTheme="minorEastAsia" w:cs="Arial"/>
          <w:b/>
          <w:color w:val="333333"/>
        </w:rPr>
        <w:lastRenderedPageBreak/>
        <w:t>第十六条</w:t>
      </w:r>
      <w:r w:rsidR="005B5C1B">
        <w:rPr>
          <w:rFonts w:asciiTheme="minorEastAsia" w:eastAsiaTheme="minorEastAsia" w:hAnsiTheme="minorEastAsia" w:cs="Arial" w:hint="eastAsia"/>
          <w:color w:val="333333"/>
        </w:rPr>
        <w:t xml:space="preserve">    </w:t>
      </w:r>
      <w:r w:rsidRPr="00F232B6">
        <w:rPr>
          <w:rFonts w:asciiTheme="minorEastAsia" w:eastAsiaTheme="minorEastAsia" w:hAnsiTheme="minorEastAsia" w:cs="Arial"/>
          <w:color w:val="333333"/>
        </w:rPr>
        <w:t>妨害查处部门查处无证无照经营，构成违反治安管理行为的，由公安机关依照《中华人民共和国治安管理处罚法》的规定予以处罚。</w:t>
      </w:r>
    </w:p>
    <w:p w:rsidR="00F232B6" w:rsidRPr="00F232B6" w:rsidRDefault="00F232B6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/>
          <w:color w:val="333333"/>
        </w:rPr>
      </w:pPr>
      <w:r w:rsidRPr="005B5C1B">
        <w:rPr>
          <w:rFonts w:asciiTheme="minorEastAsia" w:eastAsiaTheme="minorEastAsia" w:hAnsiTheme="minorEastAsia" w:cs="Arial"/>
          <w:b/>
          <w:color w:val="333333"/>
        </w:rPr>
        <w:t>第十七条</w:t>
      </w:r>
      <w:r w:rsidR="005B5C1B">
        <w:rPr>
          <w:rFonts w:asciiTheme="minorEastAsia" w:eastAsiaTheme="minorEastAsia" w:hAnsiTheme="minorEastAsia" w:cs="Arial" w:hint="eastAsia"/>
          <w:color w:val="333333"/>
        </w:rPr>
        <w:t xml:space="preserve">    </w:t>
      </w:r>
      <w:r w:rsidRPr="00F232B6">
        <w:rPr>
          <w:rFonts w:asciiTheme="minorEastAsia" w:eastAsiaTheme="minorEastAsia" w:hAnsiTheme="minorEastAsia" w:cs="Arial"/>
          <w:color w:val="333333"/>
        </w:rPr>
        <w:t>查处部门及其工作人员滥用职权、玩忽职守、徇私舞弊的，对负有责任的领导人员和直接责任人员依法给予处分。</w:t>
      </w:r>
    </w:p>
    <w:p w:rsidR="00F232B6" w:rsidRPr="00F232B6" w:rsidRDefault="00F232B6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/>
          <w:color w:val="333333"/>
        </w:rPr>
      </w:pPr>
      <w:r w:rsidRPr="005B5C1B">
        <w:rPr>
          <w:rFonts w:asciiTheme="minorEastAsia" w:eastAsiaTheme="minorEastAsia" w:hAnsiTheme="minorEastAsia" w:cs="Arial"/>
          <w:b/>
          <w:color w:val="333333"/>
        </w:rPr>
        <w:t>第十八条</w:t>
      </w:r>
      <w:r w:rsidR="005B5C1B">
        <w:rPr>
          <w:rFonts w:asciiTheme="minorEastAsia" w:eastAsiaTheme="minorEastAsia" w:hAnsiTheme="minorEastAsia" w:cs="Arial" w:hint="eastAsia"/>
          <w:color w:val="333333"/>
        </w:rPr>
        <w:t xml:space="preserve">    </w:t>
      </w:r>
      <w:r w:rsidRPr="00F232B6">
        <w:rPr>
          <w:rFonts w:asciiTheme="minorEastAsia" w:eastAsiaTheme="minorEastAsia" w:hAnsiTheme="minorEastAsia" w:cs="Arial"/>
          <w:color w:val="333333"/>
        </w:rPr>
        <w:t>违反本办法规定，构成犯罪的，依法追究刑事责任。</w:t>
      </w:r>
    </w:p>
    <w:p w:rsidR="00F232B6" w:rsidRDefault="00F232B6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 w:hint="eastAsia"/>
          <w:color w:val="333333"/>
        </w:rPr>
      </w:pPr>
      <w:r w:rsidRPr="005B5C1B">
        <w:rPr>
          <w:rFonts w:asciiTheme="minorEastAsia" w:eastAsiaTheme="minorEastAsia" w:hAnsiTheme="minorEastAsia" w:cs="Arial"/>
          <w:b/>
          <w:color w:val="333333"/>
        </w:rPr>
        <w:t>第十九条</w:t>
      </w:r>
      <w:r w:rsidR="005B5C1B">
        <w:rPr>
          <w:rFonts w:asciiTheme="minorEastAsia" w:eastAsiaTheme="minorEastAsia" w:hAnsiTheme="minorEastAsia" w:cs="Arial" w:hint="eastAsia"/>
          <w:color w:val="333333"/>
        </w:rPr>
        <w:t xml:space="preserve">    </w:t>
      </w:r>
      <w:r w:rsidRPr="00F232B6">
        <w:rPr>
          <w:rFonts w:asciiTheme="minorEastAsia" w:eastAsiaTheme="minorEastAsia" w:hAnsiTheme="minorEastAsia" w:cs="Arial"/>
          <w:color w:val="333333"/>
        </w:rPr>
        <w:t>本办法自2017年10月1日起施行。2003年1月6日国务院公布的《无照经营查处取缔办法》同时废止。</w:t>
      </w:r>
    </w:p>
    <w:p w:rsidR="005B5C1B" w:rsidRDefault="005B5C1B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 w:hint="eastAsia"/>
          <w:color w:val="333333"/>
        </w:rPr>
      </w:pPr>
    </w:p>
    <w:p w:rsidR="005B5C1B" w:rsidRPr="00994568" w:rsidRDefault="005B5C1B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 w:hint="eastAsia"/>
          <w:i/>
          <w:color w:val="333333"/>
        </w:rPr>
      </w:pPr>
      <w:r>
        <w:rPr>
          <w:rFonts w:asciiTheme="minorEastAsia" w:eastAsiaTheme="minorEastAsia" w:hAnsiTheme="minorEastAsia" w:cs="Arial" w:hint="eastAsia"/>
          <w:color w:val="333333"/>
        </w:rPr>
        <w:t>[</w:t>
      </w:r>
      <w:r w:rsidRPr="00994568">
        <w:rPr>
          <w:rFonts w:asciiTheme="minorEastAsia" w:eastAsiaTheme="minorEastAsia" w:hAnsiTheme="minorEastAsia" w:cs="Arial" w:hint="eastAsia"/>
          <w:i/>
          <w:color w:val="333333"/>
        </w:rPr>
        <w:t>重点内容：</w:t>
      </w:r>
    </w:p>
    <w:p w:rsidR="005B5C1B" w:rsidRPr="00994568" w:rsidRDefault="005B5C1B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 w:hint="eastAsia"/>
          <w:i/>
          <w:color w:val="333333"/>
        </w:rPr>
      </w:pPr>
      <w:r w:rsidRPr="00994568">
        <w:rPr>
          <w:rFonts w:asciiTheme="minorEastAsia" w:eastAsiaTheme="minorEastAsia" w:hAnsiTheme="minorEastAsia" w:cs="Arial" w:hint="eastAsia"/>
          <w:i/>
          <w:color w:val="333333"/>
        </w:rPr>
        <w:t>1、什么是经营，什么是非经营？——是否以营利为目的</w:t>
      </w:r>
    </w:p>
    <w:p w:rsidR="00994568" w:rsidRPr="00994568" w:rsidRDefault="005B5C1B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 w:hint="eastAsia"/>
          <w:i/>
          <w:color w:val="333333"/>
        </w:rPr>
      </w:pPr>
      <w:r w:rsidRPr="00994568">
        <w:rPr>
          <w:rFonts w:asciiTheme="minorEastAsia" w:eastAsiaTheme="minorEastAsia" w:hAnsiTheme="minorEastAsia" w:cs="Arial" w:hint="eastAsia"/>
          <w:i/>
          <w:color w:val="333333"/>
        </w:rPr>
        <w:t>2、哪些不属于无证无照经营？——县以上政府指定时间和地点，销售农副产品或日常用品，或</w:t>
      </w:r>
      <w:r w:rsidR="00994568" w:rsidRPr="00994568">
        <w:rPr>
          <w:rFonts w:asciiTheme="minorEastAsia" w:eastAsiaTheme="minorEastAsia" w:hAnsiTheme="minorEastAsia" w:cs="Arial" w:hint="eastAsia"/>
          <w:i/>
          <w:color w:val="333333"/>
        </w:rPr>
        <w:t>依靠个人技能</w:t>
      </w:r>
      <w:r w:rsidRPr="00994568">
        <w:rPr>
          <w:rFonts w:asciiTheme="minorEastAsia" w:eastAsiaTheme="minorEastAsia" w:hAnsiTheme="minorEastAsia" w:cs="Arial" w:hint="eastAsia"/>
          <w:i/>
          <w:color w:val="333333"/>
        </w:rPr>
        <w:t>提供无须许可的</w:t>
      </w:r>
      <w:r w:rsidR="00994568" w:rsidRPr="00994568">
        <w:rPr>
          <w:rFonts w:asciiTheme="minorEastAsia" w:eastAsiaTheme="minorEastAsia" w:hAnsiTheme="minorEastAsia" w:cs="Arial" w:hint="eastAsia"/>
          <w:i/>
          <w:color w:val="333333"/>
        </w:rPr>
        <w:t>便民</w:t>
      </w:r>
      <w:r w:rsidRPr="00994568">
        <w:rPr>
          <w:rFonts w:asciiTheme="minorEastAsia" w:eastAsiaTheme="minorEastAsia" w:hAnsiTheme="minorEastAsia" w:cs="Arial" w:hint="eastAsia"/>
          <w:i/>
          <w:color w:val="333333"/>
        </w:rPr>
        <w:t>劳务</w:t>
      </w:r>
    </w:p>
    <w:p w:rsidR="00994568" w:rsidRDefault="00994568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 w:hint="eastAsia"/>
          <w:i/>
          <w:color w:val="333333"/>
        </w:rPr>
      </w:pPr>
      <w:r w:rsidRPr="00994568">
        <w:rPr>
          <w:rFonts w:asciiTheme="minorEastAsia" w:eastAsiaTheme="minorEastAsia" w:hAnsiTheme="minorEastAsia" w:cs="Arial" w:hint="eastAsia"/>
          <w:i/>
          <w:color w:val="333333"/>
        </w:rPr>
        <w:t>3、无证无照经营，由谁查处？如何处罚？——（1）无证，由许可部门依法处罚；（2）无照，由市监部门</w:t>
      </w:r>
      <w:bookmarkStart w:id="0" w:name="_GoBack"/>
      <w:bookmarkEnd w:id="0"/>
      <w:r w:rsidRPr="00994568">
        <w:rPr>
          <w:rFonts w:asciiTheme="minorEastAsia" w:eastAsiaTheme="minorEastAsia" w:hAnsiTheme="minorEastAsia" w:cs="Arial" w:hint="eastAsia"/>
          <w:i/>
          <w:color w:val="333333"/>
        </w:rPr>
        <w:t>依法处罚，法无明确规定的，责停+没收违法所得+并处1万元以下罚款；（3）无证+无照+由许可部门查处——NOT市监查处</w:t>
      </w:r>
    </w:p>
    <w:p w:rsidR="00637FF3" w:rsidRPr="00994568" w:rsidRDefault="00637FF3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 w:hint="eastAsia"/>
          <w:i/>
          <w:color w:val="333333"/>
        </w:rPr>
      </w:pPr>
      <w:r>
        <w:rPr>
          <w:rFonts w:asciiTheme="minorEastAsia" w:eastAsiaTheme="minorEastAsia" w:hAnsiTheme="minorEastAsia" w:cs="Arial" w:hint="eastAsia"/>
          <w:i/>
          <w:color w:val="333333"/>
        </w:rPr>
        <w:t>4、无证无照经营，会影响信用吗？——由查处部门记入信用记录，并依示公示]</w:t>
      </w:r>
    </w:p>
    <w:p w:rsidR="00994568" w:rsidRDefault="00637FF3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 w:hint="eastAsia"/>
          <w:i/>
          <w:color w:val="333333"/>
        </w:rPr>
      </w:pPr>
      <w:r>
        <w:rPr>
          <w:rFonts w:asciiTheme="minorEastAsia" w:eastAsiaTheme="minorEastAsia" w:hAnsiTheme="minorEastAsia" w:cs="Arial" w:hint="eastAsia"/>
          <w:i/>
          <w:color w:val="333333"/>
        </w:rPr>
        <w:t>5</w:t>
      </w:r>
      <w:r w:rsidR="00994568" w:rsidRPr="00994568">
        <w:rPr>
          <w:rFonts w:asciiTheme="minorEastAsia" w:eastAsiaTheme="minorEastAsia" w:hAnsiTheme="minorEastAsia" w:cs="Arial" w:hint="eastAsia"/>
          <w:i/>
          <w:color w:val="333333"/>
        </w:rPr>
        <w:t>、明知无证无照经营+提供场所、运输仓储等条件</w:t>
      </w:r>
      <w:r w:rsidR="00994568">
        <w:rPr>
          <w:rFonts w:asciiTheme="minorEastAsia" w:eastAsiaTheme="minorEastAsia" w:hAnsiTheme="minorEastAsia" w:cs="Arial" w:hint="eastAsia"/>
          <w:i/>
          <w:color w:val="333333"/>
        </w:rPr>
        <w:t>，有谁查处？如何处罚？——</w:t>
      </w:r>
      <w:r w:rsidR="00994568" w:rsidRPr="00994568">
        <w:rPr>
          <w:rFonts w:asciiTheme="minorEastAsia" w:eastAsiaTheme="minorEastAsia" w:hAnsiTheme="minorEastAsia" w:cs="Arial" w:hint="eastAsia"/>
          <w:i/>
          <w:color w:val="333333"/>
        </w:rPr>
        <w:t>由市监查处</w:t>
      </w:r>
      <w:r w:rsidR="00994568">
        <w:rPr>
          <w:rFonts w:asciiTheme="minorEastAsia" w:eastAsiaTheme="minorEastAsia" w:hAnsiTheme="minorEastAsia" w:cs="Arial" w:hint="eastAsia"/>
          <w:i/>
          <w:color w:val="333333"/>
        </w:rPr>
        <w:t>＝</w:t>
      </w:r>
      <w:r w:rsidR="00994568" w:rsidRPr="00994568">
        <w:rPr>
          <w:rFonts w:asciiTheme="minorEastAsia" w:eastAsiaTheme="minorEastAsia" w:hAnsiTheme="minorEastAsia" w:cs="Arial" w:hint="eastAsia"/>
          <w:i/>
          <w:color w:val="333333"/>
        </w:rPr>
        <w:t>责停+没收违法所得+可处5千元以下罚款</w:t>
      </w:r>
    </w:p>
    <w:p w:rsidR="00994568" w:rsidRDefault="00637FF3" w:rsidP="00672D1E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eastAsiaTheme="minorEastAsia" w:hAnsiTheme="minorEastAsia" w:cs="Arial" w:hint="eastAsia"/>
          <w:i/>
          <w:color w:val="333333"/>
        </w:rPr>
      </w:pPr>
      <w:r>
        <w:rPr>
          <w:rFonts w:asciiTheme="minorEastAsia" w:eastAsiaTheme="minorEastAsia" w:hAnsiTheme="minorEastAsia" w:cs="Arial" w:hint="eastAsia"/>
          <w:i/>
          <w:color w:val="333333"/>
        </w:rPr>
        <w:t>6</w:t>
      </w:r>
      <w:r w:rsidR="00994568">
        <w:rPr>
          <w:rFonts w:asciiTheme="minorEastAsia" w:eastAsiaTheme="minorEastAsia" w:hAnsiTheme="minorEastAsia" w:cs="Arial" w:hint="eastAsia"/>
          <w:i/>
          <w:color w:val="333333"/>
        </w:rPr>
        <w:t>、无证无照经营，一律取缔吗？——查处与引导相结合，处罚与教育相结合，对愿继续经营的，督促引导办证办照</w:t>
      </w:r>
    </w:p>
    <w:p w:rsidR="00F232B6" w:rsidRPr="00F232B6" w:rsidRDefault="00637FF3" w:rsidP="00637FF3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="480"/>
        <w:rPr>
          <w:rFonts w:asciiTheme="minorEastAsia" w:hAnsiTheme="minorEastAsia"/>
        </w:rPr>
      </w:pPr>
      <w:r>
        <w:rPr>
          <w:rFonts w:asciiTheme="minorEastAsia" w:eastAsiaTheme="minorEastAsia" w:hAnsiTheme="minorEastAsia" w:cs="Arial" w:hint="eastAsia"/>
          <w:i/>
          <w:color w:val="333333"/>
        </w:rPr>
        <w:t>7</w:t>
      </w:r>
      <w:r w:rsidR="00994568">
        <w:rPr>
          <w:rFonts w:asciiTheme="minorEastAsia" w:eastAsiaTheme="minorEastAsia" w:hAnsiTheme="minorEastAsia" w:cs="Arial" w:hint="eastAsia"/>
          <w:i/>
          <w:color w:val="333333"/>
        </w:rPr>
        <w:t>、无证无照经营的场所、工具等，如何处理？——</w:t>
      </w:r>
      <w:r>
        <w:rPr>
          <w:rFonts w:asciiTheme="minorEastAsia" w:eastAsiaTheme="minorEastAsia" w:hAnsiTheme="minorEastAsia" w:cs="Arial" w:hint="eastAsia"/>
          <w:i/>
          <w:color w:val="333333"/>
        </w:rPr>
        <w:t>查封或扣押——NOT拍卖</w:t>
      </w:r>
      <w:r w:rsidR="005B5C1B">
        <w:rPr>
          <w:rFonts w:asciiTheme="minorEastAsia" w:eastAsiaTheme="minorEastAsia" w:hAnsiTheme="minorEastAsia" w:cs="Arial" w:hint="eastAsia"/>
          <w:color w:val="333333"/>
        </w:rPr>
        <w:t>]</w:t>
      </w:r>
    </w:p>
    <w:p w:rsidR="00F232B6" w:rsidRPr="00F232B6" w:rsidRDefault="00F232B6" w:rsidP="000E6A21">
      <w:pPr>
        <w:spacing w:beforeLines="50" w:before="156" w:line="360" w:lineRule="auto"/>
        <w:rPr>
          <w:rFonts w:asciiTheme="minorEastAsia" w:hAnsiTheme="minorEastAsia"/>
          <w:sz w:val="24"/>
          <w:szCs w:val="24"/>
        </w:rPr>
      </w:pPr>
    </w:p>
    <w:sectPr w:rsidR="00F232B6" w:rsidRPr="00F232B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C17" w:rsidRDefault="00513C17" w:rsidP="00F232B6">
      <w:r>
        <w:separator/>
      </w:r>
    </w:p>
  </w:endnote>
  <w:endnote w:type="continuationSeparator" w:id="0">
    <w:p w:rsidR="00513C17" w:rsidRDefault="00513C17" w:rsidP="00F2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054382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672D1E" w:rsidRDefault="00672D1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7FF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7FF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72D1E" w:rsidRDefault="00672D1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C17" w:rsidRDefault="00513C17" w:rsidP="00F232B6">
      <w:r>
        <w:separator/>
      </w:r>
    </w:p>
  </w:footnote>
  <w:footnote w:type="continuationSeparator" w:id="0">
    <w:p w:rsidR="00513C17" w:rsidRDefault="00513C17" w:rsidP="00F23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2B6"/>
    <w:rsid w:val="000E6A21"/>
    <w:rsid w:val="001D68AE"/>
    <w:rsid w:val="00513C17"/>
    <w:rsid w:val="005B5C1B"/>
    <w:rsid w:val="00637FF3"/>
    <w:rsid w:val="006662B3"/>
    <w:rsid w:val="00672D1E"/>
    <w:rsid w:val="007F22EB"/>
    <w:rsid w:val="008D0ECA"/>
    <w:rsid w:val="00994568"/>
    <w:rsid w:val="00A24E75"/>
    <w:rsid w:val="00DE1D2F"/>
    <w:rsid w:val="00F2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232B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3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32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3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32B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232B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10">
    <w:name w:val="标题1"/>
    <w:basedOn w:val="a0"/>
    <w:rsid w:val="00F232B6"/>
  </w:style>
  <w:style w:type="paragraph" w:styleId="a5">
    <w:name w:val="Document Map"/>
    <w:basedOn w:val="a"/>
    <w:link w:val="Char1"/>
    <w:uiPriority w:val="99"/>
    <w:semiHidden/>
    <w:unhideWhenUsed/>
    <w:rsid w:val="00F232B6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F232B6"/>
    <w:rPr>
      <w:rFonts w:ascii="宋体" w:eastAsia="宋体"/>
      <w:sz w:val="18"/>
      <w:szCs w:val="18"/>
    </w:rPr>
  </w:style>
  <w:style w:type="paragraph" w:styleId="a6">
    <w:name w:val="Normal (Web)"/>
    <w:basedOn w:val="a"/>
    <w:uiPriority w:val="99"/>
    <w:unhideWhenUsed/>
    <w:rsid w:val="00F232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7F22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nda.so.com/q/151193697621152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tsuser</dc:creator>
  <cp:keywords/>
  <dc:description/>
  <cp:lastModifiedBy>OS</cp:lastModifiedBy>
  <cp:revision>5</cp:revision>
  <dcterms:created xsi:type="dcterms:W3CDTF">2021-07-26T00:40:00Z</dcterms:created>
  <dcterms:modified xsi:type="dcterms:W3CDTF">2021-07-26T06:04:00Z</dcterms:modified>
</cp:coreProperties>
</file>