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22FAD" w14:textId="77777777" w:rsidR="00043BFA" w:rsidRDefault="00043BFA" w:rsidP="00043BFA">
      <w:pPr>
        <w:spacing w:beforeLines="50" w:before="156" w:line="480" w:lineRule="atLeast"/>
        <w:rPr>
          <w:rFonts w:asciiTheme="minorEastAsia" w:hAnsiTheme="minorEastAsia" w:hint="eastAsia"/>
          <w:sz w:val="24"/>
          <w:szCs w:val="24"/>
        </w:rPr>
      </w:pPr>
    </w:p>
    <w:p w14:paraId="6F9127E5" w14:textId="5E867F48" w:rsidR="00043BFA" w:rsidRPr="00C21A8F" w:rsidRDefault="00043BFA" w:rsidP="00043BFA">
      <w:pPr>
        <w:spacing w:beforeLines="50" w:before="156" w:line="480" w:lineRule="atLeast"/>
        <w:jc w:val="center"/>
        <w:rPr>
          <w:rFonts w:asciiTheme="minorEastAsia" w:hAnsiTheme="minorEastAsia"/>
          <w:b/>
          <w:color w:val="FF0000"/>
          <w:sz w:val="44"/>
          <w:szCs w:val="44"/>
        </w:rPr>
      </w:pPr>
      <w:r w:rsidRPr="00C21A8F">
        <w:rPr>
          <w:rFonts w:asciiTheme="minorEastAsia" w:hAnsiTheme="minorEastAsia"/>
          <w:b/>
          <w:color w:val="FF0000"/>
          <w:sz w:val="44"/>
          <w:szCs w:val="44"/>
        </w:rPr>
        <w:t xml:space="preserve">1.1  </w:t>
      </w:r>
      <w:r w:rsidRPr="00C21A8F">
        <w:rPr>
          <w:rFonts w:asciiTheme="minorEastAsia" w:hAnsiTheme="minorEastAsia" w:hint="eastAsia"/>
          <w:b/>
          <w:color w:val="FF0000"/>
          <w:sz w:val="44"/>
          <w:szCs w:val="44"/>
        </w:rPr>
        <w:t>征税的出口货物</w:t>
      </w:r>
      <w:r w:rsidR="00264D5F" w:rsidRPr="00C21A8F">
        <w:rPr>
          <w:rFonts w:asciiTheme="minorEastAsia" w:hAnsiTheme="minorEastAsia" w:hint="eastAsia"/>
          <w:b/>
          <w:color w:val="FF0000"/>
          <w:sz w:val="44"/>
          <w:szCs w:val="44"/>
        </w:rPr>
        <w:t>、劳务</w:t>
      </w:r>
    </w:p>
    <w:p w14:paraId="5B0CB7EB" w14:textId="77777777" w:rsidR="00043BFA" w:rsidRDefault="00043BFA" w:rsidP="00043BFA">
      <w:pPr>
        <w:spacing w:beforeLines="50" w:before="156" w:line="480" w:lineRule="atLeast"/>
        <w:rPr>
          <w:rFonts w:asciiTheme="minorEastAsia" w:hAnsiTheme="minorEastAsia"/>
          <w:sz w:val="24"/>
          <w:szCs w:val="24"/>
        </w:rPr>
      </w:pPr>
    </w:p>
    <w:p w14:paraId="0BA99156" w14:textId="36EF2F75" w:rsidR="006920FD" w:rsidRPr="00C61C3E" w:rsidRDefault="006920FD" w:rsidP="00C61C3E">
      <w:pPr>
        <w:pStyle w:val="a8"/>
        <w:spacing w:beforeLines="50" w:before="156" w:after="0" w:line="480" w:lineRule="atLeast"/>
        <w:ind w:firstLineChars="200" w:firstLine="480"/>
        <w:rPr>
          <w:rFonts w:asciiTheme="minorEastAsia" w:eastAsiaTheme="minorEastAsia" w:hAnsiTheme="minorEastAsia" w:cs="Helvetica"/>
          <w:color w:val="000000" w:themeColor="text1"/>
        </w:rPr>
      </w:pPr>
      <w:r w:rsidRPr="00C61C3E">
        <w:rPr>
          <w:rFonts w:asciiTheme="minorEastAsia" w:eastAsiaTheme="minorEastAsia" w:hAnsiTheme="minorEastAsia" w:cs="Helvetica"/>
          <w:color w:val="000000" w:themeColor="text1"/>
        </w:rPr>
        <w:t>下列出口货物劳务，不适用增值税退（免）税和免税政策，按下列规定及视同内销货物征税的其他规定征收增值税（以下称增值税征税）：</w:t>
      </w:r>
    </w:p>
    <w:p w14:paraId="033945E5" w14:textId="73C9A66B" w:rsidR="006920FD" w:rsidRPr="00C61C3E" w:rsidRDefault="006920FD" w:rsidP="00C61C3E">
      <w:pPr>
        <w:spacing w:beforeLines="50" w:before="156" w:line="480" w:lineRule="atLeast"/>
        <w:jc w:val="right"/>
        <w:rPr>
          <w:rFonts w:asciiTheme="minorEastAsia" w:hAnsiTheme="minorEastAsia" w:cs="Helvetica"/>
          <w:color w:val="000000" w:themeColor="text1"/>
          <w:sz w:val="24"/>
          <w:szCs w:val="24"/>
        </w:rPr>
      </w:pPr>
      <w:r w:rsidRPr="00C61C3E">
        <w:rPr>
          <w:rFonts w:asciiTheme="minorEastAsia" w:hAnsiTheme="minorEastAsia" w:cs="Helvetica" w:hint="eastAsia"/>
          <w:color w:val="000000" w:themeColor="text1"/>
          <w:sz w:val="24"/>
          <w:szCs w:val="24"/>
        </w:rPr>
        <w:t>（</w:t>
      </w:r>
      <w:bookmarkStart w:id="0" w:name="_Hlk52646200"/>
      <w:r w:rsidR="007F4C6A" w:rsidRPr="007F4C6A">
        <w:rPr>
          <w:rFonts w:asciiTheme="minorEastAsia" w:hAnsiTheme="minorEastAsia" w:cs="Helvetica"/>
          <w:color w:val="0070C0"/>
          <w:sz w:val="24"/>
          <w:szCs w:val="24"/>
        </w:rPr>
        <w:fldChar w:fldCharType="begin"/>
      </w:r>
      <w:r w:rsidR="007F4C6A" w:rsidRPr="007F4C6A">
        <w:rPr>
          <w:rFonts w:asciiTheme="minorEastAsia" w:hAnsiTheme="minorEastAsia" w:cs="Helvetica"/>
          <w:color w:val="0070C0"/>
          <w:sz w:val="24"/>
          <w:szCs w:val="24"/>
        </w:rPr>
        <w:instrText xml:space="preserve"> HYPERLINK "http://ssfb86.com/index/News/detail/newsid/1559.html" </w:instrText>
      </w:r>
      <w:r w:rsidR="007F4C6A" w:rsidRPr="007F4C6A">
        <w:rPr>
          <w:rFonts w:asciiTheme="minorEastAsia" w:hAnsiTheme="minorEastAsia" w:cs="Helvetica"/>
          <w:color w:val="0070C0"/>
          <w:sz w:val="24"/>
          <w:szCs w:val="24"/>
        </w:rPr>
        <w:fldChar w:fldCharType="separate"/>
      </w:r>
      <w:r w:rsidRPr="007F4C6A">
        <w:rPr>
          <w:rStyle w:val="a7"/>
          <w:rFonts w:asciiTheme="minorEastAsia" w:hAnsiTheme="minorEastAsia" w:cs="Helvetica"/>
          <w:color w:val="0070C0"/>
          <w:sz w:val="24"/>
          <w:szCs w:val="24"/>
        </w:rPr>
        <w:t>财税[2012]39号</w:t>
      </w:r>
      <w:r w:rsidR="007F4C6A" w:rsidRPr="007F4C6A">
        <w:rPr>
          <w:rFonts w:asciiTheme="minorEastAsia" w:hAnsiTheme="minorEastAsia" w:cs="Helvetica"/>
          <w:color w:val="0070C0"/>
          <w:sz w:val="24"/>
          <w:szCs w:val="24"/>
        </w:rPr>
        <w:fldChar w:fldCharType="end"/>
      </w:r>
      <w:bookmarkEnd w:id="0"/>
      <w:r w:rsidRPr="00C61C3E">
        <w:rPr>
          <w:rFonts w:asciiTheme="minorEastAsia" w:hAnsiTheme="minorEastAsia" w:cs="Helvetica" w:hint="eastAsia"/>
          <w:color w:val="000000" w:themeColor="text1"/>
          <w:sz w:val="24"/>
          <w:szCs w:val="24"/>
        </w:rPr>
        <w:t>第七条）</w:t>
      </w:r>
    </w:p>
    <w:p w14:paraId="473B17C4" w14:textId="77777777" w:rsidR="006920FD" w:rsidRPr="00C61C3E" w:rsidRDefault="006920FD" w:rsidP="00C61C3E">
      <w:pPr>
        <w:pStyle w:val="1"/>
        <w:spacing w:before="50" w:after="0" w:line="480" w:lineRule="atLeast"/>
        <w:rPr>
          <w:rFonts w:asciiTheme="minorEastAsia" w:hAnsiTheme="minorEastAsia"/>
          <w:sz w:val="24"/>
          <w:szCs w:val="24"/>
        </w:rPr>
      </w:pPr>
      <w:r w:rsidRPr="00C61C3E">
        <w:rPr>
          <w:rFonts w:asciiTheme="minorEastAsia" w:hAnsiTheme="minorEastAsia" w:hint="eastAsia"/>
          <w:sz w:val="24"/>
          <w:szCs w:val="24"/>
        </w:rPr>
        <w:t>一、</w:t>
      </w:r>
      <w:r w:rsidRPr="00C61C3E">
        <w:rPr>
          <w:rFonts w:asciiTheme="minorEastAsia" w:hAnsiTheme="minorEastAsia"/>
          <w:sz w:val="24"/>
          <w:szCs w:val="24"/>
        </w:rPr>
        <w:t>适用范围</w:t>
      </w:r>
    </w:p>
    <w:p w14:paraId="410B8F2D" w14:textId="77777777" w:rsidR="006920FD" w:rsidRPr="00C61C3E" w:rsidRDefault="006920FD" w:rsidP="00C61C3E">
      <w:pPr>
        <w:pStyle w:val="a8"/>
        <w:spacing w:beforeLines="50" w:before="156" w:after="0" w:line="480" w:lineRule="atLeast"/>
        <w:ind w:firstLineChars="200" w:firstLine="480"/>
        <w:rPr>
          <w:rFonts w:asciiTheme="minorEastAsia" w:eastAsiaTheme="minorEastAsia" w:hAnsiTheme="minorEastAsia" w:cs="Helvetica"/>
          <w:color w:val="000000" w:themeColor="text1"/>
        </w:rPr>
      </w:pPr>
      <w:r w:rsidRPr="00C61C3E">
        <w:rPr>
          <w:rFonts w:asciiTheme="minorEastAsia" w:eastAsiaTheme="minorEastAsia" w:hAnsiTheme="minorEastAsia" w:cs="Helvetica"/>
          <w:color w:val="000000" w:themeColor="text1"/>
        </w:rPr>
        <w:t>适用增值税征税政策的出口货物劳务，是指：</w:t>
      </w:r>
    </w:p>
    <w:p w14:paraId="73807B13" w14:textId="77777777" w:rsidR="006920FD" w:rsidRPr="00C61C3E" w:rsidRDefault="006920FD" w:rsidP="00C61C3E">
      <w:pPr>
        <w:pStyle w:val="2"/>
        <w:spacing w:before="50" w:after="0" w:line="480" w:lineRule="atLeast"/>
        <w:rPr>
          <w:rFonts w:asciiTheme="minorEastAsia" w:eastAsiaTheme="minorEastAsia" w:hAnsiTheme="minorEastAsia"/>
          <w:sz w:val="24"/>
          <w:szCs w:val="24"/>
        </w:rPr>
      </w:pPr>
      <w:r w:rsidRPr="00C61C3E">
        <w:rPr>
          <w:rFonts w:asciiTheme="minorEastAsia" w:eastAsiaTheme="minorEastAsia" w:hAnsiTheme="minorEastAsia" w:hint="eastAsia"/>
          <w:sz w:val="24"/>
          <w:szCs w:val="24"/>
        </w:rPr>
        <w:t>（一）</w:t>
      </w:r>
      <w:r w:rsidRPr="00C61C3E">
        <w:rPr>
          <w:rFonts w:asciiTheme="minorEastAsia" w:eastAsiaTheme="minorEastAsia" w:hAnsiTheme="minorEastAsia"/>
          <w:sz w:val="24"/>
          <w:szCs w:val="24"/>
        </w:rPr>
        <w:t>出口企业出口或视同出口财政部和国家税务总局根据国务院决定明确的取消出口退（免）税的货物</w:t>
      </w:r>
    </w:p>
    <w:p w14:paraId="22FE7DEB" w14:textId="77777777" w:rsidR="006920FD" w:rsidRPr="00C61C3E" w:rsidRDefault="006920FD" w:rsidP="00C61C3E">
      <w:pPr>
        <w:pStyle w:val="a8"/>
        <w:spacing w:beforeLines="50" w:before="156" w:after="0" w:line="480" w:lineRule="atLeast"/>
        <w:ind w:firstLineChars="200" w:firstLine="480"/>
        <w:rPr>
          <w:rFonts w:asciiTheme="minorEastAsia" w:eastAsiaTheme="minorEastAsia" w:hAnsiTheme="minorEastAsia" w:cs="Helvetica"/>
          <w:color w:val="000000" w:themeColor="text1"/>
        </w:rPr>
      </w:pPr>
      <w:r w:rsidRPr="00C61C3E">
        <w:rPr>
          <w:rFonts w:asciiTheme="minorEastAsia" w:eastAsiaTheme="minorEastAsia" w:hAnsiTheme="minorEastAsia" w:cs="Helvetica"/>
          <w:color w:val="000000" w:themeColor="text1"/>
        </w:rPr>
        <w:t>不包括来料加工复出口货物、中标机电产品、列名原材料、输入特殊区域</w:t>
      </w:r>
      <w:r w:rsidRPr="00C61C3E">
        <w:rPr>
          <w:rStyle w:val="ab"/>
          <w:rFonts w:asciiTheme="minorEastAsia" w:eastAsiaTheme="minorEastAsia" w:hAnsiTheme="minorEastAsia" w:cs="Helvetica"/>
          <w:color w:val="000000" w:themeColor="text1"/>
        </w:rPr>
        <w:footnoteReference w:id="1"/>
      </w:r>
      <w:r w:rsidRPr="00C61C3E">
        <w:rPr>
          <w:rFonts w:asciiTheme="minorEastAsia" w:eastAsiaTheme="minorEastAsia" w:hAnsiTheme="minorEastAsia" w:cs="Helvetica"/>
          <w:color w:val="000000" w:themeColor="text1"/>
        </w:rPr>
        <w:t>的水电气、海洋工程结构物。</w:t>
      </w:r>
    </w:p>
    <w:p w14:paraId="18315725" w14:textId="6E6D0258" w:rsidR="006920FD" w:rsidRPr="00C61C3E" w:rsidRDefault="006920FD" w:rsidP="00C61C3E">
      <w:pPr>
        <w:spacing w:beforeLines="50" w:before="156" w:line="480" w:lineRule="atLeast"/>
        <w:jc w:val="right"/>
        <w:rPr>
          <w:rFonts w:asciiTheme="minorEastAsia" w:hAnsiTheme="minorEastAsia" w:cs="Helvetica"/>
          <w:color w:val="000000" w:themeColor="text1"/>
          <w:sz w:val="24"/>
          <w:szCs w:val="24"/>
        </w:rPr>
      </w:pPr>
      <w:bookmarkStart w:id="1" w:name="_Hlk9623295"/>
      <w:r w:rsidRPr="00C61C3E">
        <w:rPr>
          <w:rFonts w:asciiTheme="minorEastAsia" w:hAnsiTheme="minorEastAsia" w:cs="Helvetica" w:hint="eastAsia"/>
          <w:color w:val="000000" w:themeColor="text1"/>
          <w:sz w:val="24"/>
          <w:szCs w:val="24"/>
        </w:rPr>
        <w:t>（</w:t>
      </w:r>
      <w:bookmarkStart w:id="2" w:name="_Hlk52646304"/>
      <w:r w:rsidR="007F4C6A" w:rsidRPr="007F4C6A">
        <w:rPr>
          <w:rFonts w:asciiTheme="minorEastAsia" w:hAnsiTheme="minorEastAsia" w:cs="Helvetica"/>
          <w:color w:val="0070C0"/>
          <w:sz w:val="24"/>
          <w:szCs w:val="24"/>
        </w:rPr>
        <w:fldChar w:fldCharType="begin"/>
      </w:r>
      <w:r w:rsidR="007F4C6A" w:rsidRPr="007F4C6A">
        <w:rPr>
          <w:rFonts w:asciiTheme="minorEastAsia" w:hAnsiTheme="minorEastAsia" w:cs="Helvetica"/>
          <w:color w:val="0070C0"/>
          <w:sz w:val="24"/>
          <w:szCs w:val="24"/>
        </w:rPr>
        <w:instrText xml:space="preserve"> HYPERLINK "http://ssfb86.com/index/News/detail/newsid/1559.html" </w:instrText>
      </w:r>
      <w:r w:rsidR="007F4C6A" w:rsidRPr="007F4C6A">
        <w:rPr>
          <w:rFonts w:asciiTheme="minorEastAsia" w:hAnsiTheme="minorEastAsia" w:cs="Helvetica"/>
          <w:color w:val="0070C0"/>
          <w:sz w:val="24"/>
          <w:szCs w:val="24"/>
        </w:rPr>
        <w:fldChar w:fldCharType="separate"/>
      </w:r>
      <w:r w:rsidR="007F4C6A" w:rsidRPr="007F4C6A">
        <w:rPr>
          <w:rStyle w:val="a7"/>
          <w:rFonts w:asciiTheme="minorEastAsia" w:hAnsiTheme="minorEastAsia" w:cs="Helvetica"/>
          <w:color w:val="0070C0"/>
          <w:sz w:val="24"/>
          <w:szCs w:val="24"/>
        </w:rPr>
        <w:t>财税[2012]39号</w:t>
      </w:r>
      <w:r w:rsidR="007F4C6A" w:rsidRPr="007F4C6A">
        <w:rPr>
          <w:rFonts w:asciiTheme="minorEastAsia" w:hAnsiTheme="minorEastAsia" w:cs="Helvetica"/>
          <w:color w:val="0070C0"/>
          <w:sz w:val="24"/>
          <w:szCs w:val="24"/>
        </w:rPr>
        <w:fldChar w:fldCharType="end"/>
      </w:r>
      <w:bookmarkEnd w:id="2"/>
      <w:r w:rsidRPr="00C61C3E">
        <w:rPr>
          <w:rFonts w:asciiTheme="minorEastAsia" w:hAnsiTheme="minorEastAsia" w:cs="Helvetica" w:hint="eastAsia"/>
          <w:color w:val="000000" w:themeColor="text1"/>
          <w:sz w:val="24"/>
          <w:szCs w:val="24"/>
        </w:rPr>
        <w:t>第七条第一款第一项）</w:t>
      </w:r>
    </w:p>
    <w:p w14:paraId="37E8F7D0" w14:textId="77777777" w:rsidR="006920FD" w:rsidRDefault="006920FD" w:rsidP="00C61C3E">
      <w:pPr>
        <w:spacing w:beforeLines="50" w:before="156" w:line="480" w:lineRule="atLeast"/>
        <w:ind w:firstLineChars="200" w:firstLine="480"/>
        <w:jc w:val="left"/>
        <w:rPr>
          <w:rFonts w:asciiTheme="minorEastAsia" w:hAnsiTheme="minorEastAsia" w:cs="Helvetica"/>
          <w:color w:val="000000" w:themeColor="text1"/>
          <w:sz w:val="24"/>
          <w:szCs w:val="24"/>
        </w:rPr>
      </w:pPr>
      <w:r w:rsidRPr="00C61C3E">
        <w:rPr>
          <w:rFonts w:asciiTheme="minorEastAsia" w:hAnsiTheme="minorEastAsia" w:cs="Helvetica" w:hint="eastAsia"/>
          <w:color w:val="000000" w:themeColor="text1"/>
          <w:sz w:val="24"/>
          <w:szCs w:val="24"/>
        </w:rPr>
        <w:t>1.国家规定不允许经营和限制出口的</w:t>
      </w:r>
      <w:commentRangeStart w:id="3"/>
      <w:r w:rsidRPr="00C61C3E">
        <w:rPr>
          <w:rFonts w:asciiTheme="minorEastAsia" w:hAnsiTheme="minorEastAsia" w:cs="Helvetica" w:hint="eastAsia"/>
          <w:color w:val="000000" w:themeColor="text1"/>
          <w:sz w:val="24"/>
          <w:szCs w:val="24"/>
        </w:rPr>
        <w:t>货物</w:t>
      </w:r>
      <w:commentRangeEnd w:id="3"/>
      <w:r w:rsidR="003E0FA0">
        <w:rPr>
          <w:rStyle w:val="ad"/>
        </w:rPr>
        <w:commentReference w:id="3"/>
      </w:r>
    </w:p>
    <w:p w14:paraId="376BF77A" w14:textId="71F94B53" w:rsidR="00054BB7" w:rsidRPr="00054BB7" w:rsidRDefault="00FC5F9A" w:rsidP="00054BB7">
      <w:pPr>
        <w:spacing w:beforeLines="50" w:before="156" w:line="480" w:lineRule="atLeast"/>
        <w:ind w:firstLineChars="200" w:firstLine="420"/>
        <w:jc w:val="left"/>
        <w:rPr>
          <w:rFonts w:asciiTheme="minorEastAsia" w:hAnsiTheme="minorEastAsia" w:cs="Helvetica"/>
          <w:color w:val="000000" w:themeColor="text1"/>
          <w:sz w:val="24"/>
          <w:szCs w:val="24"/>
        </w:rPr>
      </w:pPr>
      <w:hyperlink r:id="rId10" w:tooltip="附件1.国家规定不允许经营和限制出口的货物.doc" w:history="1">
        <w:r w:rsidR="00054BB7" w:rsidRPr="00054BB7">
          <w:rPr>
            <w:rFonts w:hint="eastAsia"/>
            <w:color w:val="0066CC"/>
            <w:sz w:val="24"/>
            <w:szCs w:val="24"/>
            <w:u w:val="single"/>
            <w:shd w:val="clear" w:color="auto" w:fill="FFFFFF"/>
          </w:rPr>
          <w:t>.</w:t>
        </w:r>
        <w:r w:rsidR="00054BB7" w:rsidRPr="00054BB7">
          <w:rPr>
            <w:rFonts w:hint="eastAsia"/>
            <w:color w:val="0066CC"/>
            <w:sz w:val="24"/>
            <w:szCs w:val="24"/>
            <w:u w:val="single"/>
            <w:shd w:val="clear" w:color="auto" w:fill="FFFFFF"/>
          </w:rPr>
          <w:t>国家规定不允许经营和限制出口的货物</w:t>
        </w:r>
        <w:r w:rsidR="00054BB7" w:rsidRPr="00054BB7">
          <w:rPr>
            <w:rFonts w:hint="eastAsia"/>
            <w:color w:val="0066CC"/>
            <w:sz w:val="24"/>
            <w:szCs w:val="24"/>
            <w:u w:val="single"/>
            <w:shd w:val="clear" w:color="auto" w:fill="FFFFFF"/>
          </w:rPr>
          <w:t>.doc</w:t>
        </w:r>
      </w:hyperlink>
    </w:p>
    <w:p w14:paraId="7F77CA70" w14:textId="0748BC61" w:rsidR="006920FD" w:rsidRPr="00C61C3E" w:rsidRDefault="006920FD" w:rsidP="00C61C3E">
      <w:pPr>
        <w:spacing w:beforeLines="50" w:before="156" w:line="480" w:lineRule="atLeast"/>
        <w:jc w:val="right"/>
        <w:rPr>
          <w:rStyle w:val="a7"/>
          <w:rFonts w:asciiTheme="minorEastAsia" w:hAnsiTheme="minorEastAsia" w:cs="Helvetica"/>
          <w:color w:val="000000" w:themeColor="text1"/>
          <w:sz w:val="24"/>
          <w:szCs w:val="24"/>
        </w:rPr>
      </w:pPr>
      <w:r w:rsidRPr="00C61C3E">
        <w:rPr>
          <w:rFonts w:asciiTheme="minorEastAsia" w:hAnsiTheme="minorEastAsia" w:hint="eastAsia"/>
          <w:color w:val="000000" w:themeColor="text1"/>
          <w:sz w:val="24"/>
          <w:szCs w:val="24"/>
        </w:rPr>
        <w:t>（</w:t>
      </w:r>
      <w:hyperlink r:id="rId11" w:history="1">
        <w:r w:rsidRPr="007F4C6A">
          <w:rPr>
            <w:rStyle w:val="a7"/>
            <w:rFonts w:asciiTheme="minorEastAsia" w:hAnsiTheme="minorEastAsia" w:cs="Helvetica"/>
            <w:color w:val="0070C0"/>
            <w:sz w:val="24"/>
            <w:szCs w:val="24"/>
          </w:rPr>
          <w:t>财税[2012]39号</w:t>
        </w:r>
        <w:r w:rsidRPr="007F4C6A">
          <w:rPr>
            <w:rStyle w:val="a7"/>
            <w:rFonts w:asciiTheme="minorEastAsia" w:hAnsiTheme="minorEastAsia" w:cs="Helvetica" w:hint="eastAsia"/>
            <w:color w:val="0070C0"/>
            <w:sz w:val="24"/>
            <w:szCs w:val="24"/>
          </w:rPr>
          <w:t>附件1</w:t>
        </w:r>
      </w:hyperlink>
      <w:r w:rsidRPr="007F4C6A">
        <w:rPr>
          <w:rStyle w:val="a7"/>
          <w:rFonts w:asciiTheme="minorEastAsia" w:hAnsiTheme="minorEastAsia" w:cs="Helvetica" w:hint="eastAsia"/>
          <w:color w:val="000000" w:themeColor="text1"/>
          <w:sz w:val="24"/>
          <w:szCs w:val="24"/>
          <w:u w:val="none"/>
        </w:rPr>
        <w:t>）</w:t>
      </w:r>
    </w:p>
    <w:p w14:paraId="319E2FC3" w14:textId="77906265" w:rsidR="006920FD" w:rsidRPr="00C61C3E" w:rsidRDefault="006920FD" w:rsidP="00C61C3E">
      <w:pPr>
        <w:pStyle w:val="a8"/>
        <w:shd w:val="clear" w:color="auto" w:fill="FFFFFF"/>
        <w:spacing w:beforeLines="50" w:before="156" w:after="0" w:line="480" w:lineRule="atLeast"/>
        <w:ind w:firstLineChars="200" w:firstLine="480"/>
        <w:rPr>
          <w:rFonts w:asciiTheme="minorEastAsia" w:eastAsiaTheme="minorEastAsia" w:hAnsiTheme="minorEastAsia"/>
          <w:color w:val="000000" w:themeColor="text1"/>
        </w:rPr>
      </w:pPr>
      <w:r w:rsidRPr="00C61C3E">
        <w:rPr>
          <w:rFonts w:asciiTheme="minorEastAsia" w:eastAsiaTheme="minorEastAsia" w:hAnsiTheme="minorEastAsia" w:hint="eastAsia"/>
          <w:color w:val="000000" w:themeColor="text1"/>
        </w:rPr>
        <w:t>根</w:t>
      </w:r>
      <w:r w:rsidRPr="0005736C">
        <w:rPr>
          <w:rFonts w:asciiTheme="minorEastAsia" w:eastAsiaTheme="minorEastAsia" w:hAnsiTheme="minorEastAsia" w:hint="eastAsia"/>
          <w:color w:val="000000" w:themeColor="text1"/>
        </w:rPr>
        <w:t>据</w:t>
      </w:r>
      <w:hyperlink r:id="rId12" w:tgtFrame="_self" w:history="1">
        <w:r w:rsidR="0005736C" w:rsidRPr="0005736C">
          <w:rPr>
            <w:rFonts w:asciiTheme="minorHAnsi" w:eastAsiaTheme="minorEastAsia" w:hAnsiTheme="minorHAnsi" w:cstheme="minorBidi" w:hint="eastAsia"/>
            <w:color w:val="6E6E6E"/>
            <w:kern w:val="2"/>
            <w:u w:val="single"/>
            <w:shd w:val="clear" w:color="auto" w:fill="FFFFFF"/>
          </w:rPr>
          <w:t>增值税暂行条例</w:t>
        </w:r>
      </w:hyperlink>
      <w:r w:rsidRPr="0005736C">
        <w:rPr>
          <w:rFonts w:asciiTheme="minorEastAsia" w:eastAsiaTheme="minorEastAsia" w:hAnsiTheme="minorEastAsia" w:hint="eastAsia"/>
          <w:color w:val="000000" w:themeColor="text1"/>
        </w:rPr>
        <w:t>第</w:t>
      </w:r>
      <w:r w:rsidRPr="00C61C3E">
        <w:rPr>
          <w:rFonts w:asciiTheme="minorEastAsia" w:eastAsiaTheme="minorEastAsia" w:hAnsiTheme="minorEastAsia" w:hint="eastAsia"/>
          <w:color w:val="000000" w:themeColor="text1"/>
        </w:rPr>
        <w:t>二条：“纳税人出口国务院另有法规的货物，不得适用零税率”的法规，纳税人出口的</w:t>
      </w:r>
      <w:r w:rsidRPr="00A06A7F">
        <w:rPr>
          <w:rFonts w:asciiTheme="minorEastAsia" w:eastAsiaTheme="minorEastAsia" w:hAnsiTheme="minorEastAsia" w:hint="eastAsia"/>
          <w:b/>
          <w:color w:val="000000" w:themeColor="text1"/>
        </w:rPr>
        <w:t>原油；援外出口货物；国家禁止出口的货物，包括天然牛黄、麝香、铜及铜基合金、白金等；糖</w:t>
      </w:r>
      <w:r w:rsidRPr="00C61C3E">
        <w:rPr>
          <w:rFonts w:asciiTheme="minorEastAsia" w:eastAsiaTheme="minorEastAsia" w:hAnsiTheme="minorEastAsia" w:hint="eastAsia"/>
          <w:color w:val="000000" w:themeColor="text1"/>
        </w:rPr>
        <w:t>，应按法规征收增值税。</w:t>
      </w:r>
    </w:p>
    <w:p w14:paraId="1C9B1619" w14:textId="2D2681C8" w:rsidR="006920FD" w:rsidRPr="00C61C3E" w:rsidRDefault="006920FD" w:rsidP="00C61C3E">
      <w:pPr>
        <w:pStyle w:val="a8"/>
        <w:shd w:val="clear" w:color="auto" w:fill="FFFFFF"/>
        <w:spacing w:beforeLines="50" w:before="156" w:after="0" w:line="480" w:lineRule="atLeast"/>
        <w:jc w:val="right"/>
        <w:rPr>
          <w:rFonts w:asciiTheme="minorEastAsia" w:eastAsiaTheme="minorEastAsia" w:hAnsiTheme="minorEastAsia" w:cs="Helvetica"/>
          <w:color w:val="000000" w:themeColor="text1"/>
        </w:rPr>
      </w:pPr>
      <w:r w:rsidRPr="00C61C3E">
        <w:rPr>
          <w:rFonts w:asciiTheme="minorEastAsia" w:eastAsiaTheme="minorEastAsia" w:hAnsiTheme="minorEastAsia" w:hint="eastAsia"/>
          <w:color w:val="000000" w:themeColor="text1"/>
        </w:rPr>
        <w:t>（</w:t>
      </w:r>
      <w:bookmarkStart w:id="4" w:name="_Hlk11577140"/>
      <w:r w:rsidR="0005736C" w:rsidRPr="0005736C">
        <w:rPr>
          <w:rFonts w:asciiTheme="minorEastAsia" w:eastAsiaTheme="minorEastAsia" w:hAnsiTheme="minorEastAsia"/>
          <w:color w:val="0070C0"/>
          <w:shd w:val="clear" w:color="auto" w:fill="FFFFFF"/>
        </w:rPr>
        <w:fldChar w:fldCharType="begin"/>
      </w:r>
      <w:r w:rsidR="0005736C" w:rsidRPr="0005736C">
        <w:rPr>
          <w:rFonts w:asciiTheme="minorEastAsia" w:eastAsiaTheme="minorEastAsia" w:hAnsiTheme="minorEastAsia"/>
          <w:color w:val="0070C0"/>
          <w:shd w:val="clear" w:color="auto" w:fill="FFFFFF"/>
        </w:rPr>
        <w:instrText xml:space="preserve"> HYPERLINK "http://ssfb86.com/index/News/detail/newsid/5434.html" </w:instrText>
      </w:r>
      <w:r w:rsidR="0005736C" w:rsidRPr="0005736C">
        <w:rPr>
          <w:rFonts w:asciiTheme="minorEastAsia" w:eastAsiaTheme="minorEastAsia" w:hAnsiTheme="minorEastAsia"/>
          <w:color w:val="0070C0"/>
          <w:shd w:val="clear" w:color="auto" w:fill="FFFFFF"/>
        </w:rPr>
        <w:fldChar w:fldCharType="separate"/>
      </w:r>
      <w:r w:rsidRPr="0005736C">
        <w:rPr>
          <w:rStyle w:val="a7"/>
          <w:rFonts w:asciiTheme="minorEastAsia" w:eastAsiaTheme="minorEastAsia" w:hAnsiTheme="minorEastAsia" w:hint="eastAsia"/>
          <w:color w:val="0070C0"/>
          <w:shd w:val="clear" w:color="auto" w:fill="FFFFFF"/>
        </w:rPr>
        <w:t>财税字[1994]26号</w:t>
      </w:r>
      <w:bookmarkEnd w:id="4"/>
      <w:r w:rsidR="0005736C" w:rsidRPr="0005736C">
        <w:rPr>
          <w:rFonts w:asciiTheme="minorEastAsia" w:eastAsiaTheme="minorEastAsia" w:hAnsiTheme="minorEastAsia"/>
          <w:color w:val="0070C0"/>
          <w:shd w:val="clear" w:color="auto" w:fill="FFFFFF"/>
        </w:rPr>
        <w:fldChar w:fldCharType="end"/>
      </w:r>
      <w:r w:rsidRPr="00C61C3E">
        <w:rPr>
          <w:rFonts w:asciiTheme="minorEastAsia" w:eastAsiaTheme="minorEastAsia" w:hAnsiTheme="minorEastAsia" w:hint="eastAsia"/>
          <w:color w:val="000000" w:themeColor="text1"/>
          <w:shd w:val="clear" w:color="auto" w:fill="FFFFFF"/>
        </w:rPr>
        <w:t>第七条）</w:t>
      </w:r>
    </w:p>
    <w:p w14:paraId="04AB70C9" w14:textId="77777777" w:rsidR="006920FD" w:rsidRPr="00C61C3E" w:rsidRDefault="006920FD" w:rsidP="00C61C3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61C3E">
        <w:rPr>
          <w:rFonts w:asciiTheme="minorEastAsia" w:hAnsiTheme="minorEastAsia" w:cs="宋体"/>
          <w:color w:val="000000" w:themeColor="text1"/>
          <w:kern w:val="0"/>
          <w:sz w:val="24"/>
          <w:szCs w:val="24"/>
        </w:rPr>
        <w:t>2</w:t>
      </w:r>
      <w:r w:rsidRPr="00C61C3E">
        <w:rPr>
          <w:rFonts w:asciiTheme="minorEastAsia" w:hAnsiTheme="minorEastAsia" w:cs="宋体" w:hint="eastAsia"/>
          <w:color w:val="000000" w:themeColor="text1"/>
          <w:kern w:val="0"/>
          <w:sz w:val="24"/>
          <w:szCs w:val="24"/>
        </w:rPr>
        <w:t>.取消</w:t>
      </w:r>
      <w:r w:rsidRPr="00A06A7F">
        <w:rPr>
          <w:rFonts w:asciiTheme="minorEastAsia" w:hAnsiTheme="minorEastAsia" w:cs="宋体" w:hint="eastAsia"/>
          <w:b/>
          <w:color w:val="000000" w:themeColor="text1"/>
          <w:kern w:val="0"/>
          <w:sz w:val="24"/>
          <w:szCs w:val="24"/>
        </w:rPr>
        <w:t>豆粕</w:t>
      </w:r>
      <w:r w:rsidRPr="00C61C3E">
        <w:rPr>
          <w:rFonts w:asciiTheme="minorEastAsia" w:hAnsiTheme="minorEastAsia" w:cs="宋体" w:hint="eastAsia"/>
          <w:color w:val="000000" w:themeColor="text1"/>
          <w:kern w:val="0"/>
          <w:sz w:val="24"/>
          <w:szCs w:val="24"/>
        </w:rPr>
        <w:t>出口退税。</w:t>
      </w:r>
    </w:p>
    <w:p w14:paraId="40128F3C" w14:textId="77777777" w:rsidR="006920FD" w:rsidRPr="00C61C3E" w:rsidRDefault="006920FD" w:rsidP="00C61C3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61C3E">
        <w:rPr>
          <w:rFonts w:asciiTheme="minorEastAsia" w:hAnsiTheme="minorEastAsia" w:cs="宋体" w:hint="eastAsia"/>
          <w:color w:val="000000" w:themeColor="text1"/>
          <w:kern w:val="0"/>
          <w:sz w:val="24"/>
          <w:szCs w:val="24"/>
        </w:rPr>
        <w:t>豆粕是指产品编码为23040010、23040090的产品。</w:t>
      </w:r>
    </w:p>
    <w:p w14:paraId="230DBDD3" w14:textId="2E497CD1" w:rsidR="006920FD" w:rsidRDefault="006920FD" w:rsidP="00C61C3E">
      <w:pPr>
        <w:spacing w:beforeLines="50" w:before="156" w:line="480" w:lineRule="atLeast"/>
        <w:jc w:val="right"/>
        <w:rPr>
          <w:rFonts w:asciiTheme="minorEastAsia" w:hAnsiTheme="minorEastAsia"/>
          <w:color w:val="000000" w:themeColor="text1"/>
          <w:sz w:val="24"/>
          <w:szCs w:val="24"/>
        </w:rPr>
      </w:pPr>
      <w:r w:rsidRPr="00C61C3E">
        <w:rPr>
          <w:rFonts w:asciiTheme="minorEastAsia" w:hAnsiTheme="minorEastAsia" w:hint="eastAsia"/>
          <w:color w:val="000000" w:themeColor="text1"/>
          <w:sz w:val="24"/>
          <w:szCs w:val="24"/>
        </w:rPr>
        <w:lastRenderedPageBreak/>
        <w:t>（</w:t>
      </w:r>
      <w:hyperlink r:id="rId13" w:history="1">
        <w:r w:rsidRPr="0005736C">
          <w:rPr>
            <w:rStyle w:val="a7"/>
            <w:rFonts w:asciiTheme="minorEastAsia" w:hAnsiTheme="minorEastAsia" w:hint="eastAsia"/>
            <w:color w:val="0070C0"/>
            <w:sz w:val="24"/>
            <w:szCs w:val="24"/>
          </w:rPr>
          <w:t>财税〔2018〕123号</w:t>
        </w:r>
      </w:hyperlink>
      <w:r w:rsidRPr="00C61C3E">
        <w:rPr>
          <w:rFonts w:asciiTheme="minorEastAsia" w:hAnsiTheme="minorEastAsia" w:hint="eastAsia"/>
          <w:color w:val="000000" w:themeColor="text1"/>
          <w:sz w:val="24"/>
          <w:szCs w:val="24"/>
        </w:rPr>
        <w:t>第二条）</w:t>
      </w:r>
    </w:p>
    <w:p w14:paraId="051CE530" w14:textId="3D97236B" w:rsidR="00AF243D" w:rsidRPr="00AF243D" w:rsidRDefault="00AF243D" w:rsidP="00AF243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F243D">
        <w:rPr>
          <w:rFonts w:asciiTheme="minorEastAsia" w:hAnsiTheme="minorEastAsia" w:cs="宋体" w:hint="eastAsia"/>
          <w:color w:val="000000" w:themeColor="text1"/>
          <w:kern w:val="0"/>
          <w:sz w:val="24"/>
          <w:szCs w:val="24"/>
        </w:rPr>
        <w:t>3、</w:t>
      </w:r>
      <w:r w:rsidRPr="00AF243D">
        <w:rPr>
          <w:rFonts w:asciiTheme="minorEastAsia" w:hAnsiTheme="minorEastAsia" w:cs="宋体"/>
          <w:color w:val="000000" w:themeColor="text1"/>
          <w:kern w:val="0"/>
          <w:sz w:val="24"/>
          <w:szCs w:val="24"/>
        </w:rPr>
        <w:t>生产企业向海上石油天然气开采企业销售的自产的海洋工程结构物。</w:t>
      </w:r>
    </w:p>
    <w:p w14:paraId="086A7EEC" w14:textId="77777777" w:rsidR="00AF243D" w:rsidRPr="00D63758" w:rsidRDefault="00AF243D" w:rsidP="00AF243D">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F05C4">
        <w:rPr>
          <w:rFonts w:asciiTheme="minorEastAsia" w:hAnsiTheme="minorEastAsia" w:cs="宋体" w:hint="eastAsia"/>
          <w:color w:val="000000" w:themeColor="text1"/>
          <w:kern w:val="0"/>
          <w:sz w:val="24"/>
          <w:szCs w:val="24"/>
        </w:rPr>
        <w:t>自2017年1月1日起，生产企业销售自产的海洋工程结构物，或者融资租赁企业及其设立的项目子公司、金融租赁公司及其设立的项目子公司购买并以融资租赁方式出租的国内生产企业生产的海洋工程结构物，</w:t>
      </w:r>
      <w:r w:rsidRPr="006F05C4">
        <w:rPr>
          <w:rFonts w:asciiTheme="minorEastAsia" w:hAnsiTheme="minorEastAsia" w:cs="宋体" w:hint="eastAsia"/>
          <w:b/>
          <w:bCs/>
          <w:color w:val="000000" w:themeColor="text1"/>
          <w:kern w:val="0"/>
          <w:sz w:val="24"/>
          <w:szCs w:val="24"/>
        </w:rPr>
        <w:t>应按规定缴纳增值税</w:t>
      </w:r>
      <w:r w:rsidRPr="006F05C4">
        <w:rPr>
          <w:rFonts w:asciiTheme="minorEastAsia" w:hAnsiTheme="minorEastAsia" w:cs="宋体" w:hint="eastAsia"/>
          <w:color w:val="000000" w:themeColor="text1"/>
          <w:kern w:val="0"/>
          <w:sz w:val="24"/>
          <w:szCs w:val="24"/>
        </w:rPr>
        <w:t>，</w:t>
      </w:r>
      <w:r w:rsidRPr="00D63758">
        <w:rPr>
          <w:rFonts w:hint="eastAsia"/>
          <w:color w:val="333333"/>
          <w:sz w:val="24"/>
          <w:szCs w:val="24"/>
          <w:shd w:val="clear" w:color="auto" w:fill="FFFFFF"/>
        </w:rPr>
        <w:t>不再适用《财政部国家税务总局关于出口货物劳务增值税和消费税政策的通知》（</w:t>
      </w:r>
      <w:hyperlink r:id="rId14" w:tgtFrame="_self" w:history="1">
        <w:r w:rsidRPr="00D63758">
          <w:rPr>
            <w:rFonts w:hint="eastAsia"/>
            <w:color w:val="6E6E6E"/>
            <w:sz w:val="24"/>
            <w:szCs w:val="24"/>
            <w:u w:val="single"/>
            <w:shd w:val="clear" w:color="auto" w:fill="FFFFFF"/>
          </w:rPr>
          <w:t>财税〔</w:t>
        </w:r>
        <w:r w:rsidRPr="00D63758">
          <w:rPr>
            <w:rFonts w:hint="eastAsia"/>
            <w:color w:val="6E6E6E"/>
            <w:sz w:val="24"/>
            <w:szCs w:val="24"/>
            <w:u w:val="single"/>
            <w:shd w:val="clear" w:color="auto" w:fill="FFFFFF"/>
          </w:rPr>
          <w:t>2012</w:t>
        </w:r>
        <w:r w:rsidRPr="00D63758">
          <w:rPr>
            <w:rFonts w:hint="eastAsia"/>
            <w:color w:val="6E6E6E"/>
            <w:sz w:val="24"/>
            <w:szCs w:val="24"/>
            <w:u w:val="single"/>
            <w:shd w:val="clear" w:color="auto" w:fill="FFFFFF"/>
          </w:rPr>
          <w:t>〕</w:t>
        </w:r>
        <w:r w:rsidRPr="00D63758">
          <w:rPr>
            <w:rFonts w:hint="eastAsia"/>
            <w:color w:val="6E6E6E"/>
            <w:sz w:val="24"/>
            <w:szCs w:val="24"/>
            <w:u w:val="single"/>
            <w:shd w:val="clear" w:color="auto" w:fill="FFFFFF"/>
          </w:rPr>
          <w:t>39</w:t>
        </w:r>
        <w:r w:rsidRPr="00D63758">
          <w:rPr>
            <w:rFonts w:hint="eastAsia"/>
            <w:color w:val="6E6E6E"/>
            <w:sz w:val="24"/>
            <w:szCs w:val="24"/>
            <w:u w:val="single"/>
            <w:shd w:val="clear" w:color="auto" w:fill="FFFFFF"/>
          </w:rPr>
          <w:t>号</w:t>
        </w:r>
      </w:hyperlink>
      <w:r w:rsidRPr="00D63758">
        <w:rPr>
          <w:rFonts w:hint="eastAsia"/>
          <w:color w:val="333333"/>
          <w:sz w:val="24"/>
          <w:szCs w:val="24"/>
          <w:shd w:val="clear" w:color="auto" w:fill="FFFFFF"/>
        </w:rPr>
        <w:t>）或者《财政部国家税务总局关于在全国开展融资租赁货物出口退税政策试点的通知》（</w:t>
      </w:r>
      <w:hyperlink r:id="rId15" w:tgtFrame="_self" w:history="1">
        <w:r w:rsidRPr="00D63758">
          <w:rPr>
            <w:rFonts w:hint="eastAsia"/>
            <w:color w:val="6E6E6E"/>
            <w:sz w:val="24"/>
            <w:szCs w:val="24"/>
            <w:u w:val="single"/>
            <w:shd w:val="clear" w:color="auto" w:fill="FFFFFF"/>
          </w:rPr>
          <w:t>财税〔</w:t>
        </w:r>
        <w:r w:rsidRPr="00D63758">
          <w:rPr>
            <w:rFonts w:hint="eastAsia"/>
            <w:color w:val="6E6E6E"/>
            <w:sz w:val="24"/>
            <w:szCs w:val="24"/>
            <w:u w:val="single"/>
            <w:shd w:val="clear" w:color="auto" w:fill="FFFFFF"/>
          </w:rPr>
          <w:t>2014</w:t>
        </w:r>
        <w:r w:rsidRPr="00D63758">
          <w:rPr>
            <w:rFonts w:hint="eastAsia"/>
            <w:color w:val="6E6E6E"/>
            <w:sz w:val="24"/>
            <w:szCs w:val="24"/>
            <w:u w:val="single"/>
            <w:shd w:val="clear" w:color="auto" w:fill="FFFFFF"/>
          </w:rPr>
          <w:t>〕</w:t>
        </w:r>
        <w:r w:rsidRPr="00D63758">
          <w:rPr>
            <w:rFonts w:hint="eastAsia"/>
            <w:color w:val="6E6E6E"/>
            <w:sz w:val="24"/>
            <w:szCs w:val="24"/>
            <w:u w:val="single"/>
            <w:shd w:val="clear" w:color="auto" w:fill="FFFFFF"/>
          </w:rPr>
          <w:t>62</w:t>
        </w:r>
        <w:r w:rsidRPr="00D63758">
          <w:rPr>
            <w:rFonts w:hint="eastAsia"/>
            <w:color w:val="6E6E6E"/>
            <w:sz w:val="24"/>
            <w:szCs w:val="24"/>
            <w:u w:val="single"/>
            <w:shd w:val="clear" w:color="auto" w:fill="FFFFFF"/>
          </w:rPr>
          <w:t>号</w:t>
        </w:r>
      </w:hyperlink>
      <w:r w:rsidRPr="00D63758">
        <w:rPr>
          <w:rFonts w:hint="eastAsia"/>
          <w:color w:val="333333"/>
          <w:sz w:val="24"/>
          <w:szCs w:val="24"/>
          <w:shd w:val="clear" w:color="auto" w:fill="FFFFFF"/>
        </w:rPr>
        <w:t>）规定的增值税出口退税政策，但购买方或者承租方为按实物征收增值税的中外合作油（气）田开采企业的除外</w:t>
      </w:r>
      <w:r w:rsidRPr="00D63758">
        <w:rPr>
          <w:rFonts w:asciiTheme="minorEastAsia" w:hAnsiTheme="minorEastAsia" w:cs="宋体" w:hint="eastAsia"/>
          <w:color w:val="000000" w:themeColor="text1"/>
          <w:kern w:val="0"/>
          <w:sz w:val="24"/>
          <w:szCs w:val="24"/>
        </w:rPr>
        <w:t>。</w:t>
      </w:r>
    </w:p>
    <w:p w14:paraId="7893D0B0" w14:textId="77777777" w:rsidR="00AF243D" w:rsidRPr="006F05C4" w:rsidRDefault="00AF243D" w:rsidP="00AF243D">
      <w:pPr>
        <w:spacing w:before="50" w:line="480" w:lineRule="atLeast"/>
        <w:jc w:val="right"/>
        <w:rPr>
          <w:rFonts w:asciiTheme="minorEastAsia" w:hAnsiTheme="minorEastAsia"/>
          <w:color w:val="000000" w:themeColor="text1"/>
          <w:sz w:val="24"/>
          <w:szCs w:val="24"/>
          <w:shd w:val="clear" w:color="auto" w:fill="FFFFFF"/>
        </w:rPr>
      </w:pPr>
      <w:bookmarkStart w:id="5" w:name="_Hlk9319577"/>
      <w:r w:rsidRPr="006F05C4">
        <w:rPr>
          <w:rFonts w:asciiTheme="minorEastAsia" w:hAnsiTheme="minorEastAsia" w:hint="eastAsia"/>
          <w:color w:val="000000" w:themeColor="text1"/>
          <w:sz w:val="24"/>
          <w:szCs w:val="24"/>
          <w:shd w:val="clear" w:color="auto" w:fill="FFFFFF"/>
        </w:rPr>
        <w:t>（</w:t>
      </w:r>
      <w:bookmarkStart w:id="6" w:name="_Hlk52695885"/>
      <w:r w:rsidRPr="00D63758">
        <w:rPr>
          <w:rFonts w:asciiTheme="minorEastAsia" w:hAnsiTheme="minorEastAsia"/>
          <w:color w:val="0070C0"/>
          <w:sz w:val="24"/>
          <w:szCs w:val="24"/>
          <w:shd w:val="clear" w:color="auto" w:fill="FFFFFF"/>
        </w:rPr>
        <w:fldChar w:fldCharType="begin"/>
      </w:r>
      <w:r w:rsidRPr="00D63758">
        <w:rPr>
          <w:rFonts w:asciiTheme="minorEastAsia" w:hAnsiTheme="minorEastAsia"/>
          <w:color w:val="0070C0"/>
          <w:sz w:val="24"/>
          <w:szCs w:val="24"/>
          <w:shd w:val="clear" w:color="auto" w:fill="FFFFFF"/>
        </w:rPr>
        <w:instrText xml:space="preserve"> HYPERLINK "http://ssfb86.com/index/News/detail/newsid/596.html" </w:instrText>
      </w:r>
      <w:r w:rsidRPr="00D63758">
        <w:rPr>
          <w:rFonts w:asciiTheme="minorEastAsia" w:hAnsiTheme="minorEastAsia"/>
          <w:color w:val="0070C0"/>
          <w:sz w:val="24"/>
          <w:szCs w:val="24"/>
          <w:shd w:val="clear" w:color="auto" w:fill="FFFFFF"/>
        </w:rPr>
        <w:fldChar w:fldCharType="separate"/>
      </w:r>
      <w:r w:rsidRPr="00D63758">
        <w:rPr>
          <w:rStyle w:val="a7"/>
          <w:rFonts w:asciiTheme="minorEastAsia" w:hAnsiTheme="minorEastAsia" w:hint="eastAsia"/>
          <w:color w:val="0070C0"/>
          <w:sz w:val="24"/>
          <w:szCs w:val="24"/>
          <w:shd w:val="clear" w:color="auto" w:fill="FFFFFF"/>
        </w:rPr>
        <w:t>财税[2016]140号</w:t>
      </w:r>
      <w:r w:rsidRPr="00D63758">
        <w:rPr>
          <w:rFonts w:asciiTheme="minorEastAsia" w:hAnsiTheme="minorEastAsia"/>
          <w:color w:val="0070C0"/>
          <w:sz w:val="24"/>
          <w:szCs w:val="24"/>
          <w:shd w:val="clear" w:color="auto" w:fill="FFFFFF"/>
        </w:rPr>
        <w:fldChar w:fldCharType="end"/>
      </w:r>
      <w:bookmarkEnd w:id="6"/>
      <w:r w:rsidRPr="006F05C4">
        <w:rPr>
          <w:rFonts w:asciiTheme="minorEastAsia" w:hAnsiTheme="minorEastAsia" w:hint="eastAsia"/>
          <w:color w:val="000000" w:themeColor="text1"/>
          <w:sz w:val="24"/>
          <w:szCs w:val="24"/>
          <w:shd w:val="clear" w:color="auto" w:fill="FFFFFF"/>
        </w:rPr>
        <w:t>第十七条第一款）</w:t>
      </w:r>
    </w:p>
    <w:bookmarkEnd w:id="5"/>
    <w:p w14:paraId="59B9EF8A" w14:textId="77777777" w:rsidR="00AF243D" w:rsidRPr="006F05C4" w:rsidRDefault="00AF243D" w:rsidP="00AF243D">
      <w:pPr>
        <w:spacing w:beforeLines="50" w:before="156" w:line="480" w:lineRule="atLeast"/>
        <w:ind w:firstLineChars="200" w:firstLine="480"/>
        <w:rPr>
          <w:rFonts w:asciiTheme="minorEastAsia" w:hAnsiTheme="minorEastAsia" w:cs="宋体"/>
          <w:color w:val="000000" w:themeColor="text1"/>
          <w:kern w:val="0"/>
          <w:sz w:val="24"/>
          <w:szCs w:val="24"/>
        </w:rPr>
      </w:pPr>
      <w:r w:rsidRPr="006F05C4">
        <w:rPr>
          <w:rFonts w:asciiTheme="minorEastAsia" w:hAnsiTheme="minorEastAsia" w:cs="宋体" w:hint="eastAsia"/>
          <w:color w:val="000000" w:themeColor="text1"/>
          <w:kern w:val="0"/>
          <w:sz w:val="24"/>
          <w:szCs w:val="24"/>
        </w:rPr>
        <w:t>2017年1月1日前签订的海洋工程结构物销售合同或者融资租赁合同,在合同到期前,可继续按现行相关出口退税政策执行。</w:t>
      </w:r>
    </w:p>
    <w:p w14:paraId="4D2767DC" w14:textId="77777777" w:rsidR="00AF243D" w:rsidRPr="006F05C4" w:rsidRDefault="00AF243D" w:rsidP="00AF243D">
      <w:pPr>
        <w:spacing w:before="50" w:line="480" w:lineRule="atLeast"/>
        <w:jc w:val="right"/>
        <w:rPr>
          <w:rFonts w:asciiTheme="minorEastAsia" w:hAnsiTheme="minorEastAsia"/>
          <w:color w:val="000000" w:themeColor="text1"/>
          <w:sz w:val="24"/>
          <w:szCs w:val="24"/>
          <w:shd w:val="clear" w:color="auto" w:fill="FFFFFF"/>
        </w:rPr>
      </w:pPr>
      <w:r w:rsidRPr="006F05C4">
        <w:rPr>
          <w:rFonts w:asciiTheme="minorEastAsia" w:hAnsiTheme="minorEastAsia" w:hint="eastAsia"/>
          <w:color w:val="000000" w:themeColor="text1"/>
          <w:sz w:val="24"/>
          <w:szCs w:val="24"/>
          <w:shd w:val="clear" w:color="auto" w:fill="FFFFFF"/>
        </w:rPr>
        <w:t>（</w:t>
      </w:r>
      <w:hyperlink r:id="rId16" w:history="1">
        <w:r w:rsidRPr="00D63758">
          <w:rPr>
            <w:rStyle w:val="a7"/>
            <w:rFonts w:asciiTheme="minorEastAsia" w:hAnsiTheme="minorEastAsia" w:hint="eastAsia"/>
            <w:color w:val="0070C0"/>
            <w:sz w:val="24"/>
            <w:szCs w:val="24"/>
            <w:shd w:val="clear" w:color="auto" w:fill="FFFFFF"/>
          </w:rPr>
          <w:t>财税[2016]140号</w:t>
        </w:r>
      </w:hyperlink>
      <w:r w:rsidRPr="006F05C4">
        <w:rPr>
          <w:rFonts w:asciiTheme="minorEastAsia" w:hAnsiTheme="minorEastAsia" w:hint="eastAsia"/>
          <w:color w:val="000000" w:themeColor="text1"/>
          <w:sz w:val="24"/>
          <w:szCs w:val="24"/>
          <w:shd w:val="clear" w:color="auto" w:fill="FFFFFF"/>
        </w:rPr>
        <w:t>第十七条第二款）</w:t>
      </w:r>
    </w:p>
    <w:p w14:paraId="7BC83DE2" w14:textId="1F64F0FC" w:rsidR="00AF243D" w:rsidRPr="006F05C4" w:rsidRDefault="00AF243D" w:rsidP="00AF243D">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sidRPr="006F05C4">
        <w:rPr>
          <w:rFonts w:asciiTheme="minorEastAsia" w:hAnsiTheme="minorEastAsia" w:hint="eastAsia"/>
          <w:color w:val="000000" w:themeColor="text1"/>
          <w:sz w:val="24"/>
          <w:szCs w:val="24"/>
          <w:shd w:val="clear" w:color="auto" w:fill="FFFFFF"/>
        </w:rPr>
        <w:t>本文</w:t>
      </w:r>
      <w:r w:rsidRPr="006F05C4">
        <w:rPr>
          <w:rFonts w:asciiTheme="minorEastAsia" w:hAnsiTheme="minorEastAsia" w:hint="eastAsia"/>
          <w:color w:val="000000" w:themeColor="text1"/>
          <w:sz w:val="24"/>
          <w:szCs w:val="24"/>
        </w:rPr>
        <w:t>第十七条“中外合作油（气）田开采企业”按</w:t>
      </w:r>
      <w:hyperlink r:id="rId17" w:history="1">
        <w:r w:rsidRPr="00496515">
          <w:rPr>
            <w:rStyle w:val="a7"/>
            <w:rFonts w:asciiTheme="minorEastAsia" w:hAnsiTheme="minorEastAsia" w:hint="eastAsia"/>
            <w:color w:val="0070C0"/>
            <w:sz w:val="24"/>
            <w:szCs w:val="24"/>
            <w:shd w:val="clear" w:color="auto" w:fill="FFFFFF"/>
          </w:rPr>
          <w:t>财税〔2017〕10号</w:t>
        </w:r>
      </w:hyperlink>
      <w:r w:rsidRPr="006F05C4">
        <w:rPr>
          <w:rFonts w:asciiTheme="minorEastAsia" w:hAnsiTheme="minorEastAsia" w:hint="eastAsia"/>
          <w:color w:val="000000" w:themeColor="text1"/>
          <w:sz w:val="24"/>
          <w:szCs w:val="24"/>
        </w:rPr>
        <w:t>调整后的名单执行</w:t>
      </w:r>
      <w:r w:rsidRPr="006F05C4">
        <w:rPr>
          <w:rFonts w:asciiTheme="minorEastAsia" w:hAnsiTheme="minorEastAsia" w:hint="eastAsia"/>
          <w:color w:val="000000" w:themeColor="text1"/>
          <w:sz w:val="24"/>
          <w:szCs w:val="24"/>
          <w:shd w:val="clear" w:color="auto" w:fill="FFFFFF"/>
        </w:rPr>
        <w:t>]</w:t>
      </w:r>
    </w:p>
    <w:p w14:paraId="544616DF" w14:textId="5135BDBB" w:rsidR="00AF243D" w:rsidRDefault="00AF243D" w:rsidP="00AF243D">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6F05C4">
        <w:rPr>
          <w:rFonts w:asciiTheme="minorEastAsia" w:hAnsiTheme="minorEastAsia" w:hint="eastAsia"/>
          <w:color w:val="000000" w:themeColor="text1"/>
          <w:sz w:val="24"/>
          <w:szCs w:val="24"/>
          <w:shd w:val="clear" w:color="auto" w:fill="FFFFFF"/>
        </w:rPr>
        <w:t>（</w:t>
      </w:r>
      <w:bookmarkStart w:id="7" w:name="_Hlk52695991"/>
      <w:r w:rsidRPr="00496515">
        <w:rPr>
          <w:rFonts w:asciiTheme="minorEastAsia" w:hAnsiTheme="minorEastAsia"/>
          <w:color w:val="0070C0"/>
          <w:sz w:val="24"/>
          <w:szCs w:val="24"/>
          <w:shd w:val="clear" w:color="auto" w:fill="FFFFFF"/>
        </w:rPr>
        <w:fldChar w:fldCharType="begin"/>
      </w:r>
      <w:r w:rsidRPr="00496515">
        <w:rPr>
          <w:rFonts w:asciiTheme="minorEastAsia" w:hAnsiTheme="minorEastAsia"/>
          <w:color w:val="0070C0"/>
          <w:sz w:val="24"/>
          <w:szCs w:val="24"/>
          <w:shd w:val="clear" w:color="auto" w:fill="FFFFFF"/>
        </w:rPr>
        <w:instrText xml:space="preserve"> HYPERLINK "http://ssfb86.com/index/News/detail/newsid/577.html" </w:instrText>
      </w:r>
      <w:r w:rsidRPr="00496515">
        <w:rPr>
          <w:rFonts w:asciiTheme="minorEastAsia" w:hAnsiTheme="minorEastAsia"/>
          <w:color w:val="0070C0"/>
          <w:sz w:val="24"/>
          <w:szCs w:val="24"/>
          <w:shd w:val="clear" w:color="auto" w:fill="FFFFFF"/>
        </w:rPr>
        <w:fldChar w:fldCharType="separate"/>
      </w:r>
      <w:r w:rsidRPr="00496515">
        <w:rPr>
          <w:rStyle w:val="a7"/>
          <w:rFonts w:asciiTheme="minorEastAsia" w:hAnsiTheme="minorEastAsia" w:hint="eastAsia"/>
          <w:color w:val="0070C0"/>
          <w:sz w:val="24"/>
          <w:szCs w:val="24"/>
          <w:shd w:val="clear" w:color="auto" w:fill="FFFFFF"/>
        </w:rPr>
        <w:t>财税〔2017〕10号</w:t>
      </w:r>
      <w:r w:rsidRPr="00496515">
        <w:rPr>
          <w:rFonts w:asciiTheme="minorEastAsia" w:hAnsiTheme="minorEastAsia"/>
          <w:color w:val="0070C0"/>
          <w:sz w:val="24"/>
          <w:szCs w:val="24"/>
          <w:shd w:val="clear" w:color="auto" w:fill="FFFFFF"/>
        </w:rPr>
        <w:fldChar w:fldCharType="end"/>
      </w:r>
      <w:bookmarkEnd w:id="7"/>
      <w:r w:rsidRPr="006F05C4">
        <w:rPr>
          <w:rFonts w:asciiTheme="minorEastAsia" w:hAnsiTheme="minorEastAsia" w:hint="eastAsia"/>
          <w:color w:val="000000" w:themeColor="text1"/>
          <w:sz w:val="24"/>
          <w:szCs w:val="24"/>
          <w:shd w:val="clear" w:color="auto" w:fill="FFFFFF"/>
        </w:rPr>
        <w:t>）</w:t>
      </w:r>
    </w:p>
    <w:p w14:paraId="7E7DC883" w14:textId="4F3D17F5" w:rsidR="00C21A8F" w:rsidRDefault="00C21A8F" w:rsidP="00C21A8F">
      <w:pPr>
        <w:spacing w:beforeLines="50" w:before="156" w:line="480" w:lineRule="atLeast"/>
        <w:ind w:firstLineChars="200" w:firstLine="480"/>
        <w:rPr>
          <w:rFonts w:asciiTheme="minorEastAsia" w:hAnsiTheme="minorEastAsia"/>
          <w:color w:val="000000" w:themeColor="text1"/>
          <w:sz w:val="24"/>
          <w:szCs w:val="24"/>
          <w:shd w:val="clear" w:color="auto" w:fill="FFFFFF"/>
        </w:rPr>
      </w:pPr>
      <w:r>
        <w:rPr>
          <w:rFonts w:asciiTheme="minorEastAsia" w:hAnsiTheme="minorEastAsia" w:hint="eastAsia"/>
          <w:color w:val="000000" w:themeColor="text1"/>
          <w:sz w:val="24"/>
          <w:szCs w:val="24"/>
          <w:shd w:val="clear" w:color="auto" w:fill="FFFFFF"/>
        </w:rPr>
        <w:t>4、</w:t>
      </w:r>
      <w:r w:rsidRPr="00C21A8F">
        <w:rPr>
          <w:rFonts w:asciiTheme="minorEastAsia" w:hAnsiTheme="minorEastAsia" w:hint="eastAsia"/>
          <w:color w:val="000000" w:themeColor="text1"/>
          <w:sz w:val="24"/>
          <w:szCs w:val="24"/>
          <w:shd w:val="clear" w:color="auto" w:fill="FFFFFF"/>
        </w:rPr>
        <w:t>关于取消部分钢铁产品出口退税的公告</w:t>
      </w:r>
    </w:p>
    <w:p w14:paraId="65849F8C" w14:textId="77777777" w:rsidR="00C21A8F" w:rsidRPr="00C21A8F" w:rsidRDefault="00C21A8F" w:rsidP="00C21A8F">
      <w:pPr>
        <w:widowControl/>
        <w:shd w:val="clear" w:color="auto" w:fill="FFFFFF"/>
        <w:spacing w:line="480" w:lineRule="atLeast"/>
        <w:ind w:firstLine="480"/>
        <w:rPr>
          <w:rFonts w:ascii="宋体" w:eastAsia="宋体" w:hAnsi="宋体" w:cs="宋体"/>
          <w:color w:val="333333"/>
          <w:kern w:val="0"/>
          <w:sz w:val="24"/>
          <w:szCs w:val="24"/>
        </w:rPr>
      </w:pPr>
      <w:r w:rsidRPr="00C21A8F">
        <w:rPr>
          <w:rFonts w:ascii="宋体" w:eastAsia="宋体" w:hAnsi="宋体" w:cs="宋体" w:hint="eastAsia"/>
          <w:color w:val="333333"/>
          <w:kern w:val="0"/>
          <w:sz w:val="24"/>
          <w:szCs w:val="24"/>
        </w:rPr>
        <w:t>自2021年5月1日起，取消部分钢铁产品出口退税。具体产品清单见附件。具体执行时间，以出口货物报关单上注明的出口日期界定。</w:t>
      </w:r>
    </w:p>
    <w:p w14:paraId="3BB83C56" w14:textId="77777777" w:rsidR="00C21A8F" w:rsidRPr="00C21A8F" w:rsidRDefault="00C21A8F" w:rsidP="00C21A8F">
      <w:pPr>
        <w:widowControl/>
        <w:shd w:val="clear" w:color="auto" w:fill="FFFFFF"/>
        <w:ind w:firstLine="480"/>
        <w:rPr>
          <w:rFonts w:ascii="宋体" w:eastAsia="宋体" w:hAnsi="宋体" w:cs="宋体"/>
          <w:color w:val="333333"/>
          <w:kern w:val="0"/>
          <w:sz w:val="24"/>
          <w:szCs w:val="24"/>
        </w:rPr>
      </w:pPr>
    </w:p>
    <w:p w14:paraId="25EF9093" w14:textId="77777777" w:rsidR="00C21A8F" w:rsidRPr="00C21A8F" w:rsidRDefault="00C21A8F" w:rsidP="00C21A8F">
      <w:pPr>
        <w:widowControl/>
        <w:shd w:val="clear" w:color="auto" w:fill="FFFFFF"/>
        <w:spacing w:line="480" w:lineRule="atLeast"/>
        <w:ind w:firstLine="480"/>
        <w:rPr>
          <w:rFonts w:ascii="宋体" w:eastAsia="宋体" w:hAnsi="宋体" w:cs="宋体"/>
          <w:color w:val="333333"/>
          <w:kern w:val="0"/>
          <w:sz w:val="24"/>
          <w:szCs w:val="24"/>
        </w:rPr>
      </w:pPr>
      <w:r w:rsidRPr="00C21A8F">
        <w:rPr>
          <w:rFonts w:ascii="宋体" w:eastAsia="宋体" w:hAnsi="宋体" w:cs="宋体" w:hint="eastAsia"/>
          <w:color w:val="333333"/>
          <w:kern w:val="0"/>
          <w:sz w:val="24"/>
          <w:szCs w:val="24"/>
        </w:rPr>
        <w:t>附件：</w:t>
      </w:r>
      <w:hyperlink r:id="rId18" w:tgtFrame="_blank" w:history="1">
        <w:r w:rsidRPr="00C21A8F">
          <w:rPr>
            <w:rFonts w:ascii="宋体" w:eastAsia="宋体" w:hAnsi="宋体" w:cs="宋体" w:hint="eastAsia"/>
            <w:color w:val="6E6E6E"/>
            <w:kern w:val="0"/>
            <w:sz w:val="24"/>
            <w:szCs w:val="24"/>
            <w:u w:val="single"/>
          </w:rPr>
          <w:t>取消出口退税的钢铁产品清单</w:t>
        </w:r>
      </w:hyperlink>
    </w:p>
    <w:p w14:paraId="505DDEFB" w14:textId="0F8136BA" w:rsidR="00C21A8F" w:rsidRDefault="00C21A8F" w:rsidP="00C21A8F">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C21A8F">
        <w:rPr>
          <w:rFonts w:asciiTheme="minorEastAsia" w:hAnsiTheme="minorEastAsia" w:hint="eastAsia"/>
          <w:color w:val="000000" w:themeColor="text1"/>
          <w:sz w:val="24"/>
          <w:szCs w:val="24"/>
          <w:shd w:val="clear" w:color="auto" w:fill="FFFFFF"/>
        </w:rPr>
        <w:t>（</w:t>
      </w:r>
      <w:hyperlink r:id="rId19" w:history="1">
        <w:r w:rsidRPr="00C21A8F">
          <w:rPr>
            <w:rStyle w:val="a7"/>
            <w:rFonts w:hint="eastAsia"/>
            <w:sz w:val="24"/>
            <w:szCs w:val="24"/>
            <w:shd w:val="clear" w:color="auto" w:fill="FFFFFF"/>
          </w:rPr>
          <w:t>财政部</w:t>
        </w:r>
        <w:r w:rsidRPr="00C21A8F">
          <w:rPr>
            <w:rStyle w:val="a7"/>
            <w:rFonts w:hint="eastAsia"/>
            <w:sz w:val="24"/>
            <w:szCs w:val="24"/>
            <w:shd w:val="clear" w:color="auto" w:fill="FFFFFF"/>
          </w:rPr>
          <w:t xml:space="preserve"> </w:t>
        </w:r>
        <w:r w:rsidRPr="00C21A8F">
          <w:rPr>
            <w:rStyle w:val="a7"/>
            <w:rFonts w:hint="eastAsia"/>
            <w:sz w:val="24"/>
            <w:szCs w:val="24"/>
            <w:shd w:val="clear" w:color="auto" w:fill="FFFFFF"/>
          </w:rPr>
          <w:t>税务总局公告</w:t>
        </w:r>
        <w:r w:rsidRPr="00C21A8F">
          <w:rPr>
            <w:rStyle w:val="a7"/>
            <w:rFonts w:hint="eastAsia"/>
            <w:sz w:val="24"/>
            <w:szCs w:val="24"/>
            <w:shd w:val="clear" w:color="auto" w:fill="FFFFFF"/>
          </w:rPr>
          <w:t>2021</w:t>
        </w:r>
        <w:r w:rsidRPr="00C21A8F">
          <w:rPr>
            <w:rStyle w:val="a7"/>
            <w:rFonts w:hint="eastAsia"/>
            <w:sz w:val="24"/>
            <w:szCs w:val="24"/>
            <w:shd w:val="clear" w:color="auto" w:fill="FFFFFF"/>
          </w:rPr>
          <w:t>年第</w:t>
        </w:r>
        <w:r w:rsidRPr="00C21A8F">
          <w:rPr>
            <w:rStyle w:val="a7"/>
            <w:rFonts w:hint="eastAsia"/>
            <w:sz w:val="24"/>
            <w:szCs w:val="24"/>
            <w:shd w:val="clear" w:color="auto" w:fill="FFFFFF"/>
          </w:rPr>
          <w:t>16</w:t>
        </w:r>
        <w:r w:rsidRPr="00C21A8F">
          <w:rPr>
            <w:rStyle w:val="a7"/>
            <w:rFonts w:hint="eastAsia"/>
            <w:sz w:val="24"/>
            <w:szCs w:val="24"/>
            <w:shd w:val="clear" w:color="auto" w:fill="FFFFFF"/>
          </w:rPr>
          <w:t>号</w:t>
        </w:r>
      </w:hyperlink>
      <w:r w:rsidRPr="00C21A8F">
        <w:rPr>
          <w:rFonts w:asciiTheme="minorEastAsia" w:hAnsiTheme="minorEastAsia" w:hint="eastAsia"/>
          <w:color w:val="000000" w:themeColor="text1"/>
          <w:sz w:val="24"/>
          <w:szCs w:val="24"/>
          <w:shd w:val="clear" w:color="auto" w:fill="FFFFFF"/>
        </w:rPr>
        <w:t>）</w:t>
      </w:r>
    </w:p>
    <w:p w14:paraId="6B1D335E" w14:textId="0594DD4A" w:rsidR="00C33A8A" w:rsidRPr="00C33A8A" w:rsidRDefault="00C33A8A" w:rsidP="00C33A8A">
      <w:pPr>
        <w:widowControl/>
        <w:shd w:val="clear" w:color="auto" w:fill="FFFFFF"/>
        <w:spacing w:line="480" w:lineRule="atLeast"/>
        <w:ind w:firstLine="480"/>
        <w:rPr>
          <w:rFonts w:ascii="宋体" w:eastAsia="宋体" w:hAnsi="宋体" w:cs="宋体"/>
          <w:color w:val="333333"/>
          <w:kern w:val="0"/>
          <w:sz w:val="24"/>
          <w:szCs w:val="24"/>
        </w:rPr>
      </w:pPr>
      <w:r w:rsidRPr="00C33A8A">
        <w:rPr>
          <w:rFonts w:ascii="宋体" w:eastAsia="宋体" w:hAnsi="宋体" w:cs="宋体" w:hint="eastAsia"/>
          <w:color w:val="333333"/>
          <w:kern w:val="0"/>
          <w:sz w:val="24"/>
          <w:szCs w:val="24"/>
        </w:rPr>
        <w:t>自2021年8月1日起，取消本公告所附清单列示的钢铁产品出口退税。具体执行时间，以出口货物报关单上注明的出口日期界定。</w:t>
      </w:r>
    </w:p>
    <w:p w14:paraId="3AFA2006" w14:textId="3D97338D" w:rsidR="00C33A8A" w:rsidRDefault="00C33A8A" w:rsidP="00C33A8A">
      <w:pPr>
        <w:widowControl/>
        <w:shd w:val="clear" w:color="auto" w:fill="FFFFFF"/>
        <w:spacing w:beforeLines="50" w:before="156" w:line="480" w:lineRule="atLeast"/>
        <w:ind w:firstLineChars="200" w:firstLine="420"/>
        <w:jc w:val="left"/>
      </w:pPr>
      <w:r>
        <w:rPr>
          <w:rFonts w:hint="eastAsia"/>
        </w:rPr>
        <w:t>附件：</w:t>
      </w:r>
      <w:hyperlink r:id="rId20" w:tgtFrame="_blank" w:history="1">
        <w:r w:rsidRPr="00C33A8A">
          <w:rPr>
            <w:rFonts w:hint="eastAsia"/>
            <w:color w:val="6E6E6E"/>
            <w:u w:val="single"/>
            <w:shd w:val="clear" w:color="auto" w:fill="FFFFFF"/>
          </w:rPr>
          <w:t>取消出口退税的钢铁产品清单</w:t>
        </w:r>
      </w:hyperlink>
    </w:p>
    <w:p w14:paraId="16569418" w14:textId="657C1B65" w:rsidR="00C33A8A" w:rsidRPr="00C33A8A" w:rsidRDefault="00C33A8A" w:rsidP="00C33A8A">
      <w:pPr>
        <w:widowControl/>
        <w:shd w:val="clear" w:color="auto" w:fill="FFFFFF"/>
        <w:spacing w:line="480" w:lineRule="atLeast"/>
        <w:ind w:firstLine="480"/>
        <w:jc w:val="right"/>
        <w:rPr>
          <w:rFonts w:ascii="宋体" w:eastAsia="宋体" w:hAnsi="宋体" w:cs="宋体" w:hint="eastAsia"/>
          <w:color w:val="333333"/>
          <w:kern w:val="0"/>
          <w:sz w:val="24"/>
          <w:szCs w:val="24"/>
        </w:rPr>
      </w:pPr>
      <w:r w:rsidRPr="00C33A8A">
        <w:rPr>
          <w:rFonts w:ascii="宋体" w:eastAsia="宋体" w:hAnsi="宋体" w:cs="宋体" w:hint="eastAsia"/>
          <w:color w:val="333333"/>
          <w:kern w:val="0"/>
          <w:sz w:val="24"/>
          <w:szCs w:val="24"/>
        </w:rPr>
        <w:t>（</w:t>
      </w:r>
      <w:hyperlink r:id="rId21" w:history="1">
        <w:r w:rsidRPr="00C33A8A">
          <w:rPr>
            <w:rStyle w:val="a7"/>
            <w:rFonts w:ascii="宋体" w:eastAsia="宋体" w:hAnsi="宋体" w:cs="宋体" w:hint="eastAsia"/>
            <w:kern w:val="0"/>
            <w:sz w:val="24"/>
            <w:szCs w:val="24"/>
          </w:rPr>
          <w:t>财政部 税务总局公告2021年第25号</w:t>
        </w:r>
      </w:hyperlink>
      <w:r w:rsidRPr="00C33A8A">
        <w:rPr>
          <w:rFonts w:ascii="宋体" w:eastAsia="宋体" w:hAnsi="宋体" w:cs="宋体" w:hint="eastAsia"/>
          <w:color w:val="333333"/>
          <w:kern w:val="0"/>
          <w:sz w:val="24"/>
          <w:szCs w:val="24"/>
        </w:rPr>
        <w:t>）</w:t>
      </w:r>
    </w:p>
    <w:bookmarkEnd w:id="1"/>
    <w:p w14:paraId="61381700" w14:textId="77777777" w:rsidR="006920FD" w:rsidRPr="00C61C3E" w:rsidRDefault="006920FD" w:rsidP="00C61C3E">
      <w:pPr>
        <w:pStyle w:val="2"/>
        <w:spacing w:before="50" w:after="0" w:line="480" w:lineRule="atLeast"/>
        <w:rPr>
          <w:rFonts w:asciiTheme="minorEastAsia" w:eastAsiaTheme="minorEastAsia" w:hAnsiTheme="minorEastAsia"/>
          <w:sz w:val="24"/>
          <w:szCs w:val="24"/>
        </w:rPr>
      </w:pPr>
      <w:r w:rsidRPr="00C61C3E">
        <w:rPr>
          <w:rFonts w:asciiTheme="minorEastAsia" w:eastAsiaTheme="minorEastAsia" w:hAnsiTheme="minorEastAsia" w:hint="eastAsia"/>
          <w:sz w:val="24"/>
          <w:szCs w:val="24"/>
        </w:rPr>
        <w:lastRenderedPageBreak/>
        <w:t>（二）</w:t>
      </w:r>
      <w:r w:rsidRPr="00C61C3E">
        <w:rPr>
          <w:rFonts w:asciiTheme="minorEastAsia" w:eastAsiaTheme="minorEastAsia" w:hAnsiTheme="minorEastAsia"/>
          <w:sz w:val="24"/>
          <w:szCs w:val="24"/>
        </w:rPr>
        <w:t>出口企业或其他单位销售给特殊区域内的</w:t>
      </w:r>
      <w:commentRangeStart w:id="8"/>
      <w:r w:rsidRPr="00C61C3E">
        <w:rPr>
          <w:rFonts w:asciiTheme="minorEastAsia" w:eastAsiaTheme="minorEastAsia" w:hAnsiTheme="minorEastAsia"/>
          <w:sz w:val="24"/>
          <w:szCs w:val="24"/>
        </w:rPr>
        <w:t>生活消费用品和交通运输工具</w:t>
      </w:r>
      <w:commentRangeEnd w:id="8"/>
      <w:r w:rsidR="00D2447F">
        <w:rPr>
          <w:rStyle w:val="ad"/>
          <w:rFonts w:asciiTheme="minorHAnsi" w:eastAsiaTheme="minorEastAsia" w:hAnsiTheme="minorHAnsi" w:cstheme="minorBidi"/>
          <w:b w:val="0"/>
          <w:bCs w:val="0"/>
        </w:rPr>
        <w:commentReference w:id="8"/>
      </w:r>
      <w:r w:rsidRPr="00C61C3E">
        <w:rPr>
          <w:rFonts w:asciiTheme="minorEastAsia" w:eastAsiaTheme="minorEastAsia" w:hAnsiTheme="minorEastAsia"/>
          <w:sz w:val="24"/>
          <w:szCs w:val="24"/>
        </w:rPr>
        <w:t>。</w:t>
      </w:r>
    </w:p>
    <w:p w14:paraId="3FD7428D" w14:textId="170DE619" w:rsidR="006920FD" w:rsidRPr="00C61C3E" w:rsidRDefault="006920FD" w:rsidP="00C61C3E">
      <w:pPr>
        <w:spacing w:beforeLines="50" w:before="156" w:line="480" w:lineRule="atLeast"/>
        <w:jc w:val="right"/>
        <w:rPr>
          <w:rFonts w:asciiTheme="minorEastAsia" w:hAnsiTheme="minorEastAsia" w:cs="Helvetica"/>
          <w:color w:val="000000" w:themeColor="text1"/>
          <w:sz w:val="24"/>
          <w:szCs w:val="24"/>
        </w:rPr>
      </w:pPr>
      <w:r w:rsidRPr="00C61C3E">
        <w:rPr>
          <w:rFonts w:asciiTheme="minorEastAsia" w:hAnsiTheme="minorEastAsia" w:cs="Helvetica" w:hint="eastAsia"/>
          <w:color w:val="000000" w:themeColor="text1"/>
          <w:sz w:val="24"/>
          <w:szCs w:val="24"/>
        </w:rPr>
        <w:t>（</w:t>
      </w:r>
      <w:hyperlink r:id="rId22" w:history="1">
        <w:r w:rsidR="007F4C6A" w:rsidRPr="007F4C6A">
          <w:rPr>
            <w:rStyle w:val="a7"/>
            <w:rFonts w:asciiTheme="minorEastAsia" w:hAnsiTheme="minorEastAsia" w:cs="Helvetica"/>
            <w:color w:val="0070C0"/>
            <w:sz w:val="24"/>
            <w:szCs w:val="24"/>
          </w:rPr>
          <w:t>财税[2012]39号</w:t>
        </w:r>
      </w:hyperlink>
      <w:r w:rsidRPr="00C61C3E">
        <w:rPr>
          <w:rFonts w:asciiTheme="minorEastAsia" w:hAnsiTheme="minorEastAsia" w:cs="Helvetica" w:hint="eastAsia"/>
          <w:color w:val="000000" w:themeColor="text1"/>
          <w:sz w:val="24"/>
          <w:szCs w:val="24"/>
        </w:rPr>
        <w:t>第七条第一款第二项）</w:t>
      </w:r>
    </w:p>
    <w:p w14:paraId="4020F61C" w14:textId="77777777" w:rsidR="006920FD" w:rsidRPr="00C61C3E" w:rsidRDefault="006920FD" w:rsidP="00C61C3E">
      <w:pPr>
        <w:pStyle w:val="2"/>
        <w:spacing w:before="50" w:after="0" w:line="480" w:lineRule="atLeast"/>
        <w:rPr>
          <w:rFonts w:asciiTheme="minorEastAsia" w:eastAsiaTheme="minorEastAsia" w:hAnsiTheme="minorEastAsia"/>
          <w:sz w:val="24"/>
          <w:szCs w:val="24"/>
        </w:rPr>
      </w:pPr>
      <w:r w:rsidRPr="00C61C3E">
        <w:rPr>
          <w:rFonts w:asciiTheme="minorEastAsia" w:eastAsiaTheme="minorEastAsia" w:hAnsiTheme="minorEastAsia" w:hint="eastAsia"/>
          <w:sz w:val="24"/>
          <w:szCs w:val="24"/>
        </w:rPr>
        <w:t>（三）</w:t>
      </w:r>
      <w:r w:rsidRPr="00C61C3E">
        <w:rPr>
          <w:rFonts w:asciiTheme="minorEastAsia" w:eastAsiaTheme="minorEastAsia" w:hAnsiTheme="minorEastAsia"/>
          <w:sz w:val="24"/>
          <w:szCs w:val="24"/>
        </w:rPr>
        <w:t>出口企业或其他单位因骗取出口退税被税务机关停止办理增值税退(免)税期间出口的货物。</w:t>
      </w:r>
    </w:p>
    <w:p w14:paraId="4B8E76AC" w14:textId="3EC8B257" w:rsidR="006920FD" w:rsidRPr="00C61C3E" w:rsidRDefault="006920FD" w:rsidP="00C61C3E">
      <w:pPr>
        <w:spacing w:beforeLines="50" w:before="156" w:line="480" w:lineRule="atLeast"/>
        <w:jc w:val="right"/>
        <w:rPr>
          <w:rFonts w:asciiTheme="minorEastAsia" w:hAnsiTheme="minorEastAsia" w:cs="Helvetica"/>
          <w:color w:val="000000" w:themeColor="text1"/>
          <w:sz w:val="24"/>
          <w:szCs w:val="24"/>
        </w:rPr>
      </w:pPr>
      <w:r w:rsidRPr="00C61C3E">
        <w:rPr>
          <w:rFonts w:asciiTheme="minorEastAsia" w:hAnsiTheme="minorEastAsia" w:cs="Helvetica" w:hint="eastAsia"/>
          <w:color w:val="000000" w:themeColor="text1"/>
          <w:sz w:val="24"/>
          <w:szCs w:val="24"/>
        </w:rPr>
        <w:t>（</w:t>
      </w:r>
      <w:hyperlink r:id="rId23" w:history="1">
        <w:r w:rsidR="007F4C6A" w:rsidRPr="007F4C6A">
          <w:rPr>
            <w:rStyle w:val="a7"/>
            <w:rFonts w:asciiTheme="minorEastAsia" w:hAnsiTheme="minorEastAsia" w:cs="Helvetica"/>
            <w:color w:val="0070C0"/>
            <w:sz w:val="24"/>
            <w:szCs w:val="24"/>
          </w:rPr>
          <w:t>财税[2012]39号</w:t>
        </w:r>
      </w:hyperlink>
      <w:r w:rsidRPr="00C61C3E">
        <w:rPr>
          <w:rFonts w:asciiTheme="minorEastAsia" w:hAnsiTheme="minorEastAsia" w:cs="Helvetica" w:hint="eastAsia"/>
          <w:color w:val="000000" w:themeColor="text1"/>
          <w:sz w:val="24"/>
          <w:szCs w:val="24"/>
        </w:rPr>
        <w:t>第七条第一款第三项）</w:t>
      </w:r>
    </w:p>
    <w:p w14:paraId="336B90E8" w14:textId="77777777" w:rsidR="006920FD" w:rsidRPr="00C61C3E" w:rsidRDefault="006920FD" w:rsidP="00C61C3E">
      <w:pPr>
        <w:pStyle w:val="2"/>
        <w:spacing w:before="50" w:after="0" w:line="480" w:lineRule="atLeast"/>
        <w:rPr>
          <w:rFonts w:asciiTheme="minorEastAsia" w:eastAsiaTheme="minorEastAsia" w:hAnsiTheme="minorEastAsia"/>
          <w:sz w:val="24"/>
          <w:szCs w:val="24"/>
        </w:rPr>
      </w:pPr>
      <w:r w:rsidRPr="00C61C3E">
        <w:rPr>
          <w:rFonts w:asciiTheme="minorEastAsia" w:eastAsiaTheme="minorEastAsia" w:hAnsiTheme="minorEastAsia" w:hint="eastAsia"/>
          <w:sz w:val="24"/>
          <w:szCs w:val="24"/>
        </w:rPr>
        <w:t>（四）</w:t>
      </w:r>
      <w:r w:rsidRPr="00C61C3E">
        <w:rPr>
          <w:rFonts w:asciiTheme="minorEastAsia" w:eastAsiaTheme="minorEastAsia" w:hAnsiTheme="minorEastAsia"/>
          <w:sz w:val="24"/>
          <w:szCs w:val="24"/>
        </w:rPr>
        <w:t>出口企业或其他单位提供虚假备案单证的货物。</w:t>
      </w:r>
    </w:p>
    <w:p w14:paraId="40A2E7C0" w14:textId="0D274344" w:rsidR="006920FD" w:rsidRPr="00C61C3E" w:rsidRDefault="006920FD" w:rsidP="00C61C3E">
      <w:pPr>
        <w:spacing w:beforeLines="50" w:before="156" w:line="480" w:lineRule="atLeast"/>
        <w:jc w:val="right"/>
        <w:rPr>
          <w:rFonts w:asciiTheme="minorEastAsia" w:hAnsiTheme="minorEastAsia" w:cs="Helvetica"/>
          <w:color w:val="000000" w:themeColor="text1"/>
          <w:sz w:val="24"/>
          <w:szCs w:val="24"/>
        </w:rPr>
      </w:pPr>
      <w:r w:rsidRPr="00C61C3E">
        <w:rPr>
          <w:rFonts w:asciiTheme="minorEastAsia" w:hAnsiTheme="minorEastAsia" w:cs="Helvetica" w:hint="eastAsia"/>
          <w:color w:val="000000" w:themeColor="text1"/>
          <w:sz w:val="24"/>
          <w:szCs w:val="24"/>
        </w:rPr>
        <w:t>（</w:t>
      </w:r>
      <w:hyperlink r:id="rId24" w:history="1">
        <w:r w:rsidR="007F4C6A" w:rsidRPr="007F4C6A">
          <w:rPr>
            <w:rStyle w:val="a7"/>
            <w:rFonts w:asciiTheme="minorEastAsia" w:hAnsiTheme="minorEastAsia" w:cs="Helvetica"/>
            <w:color w:val="0070C0"/>
            <w:sz w:val="24"/>
            <w:szCs w:val="24"/>
          </w:rPr>
          <w:t>财税[2012]39号</w:t>
        </w:r>
      </w:hyperlink>
      <w:r w:rsidRPr="00C61C3E">
        <w:rPr>
          <w:rFonts w:asciiTheme="minorEastAsia" w:hAnsiTheme="minorEastAsia" w:cs="Helvetica" w:hint="eastAsia"/>
          <w:color w:val="000000" w:themeColor="text1"/>
          <w:sz w:val="24"/>
          <w:szCs w:val="24"/>
        </w:rPr>
        <w:t>第七条第一款第四项）</w:t>
      </w:r>
    </w:p>
    <w:p w14:paraId="44A197ED" w14:textId="77777777" w:rsidR="006920FD" w:rsidRPr="00C61C3E" w:rsidRDefault="006920FD" w:rsidP="00C61C3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61C3E">
        <w:rPr>
          <w:rFonts w:asciiTheme="minorEastAsia" w:hAnsiTheme="minorEastAsia" w:cs="宋体" w:hint="eastAsia"/>
          <w:color w:val="000000" w:themeColor="text1"/>
          <w:kern w:val="0"/>
          <w:sz w:val="24"/>
          <w:szCs w:val="24"/>
        </w:rPr>
        <w:t>出口企业按规定向国家商检、海关、外汇管理等对出口货物相关事项实施监管核查部门报送的资料中，属于申报出口退（免）税规定的凭证资料及备案单证的，如果上述部门或主管税务机关发现为虚假或其内容不实的，其对应的出口货物不适用增值税退（免）税和免税政策，适用增值税征税政策。查实属于偷骗税的按照相应的规定处理。</w:t>
      </w:r>
    </w:p>
    <w:p w14:paraId="029A78F9" w14:textId="2E5C4610" w:rsidR="006920FD" w:rsidRPr="00C61C3E" w:rsidRDefault="006920FD" w:rsidP="00C61C3E">
      <w:pPr>
        <w:spacing w:beforeLines="50" w:before="156" w:line="480" w:lineRule="atLeast"/>
        <w:jc w:val="right"/>
        <w:rPr>
          <w:rFonts w:asciiTheme="minorEastAsia" w:hAnsiTheme="minorEastAsia" w:cs="Helvetica"/>
          <w:color w:val="000000" w:themeColor="text1"/>
          <w:sz w:val="24"/>
          <w:szCs w:val="24"/>
        </w:rPr>
      </w:pPr>
      <w:bookmarkStart w:id="9" w:name="_Hlk27935273"/>
      <w:r w:rsidRPr="00C61C3E">
        <w:rPr>
          <w:rFonts w:asciiTheme="minorEastAsia" w:hAnsiTheme="minorEastAsia" w:cs="宋体" w:hint="eastAsia"/>
          <w:color w:val="000000" w:themeColor="text1"/>
          <w:kern w:val="0"/>
          <w:sz w:val="24"/>
          <w:szCs w:val="24"/>
        </w:rPr>
        <w:t>（</w:t>
      </w:r>
      <w:hyperlink r:id="rId25" w:history="1">
        <w:r w:rsidRPr="0005736C">
          <w:rPr>
            <w:rStyle w:val="a7"/>
            <w:rFonts w:asciiTheme="minorEastAsia" w:hAnsiTheme="minorEastAsia" w:cs="宋体" w:hint="eastAsia"/>
            <w:color w:val="0070C0"/>
            <w:kern w:val="0"/>
            <w:sz w:val="24"/>
            <w:szCs w:val="24"/>
          </w:rPr>
          <w:t>国家税务总局公告2013年第65号</w:t>
        </w:r>
      </w:hyperlink>
      <w:r w:rsidRPr="00C61C3E">
        <w:rPr>
          <w:rFonts w:asciiTheme="minorEastAsia" w:hAnsiTheme="minorEastAsia" w:cs="宋体" w:hint="eastAsia"/>
          <w:color w:val="000000" w:themeColor="text1"/>
          <w:kern w:val="0"/>
          <w:sz w:val="24"/>
          <w:szCs w:val="24"/>
        </w:rPr>
        <w:t>第十三条）</w:t>
      </w:r>
      <w:bookmarkEnd w:id="9"/>
    </w:p>
    <w:p w14:paraId="7B1FACA3" w14:textId="77777777" w:rsidR="006920FD" w:rsidRPr="00C61C3E" w:rsidRDefault="006920FD" w:rsidP="00C61C3E">
      <w:pPr>
        <w:pStyle w:val="2"/>
        <w:spacing w:before="50" w:after="0" w:line="480" w:lineRule="atLeast"/>
        <w:rPr>
          <w:rFonts w:asciiTheme="minorEastAsia" w:eastAsiaTheme="minorEastAsia" w:hAnsiTheme="minorEastAsia"/>
          <w:sz w:val="24"/>
          <w:szCs w:val="24"/>
        </w:rPr>
      </w:pPr>
      <w:r w:rsidRPr="00C61C3E">
        <w:rPr>
          <w:rFonts w:asciiTheme="minorEastAsia" w:eastAsiaTheme="minorEastAsia" w:hAnsiTheme="minorEastAsia" w:hint="eastAsia"/>
          <w:sz w:val="24"/>
          <w:szCs w:val="24"/>
        </w:rPr>
        <w:t>（五）</w:t>
      </w:r>
      <w:r w:rsidRPr="00C61C3E">
        <w:rPr>
          <w:rFonts w:asciiTheme="minorEastAsia" w:eastAsiaTheme="minorEastAsia" w:hAnsiTheme="minorEastAsia"/>
          <w:sz w:val="24"/>
          <w:szCs w:val="24"/>
        </w:rPr>
        <w:t>出口企业或其他单位增值税退(免)税凭证有</w:t>
      </w:r>
      <w:commentRangeStart w:id="10"/>
      <w:r w:rsidRPr="00C61C3E">
        <w:rPr>
          <w:rFonts w:asciiTheme="minorEastAsia" w:eastAsiaTheme="minorEastAsia" w:hAnsiTheme="minorEastAsia"/>
          <w:sz w:val="24"/>
          <w:szCs w:val="24"/>
        </w:rPr>
        <w:t>伪造或内容不实</w:t>
      </w:r>
      <w:commentRangeEnd w:id="10"/>
      <w:r w:rsidR="007009B3">
        <w:rPr>
          <w:rStyle w:val="ad"/>
          <w:rFonts w:asciiTheme="minorHAnsi" w:eastAsiaTheme="minorEastAsia" w:hAnsiTheme="minorHAnsi" w:cstheme="minorBidi"/>
          <w:b w:val="0"/>
          <w:bCs w:val="0"/>
        </w:rPr>
        <w:commentReference w:id="10"/>
      </w:r>
      <w:r w:rsidRPr="00C61C3E">
        <w:rPr>
          <w:rFonts w:asciiTheme="minorEastAsia" w:eastAsiaTheme="minorEastAsia" w:hAnsiTheme="minorEastAsia"/>
          <w:sz w:val="24"/>
          <w:szCs w:val="24"/>
        </w:rPr>
        <w:t>的货物。</w:t>
      </w:r>
    </w:p>
    <w:p w14:paraId="092EF4AA" w14:textId="26B7D7AD" w:rsidR="006920FD" w:rsidRPr="00C61C3E" w:rsidRDefault="006920FD" w:rsidP="00C61C3E">
      <w:pPr>
        <w:spacing w:beforeLines="50" w:before="156" w:line="480" w:lineRule="atLeast"/>
        <w:jc w:val="right"/>
        <w:rPr>
          <w:rFonts w:asciiTheme="minorEastAsia" w:hAnsiTheme="minorEastAsia" w:cs="Helvetica"/>
          <w:color w:val="000000" w:themeColor="text1"/>
          <w:sz w:val="24"/>
          <w:szCs w:val="24"/>
        </w:rPr>
      </w:pPr>
      <w:r w:rsidRPr="00C61C3E">
        <w:rPr>
          <w:rFonts w:asciiTheme="minorEastAsia" w:hAnsiTheme="minorEastAsia" w:cs="Helvetica" w:hint="eastAsia"/>
          <w:color w:val="000000" w:themeColor="text1"/>
          <w:sz w:val="24"/>
          <w:szCs w:val="24"/>
        </w:rPr>
        <w:t>（</w:t>
      </w:r>
      <w:hyperlink r:id="rId26" w:history="1">
        <w:r w:rsidR="007F4C6A" w:rsidRPr="007F4C6A">
          <w:rPr>
            <w:rStyle w:val="a7"/>
            <w:rFonts w:asciiTheme="minorEastAsia" w:hAnsiTheme="minorEastAsia" w:cs="Helvetica"/>
            <w:color w:val="0070C0"/>
            <w:sz w:val="24"/>
            <w:szCs w:val="24"/>
          </w:rPr>
          <w:t>财税[2012]39号</w:t>
        </w:r>
      </w:hyperlink>
      <w:r w:rsidRPr="00C61C3E">
        <w:rPr>
          <w:rFonts w:asciiTheme="minorEastAsia" w:hAnsiTheme="minorEastAsia" w:cs="Helvetica" w:hint="eastAsia"/>
          <w:color w:val="000000" w:themeColor="text1"/>
          <w:sz w:val="24"/>
          <w:szCs w:val="24"/>
        </w:rPr>
        <w:t>第七条第一款第五项）</w:t>
      </w:r>
    </w:p>
    <w:p w14:paraId="696CC325" w14:textId="77777777" w:rsidR="006920FD" w:rsidRPr="00C61C3E" w:rsidRDefault="006920FD" w:rsidP="00C61C3E">
      <w:pPr>
        <w:pStyle w:val="a8"/>
        <w:shd w:val="clear" w:color="auto" w:fill="FFFFFF"/>
        <w:spacing w:beforeLines="50" w:before="156" w:after="0" w:line="480" w:lineRule="atLeast"/>
        <w:ind w:firstLineChars="200" w:firstLine="480"/>
        <w:rPr>
          <w:rFonts w:asciiTheme="minorEastAsia" w:eastAsiaTheme="minorEastAsia" w:hAnsiTheme="minorEastAsia" w:cstheme="minorBidi"/>
          <w:color w:val="000000" w:themeColor="text1"/>
          <w:kern w:val="2"/>
          <w:shd w:val="clear" w:color="auto" w:fill="FFFFFF"/>
        </w:rPr>
      </w:pPr>
      <w:r w:rsidRPr="00C61C3E">
        <w:rPr>
          <w:rFonts w:asciiTheme="minorEastAsia" w:eastAsiaTheme="minorEastAsia" w:hAnsiTheme="minorEastAsia" w:cstheme="minorBidi" w:hint="eastAsia"/>
          <w:color w:val="000000" w:themeColor="text1"/>
          <w:kern w:val="2"/>
          <w:shd w:val="clear" w:color="auto" w:fill="FFFFFF"/>
        </w:rPr>
        <w:t>出口企业或其他单位出口的货物劳务，主管税务机关如果发现有下列情形之一的，按</w:t>
      </w:r>
      <w:hyperlink r:id="rId27" w:history="1">
        <w:r w:rsidRPr="00C61C3E">
          <w:rPr>
            <w:rFonts w:asciiTheme="minorEastAsia" w:eastAsiaTheme="minorEastAsia" w:hAnsiTheme="minorEastAsia" w:cstheme="minorBidi" w:hint="eastAsia"/>
            <w:color w:val="000000" w:themeColor="text1"/>
            <w:kern w:val="2"/>
          </w:rPr>
          <w:t>财税[2012]39号</w:t>
        </w:r>
      </w:hyperlink>
      <w:r w:rsidRPr="00C61C3E">
        <w:rPr>
          <w:rFonts w:asciiTheme="minorEastAsia" w:eastAsiaTheme="minorEastAsia" w:hAnsiTheme="minorEastAsia" w:cstheme="minorBidi" w:hint="eastAsia"/>
          <w:color w:val="000000" w:themeColor="text1"/>
          <w:kern w:val="2"/>
          <w:shd w:val="clear" w:color="auto" w:fill="FFFFFF"/>
        </w:rPr>
        <w:t>文件第七条第（一）项第4目和第5目规定，适用增值税征税政策。查实属于偷骗税的，应按相应的规定处理。</w:t>
      </w:r>
    </w:p>
    <w:p w14:paraId="0C8754C9" w14:textId="77777777" w:rsidR="006920FD" w:rsidRPr="00C61C3E" w:rsidRDefault="006920FD" w:rsidP="00C61C3E">
      <w:pPr>
        <w:pStyle w:val="a8"/>
        <w:shd w:val="clear" w:color="auto" w:fill="FFFFFF"/>
        <w:spacing w:beforeLines="50" w:before="156" w:after="0" w:line="480" w:lineRule="atLeast"/>
        <w:ind w:firstLineChars="200" w:firstLine="480"/>
        <w:rPr>
          <w:rFonts w:asciiTheme="minorEastAsia" w:eastAsiaTheme="minorEastAsia" w:hAnsiTheme="minorEastAsia" w:cstheme="minorBidi"/>
          <w:color w:val="000000" w:themeColor="text1"/>
          <w:kern w:val="2"/>
          <w:shd w:val="clear" w:color="auto" w:fill="FFFFFF"/>
        </w:rPr>
      </w:pPr>
      <w:r w:rsidRPr="00C61C3E">
        <w:rPr>
          <w:rFonts w:asciiTheme="minorEastAsia" w:eastAsiaTheme="minorEastAsia" w:hAnsiTheme="minorEastAsia" w:cstheme="minorBidi" w:hint="eastAsia"/>
          <w:color w:val="000000" w:themeColor="text1"/>
          <w:kern w:val="2"/>
          <w:shd w:val="clear" w:color="auto" w:fill="FFFFFF"/>
        </w:rPr>
        <w:t>1.提供的增值税专用发票、海关进口增值税专用缴款书等进货凭证为</w:t>
      </w:r>
      <w:r w:rsidRPr="003F3740">
        <w:rPr>
          <w:rFonts w:asciiTheme="minorEastAsia" w:eastAsiaTheme="minorEastAsia" w:hAnsiTheme="minorEastAsia" w:cstheme="minorBidi" w:hint="eastAsia"/>
          <w:b/>
          <w:bCs/>
          <w:color w:val="000000" w:themeColor="text1"/>
          <w:kern w:val="2"/>
          <w:shd w:val="clear" w:color="auto" w:fill="FFFFFF"/>
        </w:rPr>
        <w:t>虚开或伪造</w:t>
      </w:r>
      <w:r w:rsidRPr="00C61C3E">
        <w:rPr>
          <w:rFonts w:asciiTheme="minorEastAsia" w:eastAsiaTheme="minorEastAsia" w:hAnsiTheme="minorEastAsia" w:cstheme="minorBidi" w:hint="eastAsia"/>
          <w:color w:val="000000" w:themeColor="text1"/>
          <w:kern w:val="2"/>
          <w:shd w:val="clear" w:color="auto" w:fill="FFFFFF"/>
        </w:rPr>
        <w:t>；</w:t>
      </w:r>
    </w:p>
    <w:p w14:paraId="3ECC5D8A" w14:textId="4376A2EB" w:rsidR="006920FD" w:rsidRPr="00C61C3E" w:rsidRDefault="006920FD" w:rsidP="00C61C3E">
      <w:pPr>
        <w:pStyle w:val="a8"/>
        <w:shd w:val="clear" w:color="auto" w:fill="FFFFFF"/>
        <w:spacing w:beforeLines="50" w:before="156" w:after="0" w:line="480" w:lineRule="atLeast"/>
        <w:jc w:val="right"/>
        <w:rPr>
          <w:rFonts w:asciiTheme="minorEastAsia" w:eastAsiaTheme="minorEastAsia" w:hAnsiTheme="minorEastAsia"/>
          <w:color w:val="000000" w:themeColor="text1"/>
          <w:shd w:val="clear" w:color="auto" w:fill="FFFFFF"/>
        </w:rPr>
      </w:pPr>
      <w:bookmarkStart w:id="11" w:name="_Hlk27940321"/>
      <w:r w:rsidRPr="00C61C3E">
        <w:rPr>
          <w:rFonts w:asciiTheme="minorEastAsia" w:eastAsiaTheme="minorEastAsia" w:hAnsiTheme="minorEastAsia" w:hint="eastAsia"/>
          <w:color w:val="000000" w:themeColor="text1"/>
          <w:shd w:val="clear" w:color="auto" w:fill="FFFFFF"/>
        </w:rPr>
        <w:t>（</w:t>
      </w:r>
      <w:bookmarkStart w:id="12" w:name="_Hlk52652060"/>
      <w:r w:rsidR="00E966A5" w:rsidRPr="00E966A5">
        <w:rPr>
          <w:rFonts w:asciiTheme="minorEastAsia" w:eastAsiaTheme="minorEastAsia" w:hAnsiTheme="minorEastAsia"/>
          <w:color w:val="0070C0"/>
          <w:shd w:val="clear" w:color="auto" w:fill="FFFFFF"/>
        </w:rPr>
        <w:fldChar w:fldCharType="begin"/>
      </w:r>
      <w:r w:rsidR="00E966A5" w:rsidRPr="00E966A5">
        <w:rPr>
          <w:rFonts w:asciiTheme="minorEastAsia" w:eastAsiaTheme="minorEastAsia" w:hAnsiTheme="minorEastAsia"/>
          <w:color w:val="0070C0"/>
          <w:shd w:val="clear" w:color="auto" w:fill="FFFFFF"/>
        </w:rPr>
        <w:instrText xml:space="preserve"> HYPERLINK "http://ssfb86.com/index/News/detail/newsid/1448.html" </w:instrText>
      </w:r>
      <w:r w:rsidR="00E966A5" w:rsidRPr="00E966A5">
        <w:rPr>
          <w:rFonts w:asciiTheme="minorEastAsia" w:eastAsiaTheme="minorEastAsia" w:hAnsiTheme="minorEastAsia"/>
          <w:color w:val="0070C0"/>
          <w:shd w:val="clear" w:color="auto" w:fill="FFFFFF"/>
        </w:rPr>
        <w:fldChar w:fldCharType="separate"/>
      </w:r>
      <w:r w:rsidRPr="00E966A5">
        <w:rPr>
          <w:rStyle w:val="a7"/>
          <w:rFonts w:asciiTheme="minorEastAsia" w:eastAsiaTheme="minorEastAsia" w:hAnsiTheme="minorEastAsia" w:hint="eastAsia"/>
          <w:color w:val="0070C0"/>
          <w:shd w:val="clear" w:color="auto" w:fill="FFFFFF"/>
        </w:rPr>
        <w:t>国家税务总局公告2013年第12号</w:t>
      </w:r>
      <w:r w:rsidR="00E966A5" w:rsidRPr="00E966A5">
        <w:rPr>
          <w:rFonts w:asciiTheme="minorEastAsia" w:eastAsiaTheme="minorEastAsia" w:hAnsiTheme="minorEastAsia"/>
          <w:color w:val="0070C0"/>
          <w:shd w:val="clear" w:color="auto" w:fill="FFFFFF"/>
        </w:rPr>
        <w:fldChar w:fldCharType="end"/>
      </w:r>
      <w:bookmarkEnd w:id="12"/>
      <w:r w:rsidRPr="00C61C3E">
        <w:rPr>
          <w:rFonts w:asciiTheme="minorEastAsia" w:eastAsiaTheme="minorEastAsia" w:hAnsiTheme="minorEastAsia" w:hint="eastAsia"/>
          <w:color w:val="000000" w:themeColor="text1"/>
          <w:shd w:val="clear" w:color="auto" w:fill="FFFFFF"/>
        </w:rPr>
        <w:t>第五条第九款第一项）</w:t>
      </w:r>
    </w:p>
    <w:bookmarkEnd w:id="11"/>
    <w:p w14:paraId="412D4BA7" w14:textId="77777777" w:rsidR="006920FD" w:rsidRPr="00C61C3E" w:rsidRDefault="006920FD" w:rsidP="00C61C3E">
      <w:pPr>
        <w:pStyle w:val="a8"/>
        <w:shd w:val="clear" w:color="auto" w:fill="FFFFFF"/>
        <w:spacing w:beforeLines="50" w:before="156" w:after="0" w:line="480" w:lineRule="atLeast"/>
        <w:ind w:firstLineChars="200" w:firstLine="480"/>
        <w:rPr>
          <w:rFonts w:asciiTheme="minorEastAsia" w:eastAsiaTheme="minorEastAsia" w:hAnsiTheme="minorEastAsia" w:cstheme="minorBidi"/>
          <w:color w:val="000000" w:themeColor="text1"/>
          <w:kern w:val="2"/>
          <w:shd w:val="clear" w:color="auto" w:fill="FFFFFF"/>
        </w:rPr>
      </w:pPr>
      <w:r w:rsidRPr="00C61C3E">
        <w:rPr>
          <w:rFonts w:asciiTheme="minorEastAsia" w:eastAsiaTheme="minorEastAsia" w:hAnsiTheme="minorEastAsia" w:cstheme="minorBidi" w:hint="eastAsia"/>
          <w:color w:val="000000" w:themeColor="text1"/>
          <w:kern w:val="2"/>
          <w:shd w:val="clear" w:color="auto" w:fill="FFFFFF"/>
        </w:rPr>
        <w:t>2.提供的增值税专用发票是在供货企业税务登记被注销或被认定为</w:t>
      </w:r>
      <w:r w:rsidRPr="003F3740">
        <w:rPr>
          <w:rFonts w:asciiTheme="minorEastAsia" w:eastAsiaTheme="minorEastAsia" w:hAnsiTheme="minorEastAsia" w:cstheme="minorBidi" w:hint="eastAsia"/>
          <w:b/>
          <w:bCs/>
          <w:color w:val="000000" w:themeColor="text1"/>
          <w:kern w:val="2"/>
          <w:shd w:val="clear" w:color="auto" w:fill="FFFFFF"/>
        </w:rPr>
        <w:t>非正常户之后开具</w:t>
      </w:r>
      <w:r w:rsidRPr="00C61C3E">
        <w:rPr>
          <w:rFonts w:asciiTheme="minorEastAsia" w:eastAsiaTheme="minorEastAsia" w:hAnsiTheme="minorEastAsia" w:cstheme="minorBidi" w:hint="eastAsia"/>
          <w:color w:val="000000" w:themeColor="text1"/>
          <w:kern w:val="2"/>
          <w:shd w:val="clear" w:color="auto" w:fill="FFFFFF"/>
        </w:rPr>
        <w:t>；</w:t>
      </w:r>
    </w:p>
    <w:p w14:paraId="01BC1B51" w14:textId="0FD432A9" w:rsidR="006920FD" w:rsidRPr="00C61C3E" w:rsidRDefault="006920FD" w:rsidP="00C61C3E">
      <w:pPr>
        <w:pStyle w:val="a8"/>
        <w:shd w:val="clear" w:color="auto" w:fill="FFFFFF"/>
        <w:spacing w:beforeLines="50" w:before="156" w:after="0" w:line="480" w:lineRule="atLeast"/>
        <w:jc w:val="right"/>
        <w:rPr>
          <w:rFonts w:asciiTheme="minorEastAsia" w:eastAsiaTheme="minorEastAsia" w:hAnsiTheme="minorEastAsia"/>
          <w:color w:val="000000" w:themeColor="text1"/>
          <w:shd w:val="clear" w:color="auto" w:fill="FFFFFF"/>
        </w:rPr>
      </w:pPr>
      <w:r w:rsidRPr="00C61C3E">
        <w:rPr>
          <w:rFonts w:asciiTheme="minorEastAsia" w:eastAsiaTheme="minorEastAsia" w:hAnsiTheme="minorEastAsia" w:hint="eastAsia"/>
          <w:color w:val="000000" w:themeColor="text1"/>
          <w:shd w:val="clear" w:color="auto" w:fill="FFFFFF"/>
        </w:rPr>
        <w:t>（</w:t>
      </w:r>
      <w:hyperlink r:id="rId28" w:history="1">
        <w:r w:rsidR="00E966A5" w:rsidRPr="00E966A5">
          <w:rPr>
            <w:rStyle w:val="a7"/>
            <w:rFonts w:asciiTheme="minorEastAsia" w:eastAsiaTheme="minorEastAsia" w:hAnsiTheme="minorEastAsia" w:hint="eastAsia"/>
            <w:color w:val="0070C0"/>
            <w:shd w:val="clear" w:color="auto" w:fill="FFFFFF"/>
          </w:rPr>
          <w:t>国家税务总局公告2013年第12号</w:t>
        </w:r>
      </w:hyperlink>
      <w:r w:rsidRPr="00C61C3E">
        <w:rPr>
          <w:rFonts w:asciiTheme="minorEastAsia" w:eastAsiaTheme="minorEastAsia" w:hAnsiTheme="minorEastAsia" w:hint="eastAsia"/>
          <w:color w:val="000000" w:themeColor="text1"/>
          <w:shd w:val="clear" w:color="auto" w:fill="FFFFFF"/>
        </w:rPr>
        <w:t>第五条第九款第二项）</w:t>
      </w:r>
    </w:p>
    <w:p w14:paraId="28709724" w14:textId="77777777" w:rsidR="006920FD" w:rsidRPr="00C61C3E" w:rsidRDefault="006920FD" w:rsidP="00C61C3E">
      <w:pPr>
        <w:pStyle w:val="a8"/>
        <w:shd w:val="clear" w:color="auto" w:fill="FFFFFF"/>
        <w:spacing w:beforeLines="50" w:before="156" w:after="0" w:line="480" w:lineRule="atLeast"/>
        <w:ind w:firstLineChars="200" w:firstLine="480"/>
        <w:rPr>
          <w:rFonts w:asciiTheme="minorEastAsia" w:eastAsiaTheme="minorEastAsia" w:hAnsiTheme="minorEastAsia" w:cstheme="minorBidi"/>
          <w:color w:val="000000" w:themeColor="text1"/>
          <w:kern w:val="2"/>
          <w:shd w:val="clear" w:color="auto" w:fill="FFFFFF"/>
        </w:rPr>
      </w:pPr>
      <w:r w:rsidRPr="00C61C3E">
        <w:rPr>
          <w:rFonts w:asciiTheme="minorEastAsia" w:eastAsiaTheme="minorEastAsia" w:hAnsiTheme="minorEastAsia" w:cstheme="minorBidi" w:hint="eastAsia"/>
          <w:color w:val="000000" w:themeColor="text1"/>
          <w:kern w:val="2"/>
          <w:shd w:val="clear" w:color="auto" w:fill="FFFFFF"/>
        </w:rPr>
        <w:lastRenderedPageBreak/>
        <w:t>3.提供的增值税专用发票抵扣联上的内容与供货企业记账联上的</w:t>
      </w:r>
      <w:r w:rsidRPr="003F3740">
        <w:rPr>
          <w:rFonts w:asciiTheme="minorEastAsia" w:eastAsiaTheme="minorEastAsia" w:hAnsiTheme="minorEastAsia" w:cstheme="minorBidi" w:hint="eastAsia"/>
          <w:b/>
          <w:bCs/>
          <w:color w:val="000000" w:themeColor="text1"/>
          <w:kern w:val="2"/>
          <w:shd w:val="clear" w:color="auto" w:fill="FFFFFF"/>
        </w:rPr>
        <w:t>内容不符</w:t>
      </w:r>
      <w:r w:rsidRPr="00C61C3E">
        <w:rPr>
          <w:rFonts w:asciiTheme="minorEastAsia" w:eastAsiaTheme="minorEastAsia" w:hAnsiTheme="minorEastAsia" w:cstheme="minorBidi" w:hint="eastAsia"/>
          <w:color w:val="000000" w:themeColor="text1"/>
          <w:kern w:val="2"/>
          <w:shd w:val="clear" w:color="auto" w:fill="FFFFFF"/>
        </w:rPr>
        <w:t>；</w:t>
      </w:r>
    </w:p>
    <w:p w14:paraId="02631A13" w14:textId="5347298F" w:rsidR="006920FD" w:rsidRPr="00C61C3E" w:rsidRDefault="006920FD" w:rsidP="00C61C3E">
      <w:pPr>
        <w:pStyle w:val="a8"/>
        <w:shd w:val="clear" w:color="auto" w:fill="FFFFFF"/>
        <w:spacing w:beforeLines="50" w:before="156" w:after="0" w:line="480" w:lineRule="atLeast"/>
        <w:jc w:val="right"/>
        <w:rPr>
          <w:rFonts w:asciiTheme="minorEastAsia" w:eastAsiaTheme="minorEastAsia" w:hAnsiTheme="minorEastAsia"/>
          <w:color w:val="000000" w:themeColor="text1"/>
          <w:shd w:val="clear" w:color="auto" w:fill="FFFFFF"/>
        </w:rPr>
      </w:pPr>
      <w:r w:rsidRPr="00C61C3E">
        <w:rPr>
          <w:rFonts w:asciiTheme="minorEastAsia" w:eastAsiaTheme="minorEastAsia" w:hAnsiTheme="minorEastAsia" w:hint="eastAsia"/>
          <w:color w:val="000000" w:themeColor="text1"/>
          <w:shd w:val="clear" w:color="auto" w:fill="FFFFFF"/>
        </w:rPr>
        <w:t>（</w:t>
      </w:r>
      <w:hyperlink r:id="rId29" w:history="1">
        <w:r w:rsidR="00E966A5" w:rsidRPr="00E966A5">
          <w:rPr>
            <w:rStyle w:val="a7"/>
            <w:rFonts w:asciiTheme="minorEastAsia" w:eastAsiaTheme="minorEastAsia" w:hAnsiTheme="minorEastAsia" w:hint="eastAsia"/>
            <w:color w:val="0070C0"/>
            <w:shd w:val="clear" w:color="auto" w:fill="FFFFFF"/>
          </w:rPr>
          <w:t>国家税务总局公告2013年第12号</w:t>
        </w:r>
      </w:hyperlink>
      <w:r w:rsidRPr="00C61C3E">
        <w:rPr>
          <w:rFonts w:asciiTheme="minorEastAsia" w:eastAsiaTheme="minorEastAsia" w:hAnsiTheme="minorEastAsia" w:hint="eastAsia"/>
          <w:color w:val="000000" w:themeColor="text1"/>
          <w:shd w:val="clear" w:color="auto" w:fill="FFFFFF"/>
        </w:rPr>
        <w:t>第五条第九款第三项）</w:t>
      </w:r>
    </w:p>
    <w:p w14:paraId="2EEBF4CA" w14:textId="77777777" w:rsidR="006920FD" w:rsidRPr="00C61C3E" w:rsidRDefault="006920FD" w:rsidP="00C61C3E">
      <w:pPr>
        <w:pStyle w:val="a8"/>
        <w:shd w:val="clear" w:color="auto" w:fill="FFFFFF"/>
        <w:spacing w:beforeLines="50" w:before="156" w:after="0" w:line="480" w:lineRule="atLeast"/>
        <w:ind w:firstLineChars="200" w:firstLine="480"/>
        <w:rPr>
          <w:rFonts w:asciiTheme="minorEastAsia" w:eastAsiaTheme="minorEastAsia" w:hAnsiTheme="minorEastAsia" w:cstheme="minorBidi"/>
          <w:color w:val="000000" w:themeColor="text1"/>
          <w:kern w:val="2"/>
          <w:shd w:val="clear" w:color="auto" w:fill="FFFFFF"/>
        </w:rPr>
      </w:pPr>
      <w:r w:rsidRPr="00C61C3E">
        <w:rPr>
          <w:rFonts w:asciiTheme="minorEastAsia" w:eastAsiaTheme="minorEastAsia" w:hAnsiTheme="minorEastAsia" w:cstheme="minorBidi" w:hint="eastAsia"/>
          <w:color w:val="000000" w:themeColor="text1"/>
          <w:kern w:val="2"/>
          <w:shd w:val="clear" w:color="auto" w:fill="FFFFFF"/>
        </w:rPr>
        <w:t>4.提供的增值税专用发票上载明的货物劳务与供货企业实际销售的</w:t>
      </w:r>
      <w:r w:rsidRPr="003F3740">
        <w:rPr>
          <w:rFonts w:asciiTheme="minorEastAsia" w:eastAsiaTheme="minorEastAsia" w:hAnsiTheme="minorEastAsia" w:cstheme="minorBidi" w:hint="eastAsia"/>
          <w:b/>
          <w:bCs/>
          <w:color w:val="000000" w:themeColor="text1"/>
          <w:kern w:val="2"/>
          <w:shd w:val="clear" w:color="auto" w:fill="FFFFFF"/>
        </w:rPr>
        <w:t>货物劳务不符</w:t>
      </w:r>
      <w:r w:rsidRPr="00C61C3E">
        <w:rPr>
          <w:rFonts w:asciiTheme="minorEastAsia" w:eastAsiaTheme="minorEastAsia" w:hAnsiTheme="minorEastAsia" w:cstheme="minorBidi" w:hint="eastAsia"/>
          <w:color w:val="000000" w:themeColor="text1"/>
          <w:kern w:val="2"/>
          <w:shd w:val="clear" w:color="auto" w:fill="FFFFFF"/>
        </w:rPr>
        <w:t>；</w:t>
      </w:r>
    </w:p>
    <w:p w14:paraId="2D1AB178" w14:textId="12E7F50E" w:rsidR="006920FD" w:rsidRPr="00C61C3E" w:rsidRDefault="006920FD" w:rsidP="00C61C3E">
      <w:pPr>
        <w:pStyle w:val="a8"/>
        <w:shd w:val="clear" w:color="auto" w:fill="FFFFFF"/>
        <w:spacing w:beforeLines="50" w:before="156" w:after="0" w:line="480" w:lineRule="atLeast"/>
        <w:jc w:val="right"/>
        <w:rPr>
          <w:rFonts w:asciiTheme="minorEastAsia" w:eastAsiaTheme="minorEastAsia" w:hAnsiTheme="minorEastAsia"/>
          <w:color w:val="000000" w:themeColor="text1"/>
          <w:shd w:val="clear" w:color="auto" w:fill="FFFFFF"/>
        </w:rPr>
      </w:pPr>
      <w:r w:rsidRPr="00C61C3E">
        <w:rPr>
          <w:rFonts w:asciiTheme="minorEastAsia" w:eastAsiaTheme="minorEastAsia" w:hAnsiTheme="minorEastAsia" w:hint="eastAsia"/>
          <w:color w:val="000000" w:themeColor="text1"/>
          <w:shd w:val="clear" w:color="auto" w:fill="FFFFFF"/>
        </w:rPr>
        <w:t>（</w:t>
      </w:r>
      <w:hyperlink r:id="rId30" w:history="1">
        <w:r w:rsidR="00E966A5" w:rsidRPr="00E966A5">
          <w:rPr>
            <w:rStyle w:val="a7"/>
            <w:rFonts w:asciiTheme="minorEastAsia" w:eastAsiaTheme="minorEastAsia" w:hAnsiTheme="minorEastAsia" w:hint="eastAsia"/>
            <w:color w:val="0070C0"/>
            <w:shd w:val="clear" w:color="auto" w:fill="FFFFFF"/>
          </w:rPr>
          <w:t>国家税务总局公告2013年第12号</w:t>
        </w:r>
      </w:hyperlink>
      <w:r w:rsidRPr="00C61C3E">
        <w:rPr>
          <w:rFonts w:asciiTheme="minorEastAsia" w:eastAsiaTheme="minorEastAsia" w:hAnsiTheme="minorEastAsia" w:hint="eastAsia"/>
          <w:color w:val="000000" w:themeColor="text1"/>
          <w:shd w:val="clear" w:color="auto" w:fill="FFFFFF"/>
        </w:rPr>
        <w:t>第五条第九款第四项）</w:t>
      </w:r>
    </w:p>
    <w:p w14:paraId="74170907" w14:textId="77777777" w:rsidR="006920FD" w:rsidRPr="00C61C3E" w:rsidRDefault="006920FD" w:rsidP="00C61C3E">
      <w:pPr>
        <w:pStyle w:val="a8"/>
        <w:shd w:val="clear" w:color="auto" w:fill="FFFFFF"/>
        <w:spacing w:beforeLines="50" w:before="156" w:after="0" w:line="480" w:lineRule="atLeast"/>
        <w:ind w:firstLineChars="200" w:firstLine="480"/>
        <w:rPr>
          <w:rFonts w:asciiTheme="minorEastAsia" w:eastAsiaTheme="minorEastAsia" w:hAnsiTheme="minorEastAsia" w:cstheme="minorBidi"/>
          <w:color w:val="000000" w:themeColor="text1"/>
          <w:kern w:val="2"/>
          <w:shd w:val="clear" w:color="auto" w:fill="FFFFFF"/>
        </w:rPr>
      </w:pPr>
      <w:r w:rsidRPr="00C61C3E">
        <w:rPr>
          <w:rFonts w:asciiTheme="minorEastAsia" w:eastAsiaTheme="minorEastAsia" w:hAnsiTheme="minorEastAsia" w:cstheme="minorBidi" w:hint="eastAsia"/>
          <w:color w:val="000000" w:themeColor="text1"/>
          <w:kern w:val="2"/>
          <w:shd w:val="clear" w:color="auto" w:fill="FFFFFF"/>
        </w:rPr>
        <w:t>5.提供的增值税专用发票上的金额与实际购进交易的</w:t>
      </w:r>
      <w:r w:rsidRPr="003F3740">
        <w:rPr>
          <w:rFonts w:asciiTheme="minorEastAsia" w:eastAsiaTheme="minorEastAsia" w:hAnsiTheme="minorEastAsia" w:cstheme="minorBidi" w:hint="eastAsia"/>
          <w:b/>
          <w:bCs/>
          <w:color w:val="000000" w:themeColor="text1"/>
          <w:kern w:val="2"/>
          <w:shd w:val="clear" w:color="auto" w:fill="FFFFFF"/>
        </w:rPr>
        <w:t>金额不符</w:t>
      </w:r>
      <w:r w:rsidRPr="00C61C3E">
        <w:rPr>
          <w:rFonts w:asciiTheme="minorEastAsia" w:eastAsiaTheme="minorEastAsia" w:hAnsiTheme="minorEastAsia" w:cstheme="minorBidi" w:hint="eastAsia"/>
          <w:color w:val="000000" w:themeColor="text1"/>
          <w:kern w:val="2"/>
          <w:shd w:val="clear" w:color="auto" w:fill="FFFFFF"/>
        </w:rPr>
        <w:t>；</w:t>
      </w:r>
    </w:p>
    <w:p w14:paraId="32C259D7" w14:textId="05325A55" w:rsidR="006920FD" w:rsidRPr="00C61C3E" w:rsidRDefault="006920FD" w:rsidP="00C61C3E">
      <w:pPr>
        <w:pStyle w:val="a8"/>
        <w:shd w:val="clear" w:color="auto" w:fill="FFFFFF"/>
        <w:spacing w:beforeLines="50" w:before="156" w:after="0" w:line="480" w:lineRule="atLeast"/>
        <w:jc w:val="right"/>
        <w:rPr>
          <w:rFonts w:asciiTheme="minorEastAsia" w:eastAsiaTheme="minorEastAsia" w:hAnsiTheme="minorEastAsia"/>
          <w:color w:val="000000" w:themeColor="text1"/>
          <w:shd w:val="clear" w:color="auto" w:fill="FFFFFF"/>
        </w:rPr>
      </w:pPr>
      <w:r w:rsidRPr="00C61C3E">
        <w:rPr>
          <w:rFonts w:asciiTheme="minorEastAsia" w:eastAsiaTheme="minorEastAsia" w:hAnsiTheme="minorEastAsia" w:hint="eastAsia"/>
          <w:color w:val="000000" w:themeColor="text1"/>
          <w:shd w:val="clear" w:color="auto" w:fill="FFFFFF"/>
        </w:rPr>
        <w:t>（</w:t>
      </w:r>
      <w:hyperlink r:id="rId31" w:history="1">
        <w:r w:rsidR="00E966A5" w:rsidRPr="00E966A5">
          <w:rPr>
            <w:rStyle w:val="a7"/>
            <w:rFonts w:asciiTheme="minorEastAsia" w:eastAsiaTheme="minorEastAsia" w:hAnsiTheme="minorEastAsia" w:hint="eastAsia"/>
            <w:color w:val="0070C0"/>
            <w:shd w:val="clear" w:color="auto" w:fill="FFFFFF"/>
          </w:rPr>
          <w:t>国家税务总局公告2013年第12号</w:t>
        </w:r>
      </w:hyperlink>
      <w:r w:rsidRPr="00C61C3E">
        <w:rPr>
          <w:rFonts w:asciiTheme="minorEastAsia" w:eastAsiaTheme="minorEastAsia" w:hAnsiTheme="minorEastAsia" w:hint="eastAsia"/>
          <w:color w:val="000000" w:themeColor="text1"/>
          <w:shd w:val="clear" w:color="auto" w:fill="FFFFFF"/>
        </w:rPr>
        <w:t>第五条第九款第五项）</w:t>
      </w:r>
    </w:p>
    <w:p w14:paraId="64FD502A" w14:textId="77777777" w:rsidR="006920FD" w:rsidRPr="00C61C3E" w:rsidRDefault="006920FD" w:rsidP="00C61C3E">
      <w:pPr>
        <w:pStyle w:val="a8"/>
        <w:shd w:val="clear" w:color="auto" w:fill="FFFFFF"/>
        <w:spacing w:beforeLines="50" w:before="156" w:after="0" w:line="480" w:lineRule="atLeast"/>
        <w:ind w:firstLineChars="200" w:firstLine="480"/>
        <w:rPr>
          <w:rFonts w:asciiTheme="minorEastAsia" w:eastAsiaTheme="minorEastAsia" w:hAnsiTheme="minorEastAsia" w:cstheme="minorBidi"/>
          <w:color w:val="000000" w:themeColor="text1"/>
          <w:kern w:val="2"/>
          <w:shd w:val="clear" w:color="auto" w:fill="FFFFFF"/>
        </w:rPr>
      </w:pPr>
      <w:r w:rsidRPr="00C61C3E">
        <w:rPr>
          <w:rFonts w:asciiTheme="minorEastAsia" w:eastAsiaTheme="minorEastAsia" w:hAnsiTheme="minorEastAsia" w:cstheme="minorBidi" w:hint="eastAsia"/>
          <w:color w:val="000000" w:themeColor="text1"/>
          <w:kern w:val="2"/>
          <w:shd w:val="clear" w:color="auto" w:fill="FFFFFF"/>
        </w:rPr>
        <w:t>6.提供的增值税专用发票上的货物名称、</w:t>
      </w:r>
      <w:r w:rsidRPr="003F3740">
        <w:rPr>
          <w:rFonts w:asciiTheme="minorEastAsia" w:eastAsiaTheme="minorEastAsia" w:hAnsiTheme="minorEastAsia" w:cstheme="minorBidi" w:hint="eastAsia"/>
          <w:b/>
          <w:bCs/>
          <w:color w:val="000000" w:themeColor="text1"/>
          <w:kern w:val="2"/>
          <w:shd w:val="clear" w:color="auto" w:fill="FFFFFF"/>
        </w:rPr>
        <w:t>数量</w:t>
      </w:r>
      <w:r w:rsidRPr="00C61C3E">
        <w:rPr>
          <w:rFonts w:asciiTheme="minorEastAsia" w:eastAsiaTheme="minorEastAsia" w:hAnsiTheme="minorEastAsia" w:cstheme="minorBidi" w:hint="eastAsia"/>
          <w:color w:val="000000" w:themeColor="text1"/>
          <w:kern w:val="2"/>
          <w:shd w:val="clear" w:color="auto" w:fill="FFFFFF"/>
        </w:rPr>
        <w:t>与供货企业的发货单、出库单及相关国内运输单据等凭证上的相关内容</w:t>
      </w:r>
      <w:r w:rsidRPr="003F3740">
        <w:rPr>
          <w:rFonts w:asciiTheme="minorEastAsia" w:eastAsiaTheme="minorEastAsia" w:hAnsiTheme="minorEastAsia" w:cstheme="minorBidi" w:hint="eastAsia"/>
          <w:b/>
          <w:bCs/>
          <w:color w:val="000000" w:themeColor="text1"/>
          <w:kern w:val="2"/>
          <w:shd w:val="clear" w:color="auto" w:fill="FFFFFF"/>
        </w:rPr>
        <w:t>不符</w:t>
      </w:r>
      <w:r w:rsidRPr="00C61C3E">
        <w:rPr>
          <w:rFonts w:asciiTheme="minorEastAsia" w:eastAsiaTheme="minorEastAsia" w:hAnsiTheme="minorEastAsia" w:cstheme="minorBidi" w:hint="eastAsia"/>
          <w:color w:val="000000" w:themeColor="text1"/>
          <w:kern w:val="2"/>
          <w:shd w:val="clear" w:color="auto" w:fill="FFFFFF"/>
        </w:rPr>
        <w:t>，数量属</w:t>
      </w:r>
      <w:r w:rsidRPr="003F3740">
        <w:rPr>
          <w:rFonts w:asciiTheme="minorEastAsia" w:eastAsiaTheme="minorEastAsia" w:hAnsiTheme="minorEastAsia" w:cstheme="minorBidi" w:hint="eastAsia"/>
          <w:b/>
          <w:bCs/>
          <w:color w:val="000000" w:themeColor="text1"/>
          <w:kern w:val="2"/>
          <w:shd w:val="clear" w:color="auto" w:fill="FFFFFF"/>
        </w:rPr>
        <w:t>合理损溢的除外</w:t>
      </w:r>
      <w:r w:rsidRPr="00C61C3E">
        <w:rPr>
          <w:rFonts w:asciiTheme="minorEastAsia" w:eastAsiaTheme="minorEastAsia" w:hAnsiTheme="minorEastAsia" w:cstheme="minorBidi" w:hint="eastAsia"/>
          <w:color w:val="000000" w:themeColor="text1"/>
          <w:kern w:val="2"/>
          <w:shd w:val="clear" w:color="auto" w:fill="FFFFFF"/>
        </w:rPr>
        <w:t>；</w:t>
      </w:r>
    </w:p>
    <w:p w14:paraId="64F94AE6" w14:textId="21A506B7" w:rsidR="006920FD" w:rsidRPr="00C61C3E" w:rsidRDefault="006920FD" w:rsidP="00C61C3E">
      <w:pPr>
        <w:pStyle w:val="a8"/>
        <w:shd w:val="clear" w:color="auto" w:fill="FFFFFF"/>
        <w:spacing w:beforeLines="50" w:before="156" w:after="0" w:line="480" w:lineRule="atLeast"/>
        <w:jc w:val="right"/>
        <w:rPr>
          <w:rFonts w:asciiTheme="minorEastAsia" w:eastAsiaTheme="minorEastAsia" w:hAnsiTheme="minorEastAsia"/>
          <w:color w:val="000000" w:themeColor="text1"/>
          <w:shd w:val="clear" w:color="auto" w:fill="FFFFFF"/>
        </w:rPr>
      </w:pPr>
      <w:r w:rsidRPr="00C61C3E">
        <w:rPr>
          <w:rFonts w:asciiTheme="minorEastAsia" w:eastAsiaTheme="minorEastAsia" w:hAnsiTheme="minorEastAsia" w:hint="eastAsia"/>
          <w:color w:val="000000" w:themeColor="text1"/>
          <w:shd w:val="clear" w:color="auto" w:fill="FFFFFF"/>
        </w:rPr>
        <w:t>（</w:t>
      </w:r>
      <w:hyperlink r:id="rId32" w:history="1">
        <w:r w:rsidR="00E966A5" w:rsidRPr="00E966A5">
          <w:rPr>
            <w:rStyle w:val="a7"/>
            <w:rFonts w:asciiTheme="minorEastAsia" w:eastAsiaTheme="minorEastAsia" w:hAnsiTheme="minorEastAsia" w:hint="eastAsia"/>
            <w:color w:val="0070C0"/>
            <w:shd w:val="clear" w:color="auto" w:fill="FFFFFF"/>
          </w:rPr>
          <w:t>国家税务总局公告2013年第12号</w:t>
        </w:r>
      </w:hyperlink>
      <w:r w:rsidRPr="00C61C3E">
        <w:rPr>
          <w:rFonts w:asciiTheme="minorEastAsia" w:eastAsiaTheme="minorEastAsia" w:hAnsiTheme="minorEastAsia" w:hint="eastAsia"/>
          <w:color w:val="000000" w:themeColor="text1"/>
          <w:shd w:val="clear" w:color="auto" w:fill="FFFFFF"/>
        </w:rPr>
        <w:t>第五条第九款第六项）</w:t>
      </w:r>
    </w:p>
    <w:p w14:paraId="4ABB4C1F" w14:textId="77777777" w:rsidR="006920FD" w:rsidRPr="00C61C3E" w:rsidRDefault="006920FD" w:rsidP="00C61C3E">
      <w:pPr>
        <w:pStyle w:val="a8"/>
        <w:shd w:val="clear" w:color="auto" w:fill="FFFFFF"/>
        <w:spacing w:beforeLines="50" w:before="156" w:after="0" w:line="480" w:lineRule="atLeast"/>
        <w:ind w:firstLineChars="200" w:firstLine="480"/>
        <w:rPr>
          <w:rFonts w:asciiTheme="minorEastAsia" w:eastAsiaTheme="minorEastAsia" w:hAnsiTheme="minorEastAsia" w:cstheme="minorBidi"/>
          <w:color w:val="000000" w:themeColor="text1"/>
          <w:kern w:val="2"/>
          <w:shd w:val="clear" w:color="auto" w:fill="FFFFFF"/>
        </w:rPr>
      </w:pPr>
      <w:r w:rsidRPr="00C61C3E">
        <w:rPr>
          <w:rFonts w:asciiTheme="minorEastAsia" w:eastAsiaTheme="minorEastAsia" w:hAnsiTheme="minorEastAsia" w:cstheme="minorBidi" w:hint="eastAsia"/>
          <w:color w:val="000000" w:themeColor="text1"/>
          <w:kern w:val="2"/>
          <w:shd w:val="clear" w:color="auto" w:fill="FFFFFF"/>
        </w:rPr>
        <w:t>7.出口货物报关单上的</w:t>
      </w:r>
      <w:r w:rsidRPr="003F3740">
        <w:rPr>
          <w:rFonts w:asciiTheme="minorEastAsia" w:eastAsiaTheme="minorEastAsia" w:hAnsiTheme="minorEastAsia" w:cstheme="minorBidi" w:hint="eastAsia"/>
          <w:b/>
          <w:bCs/>
          <w:color w:val="000000" w:themeColor="text1"/>
          <w:kern w:val="2"/>
          <w:shd w:val="clear" w:color="auto" w:fill="FFFFFF"/>
        </w:rPr>
        <w:t>出口日期早于</w:t>
      </w:r>
      <w:r w:rsidRPr="00C61C3E">
        <w:rPr>
          <w:rFonts w:asciiTheme="minorEastAsia" w:eastAsiaTheme="minorEastAsia" w:hAnsiTheme="minorEastAsia" w:cstheme="minorBidi" w:hint="eastAsia"/>
          <w:color w:val="000000" w:themeColor="text1"/>
          <w:kern w:val="2"/>
          <w:shd w:val="clear" w:color="auto" w:fill="FFFFFF"/>
        </w:rPr>
        <w:t>申报退税匹配的进货凭证上所列货物的</w:t>
      </w:r>
      <w:r w:rsidRPr="003F3740">
        <w:rPr>
          <w:rFonts w:asciiTheme="minorEastAsia" w:eastAsiaTheme="minorEastAsia" w:hAnsiTheme="minorEastAsia" w:cstheme="minorBidi" w:hint="eastAsia"/>
          <w:b/>
          <w:bCs/>
          <w:color w:val="000000" w:themeColor="text1"/>
          <w:kern w:val="2"/>
          <w:shd w:val="clear" w:color="auto" w:fill="FFFFFF"/>
        </w:rPr>
        <w:t>发货时间</w:t>
      </w:r>
      <w:r w:rsidRPr="00C61C3E">
        <w:rPr>
          <w:rFonts w:asciiTheme="minorEastAsia" w:eastAsiaTheme="minorEastAsia" w:hAnsiTheme="minorEastAsia" w:cstheme="minorBidi" w:hint="eastAsia"/>
          <w:color w:val="000000" w:themeColor="text1"/>
          <w:kern w:val="2"/>
          <w:shd w:val="clear" w:color="auto" w:fill="FFFFFF"/>
        </w:rPr>
        <w:t>（供货企业发货时间）或生产企业自产货物发货时间；</w:t>
      </w:r>
    </w:p>
    <w:p w14:paraId="0E6410B0" w14:textId="5114CB73" w:rsidR="006920FD" w:rsidRPr="00C61C3E" w:rsidRDefault="006920FD" w:rsidP="00C61C3E">
      <w:pPr>
        <w:pStyle w:val="a8"/>
        <w:shd w:val="clear" w:color="auto" w:fill="FFFFFF"/>
        <w:spacing w:beforeLines="50" w:before="156" w:after="0" w:line="480" w:lineRule="atLeast"/>
        <w:jc w:val="right"/>
        <w:rPr>
          <w:rFonts w:asciiTheme="minorEastAsia" w:eastAsiaTheme="minorEastAsia" w:hAnsiTheme="minorEastAsia"/>
          <w:color w:val="000000" w:themeColor="text1"/>
          <w:shd w:val="clear" w:color="auto" w:fill="FFFFFF"/>
        </w:rPr>
      </w:pPr>
      <w:r w:rsidRPr="00C61C3E">
        <w:rPr>
          <w:rFonts w:asciiTheme="minorEastAsia" w:eastAsiaTheme="minorEastAsia" w:hAnsiTheme="minorEastAsia" w:hint="eastAsia"/>
          <w:color w:val="000000" w:themeColor="text1"/>
          <w:shd w:val="clear" w:color="auto" w:fill="FFFFFF"/>
        </w:rPr>
        <w:t>（</w:t>
      </w:r>
      <w:hyperlink r:id="rId33" w:history="1">
        <w:r w:rsidR="00E966A5" w:rsidRPr="00E966A5">
          <w:rPr>
            <w:rStyle w:val="a7"/>
            <w:rFonts w:asciiTheme="minorEastAsia" w:eastAsiaTheme="minorEastAsia" w:hAnsiTheme="minorEastAsia" w:hint="eastAsia"/>
            <w:color w:val="0070C0"/>
            <w:shd w:val="clear" w:color="auto" w:fill="FFFFFF"/>
          </w:rPr>
          <w:t>国家税务总局公告2013年第12号</w:t>
        </w:r>
      </w:hyperlink>
      <w:r w:rsidRPr="00C61C3E">
        <w:rPr>
          <w:rFonts w:asciiTheme="minorEastAsia" w:eastAsiaTheme="minorEastAsia" w:hAnsiTheme="minorEastAsia" w:hint="eastAsia"/>
          <w:color w:val="000000" w:themeColor="text1"/>
          <w:shd w:val="clear" w:color="auto" w:fill="FFFFFF"/>
        </w:rPr>
        <w:t>第五条第九款第七项）</w:t>
      </w:r>
    </w:p>
    <w:p w14:paraId="2FE0F818" w14:textId="77777777" w:rsidR="006920FD" w:rsidRPr="00C61C3E" w:rsidRDefault="006920FD" w:rsidP="00C61C3E">
      <w:pPr>
        <w:pStyle w:val="a8"/>
        <w:shd w:val="clear" w:color="auto" w:fill="FFFFFF"/>
        <w:spacing w:beforeLines="50" w:before="156" w:after="0" w:line="480" w:lineRule="atLeast"/>
        <w:ind w:firstLineChars="200" w:firstLine="480"/>
        <w:rPr>
          <w:rFonts w:asciiTheme="minorEastAsia" w:eastAsiaTheme="minorEastAsia" w:hAnsiTheme="minorEastAsia" w:cstheme="minorBidi"/>
          <w:color w:val="000000" w:themeColor="text1"/>
          <w:kern w:val="2"/>
          <w:shd w:val="clear" w:color="auto" w:fill="FFFFFF"/>
        </w:rPr>
      </w:pPr>
      <w:r w:rsidRPr="00C61C3E">
        <w:rPr>
          <w:rFonts w:asciiTheme="minorEastAsia" w:eastAsiaTheme="minorEastAsia" w:hAnsiTheme="minorEastAsia" w:cstheme="minorBidi" w:hint="eastAsia"/>
          <w:color w:val="000000" w:themeColor="text1"/>
          <w:kern w:val="2"/>
          <w:shd w:val="clear" w:color="auto" w:fill="FFFFFF"/>
        </w:rPr>
        <w:t>8.出口货物报关单上载明的出口货物与申报退税匹配的进货凭证上载明的货物或生产企业自产货物不符；</w:t>
      </w:r>
    </w:p>
    <w:p w14:paraId="649A877C" w14:textId="6BB9A895" w:rsidR="006920FD" w:rsidRPr="00C61C3E" w:rsidRDefault="006920FD" w:rsidP="00C61C3E">
      <w:pPr>
        <w:pStyle w:val="a8"/>
        <w:shd w:val="clear" w:color="auto" w:fill="FFFFFF"/>
        <w:spacing w:beforeLines="50" w:before="156" w:after="0" w:line="480" w:lineRule="atLeast"/>
        <w:jc w:val="right"/>
        <w:rPr>
          <w:rFonts w:asciiTheme="minorEastAsia" w:eastAsiaTheme="minorEastAsia" w:hAnsiTheme="minorEastAsia"/>
          <w:color w:val="000000" w:themeColor="text1"/>
          <w:shd w:val="clear" w:color="auto" w:fill="FFFFFF"/>
        </w:rPr>
      </w:pPr>
      <w:r w:rsidRPr="00C61C3E">
        <w:rPr>
          <w:rFonts w:asciiTheme="minorEastAsia" w:eastAsiaTheme="minorEastAsia" w:hAnsiTheme="minorEastAsia" w:hint="eastAsia"/>
          <w:color w:val="000000" w:themeColor="text1"/>
          <w:shd w:val="clear" w:color="auto" w:fill="FFFFFF"/>
        </w:rPr>
        <w:t>（</w:t>
      </w:r>
      <w:hyperlink r:id="rId34" w:history="1">
        <w:r w:rsidR="00E966A5" w:rsidRPr="00E966A5">
          <w:rPr>
            <w:rStyle w:val="a7"/>
            <w:rFonts w:asciiTheme="minorEastAsia" w:eastAsiaTheme="minorEastAsia" w:hAnsiTheme="minorEastAsia" w:hint="eastAsia"/>
            <w:color w:val="0070C0"/>
            <w:shd w:val="clear" w:color="auto" w:fill="FFFFFF"/>
          </w:rPr>
          <w:t>国家税务总局公告2013年第12号</w:t>
        </w:r>
      </w:hyperlink>
      <w:r w:rsidRPr="00C61C3E">
        <w:rPr>
          <w:rFonts w:asciiTheme="minorEastAsia" w:eastAsiaTheme="minorEastAsia" w:hAnsiTheme="minorEastAsia" w:hint="eastAsia"/>
          <w:color w:val="000000" w:themeColor="text1"/>
          <w:shd w:val="clear" w:color="auto" w:fill="FFFFFF"/>
        </w:rPr>
        <w:t>第五条第九款第八项）</w:t>
      </w:r>
    </w:p>
    <w:p w14:paraId="174C86ED" w14:textId="77777777" w:rsidR="006920FD" w:rsidRPr="00C61C3E" w:rsidRDefault="006920FD" w:rsidP="00C61C3E">
      <w:pPr>
        <w:pStyle w:val="a8"/>
        <w:shd w:val="clear" w:color="auto" w:fill="FFFFFF"/>
        <w:spacing w:beforeLines="50" w:before="156" w:after="0" w:line="480" w:lineRule="atLeast"/>
        <w:ind w:firstLineChars="200" w:firstLine="480"/>
        <w:rPr>
          <w:rFonts w:asciiTheme="minorEastAsia" w:eastAsiaTheme="minorEastAsia" w:hAnsiTheme="minorEastAsia" w:cstheme="minorBidi"/>
          <w:color w:val="000000" w:themeColor="text1"/>
          <w:kern w:val="2"/>
          <w:shd w:val="clear" w:color="auto" w:fill="FFFFFF"/>
        </w:rPr>
      </w:pPr>
      <w:r w:rsidRPr="00C61C3E">
        <w:rPr>
          <w:rFonts w:asciiTheme="minorEastAsia" w:eastAsiaTheme="minorEastAsia" w:hAnsiTheme="minorEastAsia" w:cstheme="minorBidi" w:hint="eastAsia"/>
          <w:color w:val="000000" w:themeColor="text1"/>
          <w:kern w:val="2"/>
          <w:shd w:val="clear" w:color="auto" w:fill="FFFFFF"/>
        </w:rPr>
        <w:t>9.出口货物报关单上的商品名称、数量、重量与出口运输单据载明的不符，数量、重量属合理损溢的除外；</w:t>
      </w:r>
    </w:p>
    <w:p w14:paraId="6DE0F4A2" w14:textId="2E52BDF4" w:rsidR="006920FD" w:rsidRPr="00C61C3E" w:rsidRDefault="006920FD" w:rsidP="00C61C3E">
      <w:pPr>
        <w:pStyle w:val="a8"/>
        <w:shd w:val="clear" w:color="auto" w:fill="FFFFFF"/>
        <w:spacing w:beforeLines="50" w:before="156" w:after="0" w:line="480" w:lineRule="atLeast"/>
        <w:jc w:val="right"/>
        <w:rPr>
          <w:rFonts w:asciiTheme="minorEastAsia" w:eastAsiaTheme="minorEastAsia" w:hAnsiTheme="minorEastAsia"/>
          <w:color w:val="000000" w:themeColor="text1"/>
          <w:shd w:val="clear" w:color="auto" w:fill="FFFFFF"/>
        </w:rPr>
      </w:pPr>
      <w:r w:rsidRPr="00C61C3E">
        <w:rPr>
          <w:rFonts w:asciiTheme="minorEastAsia" w:eastAsiaTheme="minorEastAsia" w:hAnsiTheme="minorEastAsia" w:hint="eastAsia"/>
          <w:color w:val="000000" w:themeColor="text1"/>
          <w:shd w:val="clear" w:color="auto" w:fill="FFFFFF"/>
        </w:rPr>
        <w:t>（</w:t>
      </w:r>
      <w:hyperlink r:id="rId35" w:history="1">
        <w:r w:rsidR="00E966A5" w:rsidRPr="00E966A5">
          <w:rPr>
            <w:rStyle w:val="a7"/>
            <w:rFonts w:asciiTheme="minorEastAsia" w:eastAsiaTheme="minorEastAsia" w:hAnsiTheme="minorEastAsia" w:hint="eastAsia"/>
            <w:color w:val="0070C0"/>
            <w:shd w:val="clear" w:color="auto" w:fill="FFFFFF"/>
          </w:rPr>
          <w:t>国家税务总局公告2013年第12号</w:t>
        </w:r>
      </w:hyperlink>
      <w:r w:rsidRPr="00C61C3E">
        <w:rPr>
          <w:rFonts w:asciiTheme="minorEastAsia" w:eastAsiaTheme="minorEastAsia" w:hAnsiTheme="minorEastAsia" w:hint="eastAsia"/>
          <w:color w:val="000000" w:themeColor="text1"/>
          <w:shd w:val="clear" w:color="auto" w:fill="FFFFFF"/>
        </w:rPr>
        <w:t>第五条第九款第九项）</w:t>
      </w:r>
    </w:p>
    <w:p w14:paraId="6A15D014" w14:textId="77777777" w:rsidR="006920FD" w:rsidRPr="00C61C3E" w:rsidRDefault="006920FD" w:rsidP="00C61C3E">
      <w:pPr>
        <w:pStyle w:val="a8"/>
        <w:shd w:val="clear" w:color="auto" w:fill="FFFFFF"/>
        <w:spacing w:beforeLines="50" w:before="156" w:after="0" w:line="480" w:lineRule="atLeast"/>
        <w:ind w:firstLineChars="200" w:firstLine="480"/>
        <w:rPr>
          <w:rFonts w:asciiTheme="minorEastAsia" w:eastAsiaTheme="minorEastAsia" w:hAnsiTheme="minorEastAsia" w:cstheme="minorBidi"/>
          <w:color w:val="000000" w:themeColor="text1"/>
          <w:kern w:val="2"/>
          <w:shd w:val="clear" w:color="auto" w:fill="FFFFFF"/>
        </w:rPr>
      </w:pPr>
      <w:r w:rsidRPr="00C61C3E">
        <w:rPr>
          <w:rFonts w:asciiTheme="minorEastAsia" w:eastAsiaTheme="minorEastAsia" w:hAnsiTheme="minorEastAsia" w:cstheme="minorBidi" w:hint="eastAsia"/>
          <w:color w:val="000000" w:themeColor="text1"/>
          <w:kern w:val="2"/>
          <w:shd w:val="clear" w:color="auto" w:fill="FFFFFF"/>
        </w:rPr>
        <w:t>10．生产企业出口自产货物的，其生产设备、工具</w:t>
      </w:r>
      <w:r w:rsidRPr="003F3740">
        <w:rPr>
          <w:rFonts w:asciiTheme="minorEastAsia" w:eastAsiaTheme="minorEastAsia" w:hAnsiTheme="minorEastAsia" w:cstheme="minorBidi" w:hint="eastAsia"/>
          <w:b/>
          <w:bCs/>
          <w:color w:val="000000" w:themeColor="text1"/>
          <w:kern w:val="2"/>
          <w:shd w:val="clear" w:color="auto" w:fill="FFFFFF"/>
        </w:rPr>
        <w:t>不能生产该种货物</w:t>
      </w:r>
      <w:r w:rsidRPr="00C61C3E">
        <w:rPr>
          <w:rFonts w:asciiTheme="minorEastAsia" w:eastAsiaTheme="minorEastAsia" w:hAnsiTheme="minorEastAsia" w:cstheme="minorBidi" w:hint="eastAsia"/>
          <w:color w:val="000000" w:themeColor="text1"/>
          <w:kern w:val="2"/>
          <w:shd w:val="clear" w:color="auto" w:fill="FFFFFF"/>
        </w:rPr>
        <w:t>；</w:t>
      </w:r>
    </w:p>
    <w:p w14:paraId="61DC7863" w14:textId="5222769B" w:rsidR="006920FD" w:rsidRPr="00C61C3E" w:rsidRDefault="006920FD" w:rsidP="00C61C3E">
      <w:pPr>
        <w:pStyle w:val="a8"/>
        <w:shd w:val="clear" w:color="auto" w:fill="FFFFFF"/>
        <w:spacing w:beforeLines="50" w:before="156" w:after="0" w:line="480" w:lineRule="atLeast"/>
        <w:jc w:val="right"/>
        <w:rPr>
          <w:rFonts w:asciiTheme="minorEastAsia" w:eastAsiaTheme="minorEastAsia" w:hAnsiTheme="minorEastAsia"/>
          <w:color w:val="000000" w:themeColor="text1"/>
          <w:shd w:val="clear" w:color="auto" w:fill="FFFFFF"/>
        </w:rPr>
      </w:pPr>
      <w:r w:rsidRPr="00C61C3E">
        <w:rPr>
          <w:rFonts w:asciiTheme="minorEastAsia" w:eastAsiaTheme="minorEastAsia" w:hAnsiTheme="minorEastAsia" w:hint="eastAsia"/>
          <w:color w:val="000000" w:themeColor="text1"/>
          <w:shd w:val="clear" w:color="auto" w:fill="FFFFFF"/>
        </w:rPr>
        <w:t>（</w:t>
      </w:r>
      <w:hyperlink r:id="rId36" w:history="1">
        <w:r w:rsidR="00E966A5" w:rsidRPr="00E966A5">
          <w:rPr>
            <w:rStyle w:val="a7"/>
            <w:rFonts w:asciiTheme="minorEastAsia" w:eastAsiaTheme="minorEastAsia" w:hAnsiTheme="minorEastAsia" w:hint="eastAsia"/>
            <w:color w:val="0070C0"/>
            <w:shd w:val="clear" w:color="auto" w:fill="FFFFFF"/>
          </w:rPr>
          <w:t>国家税务总局公告2013年第12号</w:t>
        </w:r>
      </w:hyperlink>
      <w:r w:rsidRPr="00C61C3E">
        <w:rPr>
          <w:rFonts w:asciiTheme="minorEastAsia" w:eastAsiaTheme="minorEastAsia" w:hAnsiTheme="minorEastAsia" w:hint="eastAsia"/>
          <w:color w:val="000000" w:themeColor="text1"/>
          <w:shd w:val="clear" w:color="auto" w:fill="FFFFFF"/>
        </w:rPr>
        <w:t>第五条第九款第十项）</w:t>
      </w:r>
    </w:p>
    <w:p w14:paraId="62036819" w14:textId="77777777" w:rsidR="006920FD" w:rsidRPr="00C61C3E" w:rsidRDefault="006920FD" w:rsidP="00C61C3E">
      <w:pPr>
        <w:pStyle w:val="a8"/>
        <w:shd w:val="clear" w:color="auto" w:fill="FFFFFF"/>
        <w:spacing w:beforeLines="50" w:before="156" w:after="0" w:line="480" w:lineRule="atLeast"/>
        <w:ind w:firstLineChars="200" w:firstLine="480"/>
        <w:rPr>
          <w:rFonts w:asciiTheme="minorEastAsia" w:eastAsiaTheme="minorEastAsia" w:hAnsiTheme="minorEastAsia" w:cstheme="minorBidi"/>
          <w:color w:val="000000" w:themeColor="text1"/>
          <w:kern w:val="2"/>
          <w:shd w:val="clear" w:color="auto" w:fill="FFFFFF"/>
        </w:rPr>
      </w:pPr>
      <w:r w:rsidRPr="00C61C3E">
        <w:rPr>
          <w:rFonts w:asciiTheme="minorEastAsia" w:eastAsiaTheme="minorEastAsia" w:hAnsiTheme="minorEastAsia" w:cstheme="minorBidi" w:hint="eastAsia"/>
          <w:color w:val="000000" w:themeColor="text1"/>
          <w:kern w:val="2"/>
          <w:shd w:val="clear" w:color="auto" w:fill="FFFFFF"/>
        </w:rPr>
        <w:t>11.供货企业销售的自产货物，其生产设备、工具不能生产该种货物；</w:t>
      </w:r>
    </w:p>
    <w:p w14:paraId="37BD63C5" w14:textId="1A81C5F5" w:rsidR="006920FD" w:rsidRPr="00C61C3E" w:rsidRDefault="006920FD" w:rsidP="00C61C3E">
      <w:pPr>
        <w:pStyle w:val="a8"/>
        <w:shd w:val="clear" w:color="auto" w:fill="FFFFFF"/>
        <w:spacing w:beforeLines="50" w:before="156" w:after="0" w:line="480" w:lineRule="atLeast"/>
        <w:jc w:val="right"/>
        <w:rPr>
          <w:rFonts w:asciiTheme="minorEastAsia" w:eastAsiaTheme="minorEastAsia" w:hAnsiTheme="minorEastAsia"/>
          <w:color w:val="000000" w:themeColor="text1"/>
          <w:shd w:val="clear" w:color="auto" w:fill="FFFFFF"/>
        </w:rPr>
      </w:pPr>
      <w:bookmarkStart w:id="13" w:name="_Hlk27941411"/>
      <w:r w:rsidRPr="00C61C3E">
        <w:rPr>
          <w:rFonts w:asciiTheme="minorEastAsia" w:eastAsiaTheme="minorEastAsia" w:hAnsiTheme="minorEastAsia" w:hint="eastAsia"/>
          <w:color w:val="000000" w:themeColor="text1"/>
          <w:shd w:val="clear" w:color="auto" w:fill="FFFFFF"/>
        </w:rPr>
        <w:t>（</w:t>
      </w:r>
      <w:hyperlink r:id="rId37" w:history="1">
        <w:r w:rsidR="00E966A5" w:rsidRPr="00E966A5">
          <w:rPr>
            <w:rStyle w:val="a7"/>
            <w:rFonts w:asciiTheme="minorEastAsia" w:eastAsiaTheme="minorEastAsia" w:hAnsiTheme="minorEastAsia" w:hint="eastAsia"/>
            <w:color w:val="0070C0"/>
            <w:shd w:val="clear" w:color="auto" w:fill="FFFFFF"/>
          </w:rPr>
          <w:t>国家税务总局公告2013年第12号</w:t>
        </w:r>
      </w:hyperlink>
      <w:r w:rsidRPr="00C61C3E">
        <w:rPr>
          <w:rFonts w:asciiTheme="minorEastAsia" w:eastAsiaTheme="minorEastAsia" w:hAnsiTheme="minorEastAsia" w:hint="eastAsia"/>
          <w:color w:val="000000" w:themeColor="text1"/>
          <w:shd w:val="clear" w:color="auto" w:fill="FFFFFF"/>
        </w:rPr>
        <w:t>第五条第九款第十一项）</w:t>
      </w:r>
    </w:p>
    <w:bookmarkEnd w:id="13"/>
    <w:p w14:paraId="77A94A7D" w14:textId="77777777" w:rsidR="006920FD" w:rsidRPr="00C61C3E" w:rsidRDefault="006920FD" w:rsidP="00C61C3E">
      <w:pPr>
        <w:pStyle w:val="a8"/>
        <w:shd w:val="clear" w:color="auto" w:fill="FFFFFF"/>
        <w:spacing w:beforeLines="50" w:before="156" w:after="0" w:line="480" w:lineRule="atLeast"/>
        <w:ind w:firstLineChars="200" w:firstLine="480"/>
        <w:rPr>
          <w:rFonts w:asciiTheme="minorEastAsia" w:eastAsiaTheme="minorEastAsia" w:hAnsiTheme="minorEastAsia" w:cstheme="minorBidi"/>
          <w:color w:val="000000" w:themeColor="text1"/>
          <w:kern w:val="2"/>
          <w:shd w:val="clear" w:color="auto" w:fill="FFFFFF"/>
        </w:rPr>
      </w:pPr>
      <w:r w:rsidRPr="00C61C3E">
        <w:rPr>
          <w:rFonts w:asciiTheme="minorEastAsia" w:eastAsiaTheme="minorEastAsia" w:hAnsiTheme="minorEastAsia" w:cstheme="minorBidi" w:hint="eastAsia"/>
          <w:color w:val="000000" w:themeColor="text1"/>
          <w:kern w:val="2"/>
          <w:shd w:val="clear" w:color="auto" w:fill="FFFFFF"/>
        </w:rPr>
        <w:lastRenderedPageBreak/>
        <w:t>12.供货企业销售的外购货物，其</w:t>
      </w:r>
      <w:r w:rsidRPr="003F3740">
        <w:rPr>
          <w:rFonts w:asciiTheme="minorEastAsia" w:eastAsiaTheme="minorEastAsia" w:hAnsiTheme="minorEastAsia" w:cstheme="minorBidi" w:hint="eastAsia"/>
          <w:b/>
          <w:bCs/>
          <w:color w:val="000000" w:themeColor="text1"/>
          <w:kern w:val="2"/>
          <w:shd w:val="clear" w:color="auto" w:fill="FFFFFF"/>
        </w:rPr>
        <w:t>购进业务为虚假业务</w:t>
      </w:r>
      <w:r w:rsidRPr="00C61C3E">
        <w:rPr>
          <w:rFonts w:asciiTheme="minorEastAsia" w:eastAsiaTheme="minorEastAsia" w:hAnsiTheme="minorEastAsia" w:cstheme="minorBidi" w:hint="eastAsia"/>
          <w:color w:val="000000" w:themeColor="text1"/>
          <w:kern w:val="2"/>
          <w:shd w:val="clear" w:color="auto" w:fill="FFFFFF"/>
        </w:rPr>
        <w:t>；</w:t>
      </w:r>
    </w:p>
    <w:p w14:paraId="349B9A04" w14:textId="728783D9" w:rsidR="006920FD" w:rsidRPr="00C61C3E" w:rsidRDefault="006920FD" w:rsidP="00C61C3E">
      <w:pPr>
        <w:pStyle w:val="a8"/>
        <w:shd w:val="clear" w:color="auto" w:fill="FFFFFF"/>
        <w:spacing w:beforeLines="50" w:before="156" w:after="0" w:line="480" w:lineRule="atLeast"/>
        <w:jc w:val="right"/>
        <w:rPr>
          <w:rFonts w:asciiTheme="minorEastAsia" w:eastAsiaTheme="minorEastAsia" w:hAnsiTheme="minorEastAsia"/>
          <w:color w:val="000000" w:themeColor="text1"/>
          <w:shd w:val="clear" w:color="auto" w:fill="FFFFFF"/>
        </w:rPr>
      </w:pPr>
      <w:r w:rsidRPr="00C61C3E">
        <w:rPr>
          <w:rFonts w:asciiTheme="minorEastAsia" w:eastAsiaTheme="minorEastAsia" w:hAnsiTheme="minorEastAsia" w:hint="eastAsia"/>
          <w:color w:val="000000" w:themeColor="text1"/>
          <w:shd w:val="clear" w:color="auto" w:fill="FFFFFF"/>
        </w:rPr>
        <w:t>（</w:t>
      </w:r>
      <w:hyperlink r:id="rId38" w:history="1">
        <w:r w:rsidR="00E966A5" w:rsidRPr="00E966A5">
          <w:rPr>
            <w:rStyle w:val="a7"/>
            <w:rFonts w:asciiTheme="minorEastAsia" w:eastAsiaTheme="minorEastAsia" w:hAnsiTheme="minorEastAsia" w:hint="eastAsia"/>
            <w:color w:val="0070C0"/>
            <w:shd w:val="clear" w:color="auto" w:fill="FFFFFF"/>
          </w:rPr>
          <w:t>国家税务总局公告2013年第12号</w:t>
        </w:r>
      </w:hyperlink>
      <w:r w:rsidRPr="00C61C3E">
        <w:rPr>
          <w:rFonts w:asciiTheme="minorEastAsia" w:eastAsiaTheme="minorEastAsia" w:hAnsiTheme="minorEastAsia" w:hint="eastAsia"/>
          <w:color w:val="000000" w:themeColor="text1"/>
          <w:shd w:val="clear" w:color="auto" w:fill="FFFFFF"/>
        </w:rPr>
        <w:t>第五条第九款第十二项）</w:t>
      </w:r>
    </w:p>
    <w:p w14:paraId="507067FD" w14:textId="77777777" w:rsidR="006920FD" w:rsidRPr="00C61C3E" w:rsidRDefault="006920FD" w:rsidP="00C61C3E">
      <w:pPr>
        <w:pStyle w:val="a8"/>
        <w:shd w:val="clear" w:color="auto" w:fill="FFFFFF"/>
        <w:spacing w:beforeLines="50" w:before="156" w:after="0" w:line="480" w:lineRule="atLeast"/>
        <w:ind w:firstLineChars="200" w:firstLine="480"/>
        <w:rPr>
          <w:rFonts w:asciiTheme="minorEastAsia" w:eastAsiaTheme="minorEastAsia" w:hAnsiTheme="minorEastAsia" w:cstheme="minorBidi"/>
          <w:color w:val="000000" w:themeColor="text1"/>
          <w:kern w:val="2"/>
          <w:shd w:val="clear" w:color="auto" w:fill="FFFFFF"/>
        </w:rPr>
      </w:pPr>
      <w:r w:rsidRPr="00C61C3E">
        <w:rPr>
          <w:rFonts w:asciiTheme="minorEastAsia" w:eastAsiaTheme="minorEastAsia" w:hAnsiTheme="minorEastAsia" w:cstheme="minorBidi" w:hint="eastAsia"/>
          <w:color w:val="000000" w:themeColor="text1"/>
          <w:kern w:val="2"/>
          <w:shd w:val="clear" w:color="auto" w:fill="FFFFFF"/>
        </w:rPr>
        <w:t>13.供货企业销售的委托加工收回货物，其委托加工业务为虚假业务；</w:t>
      </w:r>
    </w:p>
    <w:p w14:paraId="03523B44" w14:textId="36BD9ACE" w:rsidR="006920FD" w:rsidRPr="00C61C3E" w:rsidRDefault="006920FD" w:rsidP="00C61C3E">
      <w:pPr>
        <w:pStyle w:val="a8"/>
        <w:shd w:val="clear" w:color="auto" w:fill="FFFFFF"/>
        <w:spacing w:beforeLines="50" w:before="156" w:after="0" w:line="480" w:lineRule="atLeast"/>
        <w:jc w:val="right"/>
        <w:rPr>
          <w:rFonts w:asciiTheme="minorEastAsia" w:eastAsiaTheme="minorEastAsia" w:hAnsiTheme="minorEastAsia"/>
          <w:color w:val="000000" w:themeColor="text1"/>
          <w:shd w:val="clear" w:color="auto" w:fill="FFFFFF"/>
        </w:rPr>
      </w:pPr>
      <w:r w:rsidRPr="00C61C3E">
        <w:rPr>
          <w:rFonts w:asciiTheme="minorEastAsia" w:eastAsiaTheme="minorEastAsia" w:hAnsiTheme="minorEastAsia" w:hint="eastAsia"/>
          <w:color w:val="000000" w:themeColor="text1"/>
          <w:shd w:val="clear" w:color="auto" w:fill="FFFFFF"/>
        </w:rPr>
        <w:t>（</w:t>
      </w:r>
      <w:hyperlink r:id="rId39" w:history="1">
        <w:r w:rsidR="00E966A5" w:rsidRPr="00E966A5">
          <w:rPr>
            <w:rStyle w:val="a7"/>
            <w:rFonts w:asciiTheme="minorEastAsia" w:eastAsiaTheme="minorEastAsia" w:hAnsiTheme="minorEastAsia" w:hint="eastAsia"/>
            <w:color w:val="0070C0"/>
            <w:shd w:val="clear" w:color="auto" w:fill="FFFFFF"/>
          </w:rPr>
          <w:t>国家税务总局公告2013年第12号</w:t>
        </w:r>
      </w:hyperlink>
      <w:r w:rsidRPr="00C61C3E">
        <w:rPr>
          <w:rFonts w:asciiTheme="minorEastAsia" w:eastAsiaTheme="minorEastAsia" w:hAnsiTheme="minorEastAsia" w:hint="eastAsia"/>
          <w:color w:val="000000" w:themeColor="text1"/>
          <w:shd w:val="clear" w:color="auto" w:fill="FFFFFF"/>
        </w:rPr>
        <w:t>第五条第九款第十三项）</w:t>
      </w:r>
    </w:p>
    <w:p w14:paraId="04B857D4" w14:textId="77777777" w:rsidR="006920FD" w:rsidRPr="00C61C3E" w:rsidRDefault="006920FD" w:rsidP="00C61C3E">
      <w:pPr>
        <w:pStyle w:val="a8"/>
        <w:shd w:val="clear" w:color="auto" w:fill="FFFFFF"/>
        <w:spacing w:beforeLines="50" w:before="156" w:after="0" w:line="480" w:lineRule="atLeast"/>
        <w:ind w:firstLineChars="200" w:firstLine="480"/>
        <w:rPr>
          <w:rFonts w:asciiTheme="minorEastAsia" w:eastAsiaTheme="minorEastAsia" w:hAnsiTheme="minorEastAsia" w:cstheme="minorBidi"/>
          <w:color w:val="000000" w:themeColor="text1"/>
          <w:kern w:val="2"/>
          <w:shd w:val="clear" w:color="auto" w:fill="FFFFFF"/>
        </w:rPr>
      </w:pPr>
      <w:r w:rsidRPr="00C61C3E">
        <w:rPr>
          <w:rFonts w:asciiTheme="minorEastAsia" w:eastAsiaTheme="minorEastAsia" w:hAnsiTheme="minorEastAsia" w:cstheme="minorBidi" w:hint="eastAsia"/>
          <w:color w:val="000000" w:themeColor="text1"/>
          <w:kern w:val="2"/>
          <w:shd w:val="clear" w:color="auto" w:fill="FFFFFF"/>
        </w:rPr>
        <w:t>14.出口货物的提单或运单等备案</w:t>
      </w:r>
      <w:r w:rsidRPr="003F3740">
        <w:rPr>
          <w:rFonts w:asciiTheme="minorEastAsia" w:eastAsiaTheme="minorEastAsia" w:hAnsiTheme="minorEastAsia" w:cstheme="minorBidi" w:hint="eastAsia"/>
          <w:b/>
          <w:bCs/>
          <w:color w:val="000000" w:themeColor="text1"/>
          <w:kern w:val="2"/>
          <w:shd w:val="clear" w:color="auto" w:fill="FFFFFF"/>
        </w:rPr>
        <w:t>单证为伪造、虚假</w:t>
      </w:r>
      <w:r w:rsidRPr="00C61C3E">
        <w:rPr>
          <w:rFonts w:asciiTheme="minorEastAsia" w:eastAsiaTheme="minorEastAsia" w:hAnsiTheme="minorEastAsia" w:cstheme="minorBidi" w:hint="eastAsia"/>
          <w:color w:val="000000" w:themeColor="text1"/>
          <w:kern w:val="2"/>
          <w:shd w:val="clear" w:color="auto" w:fill="FFFFFF"/>
        </w:rPr>
        <w:t>；</w:t>
      </w:r>
    </w:p>
    <w:p w14:paraId="2F0E155E" w14:textId="458B1480" w:rsidR="006920FD" w:rsidRPr="00C61C3E" w:rsidRDefault="006920FD" w:rsidP="00C61C3E">
      <w:pPr>
        <w:pStyle w:val="a8"/>
        <w:shd w:val="clear" w:color="auto" w:fill="FFFFFF"/>
        <w:spacing w:beforeLines="50" w:before="156" w:after="0" w:line="480" w:lineRule="atLeast"/>
        <w:jc w:val="right"/>
        <w:rPr>
          <w:rFonts w:asciiTheme="minorEastAsia" w:eastAsiaTheme="minorEastAsia" w:hAnsiTheme="minorEastAsia"/>
          <w:color w:val="000000" w:themeColor="text1"/>
          <w:shd w:val="clear" w:color="auto" w:fill="FFFFFF"/>
        </w:rPr>
      </w:pPr>
      <w:r w:rsidRPr="00C61C3E">
        <w:rPr>
          <w:rFonts w:asciiTheme="minorEastAsia" w:eastAsiaTheme="minorEastAsia" w:hAnsiTheme="minorEastAsia" w:hint="eastAsia"/>
          <w:color w:val="000000" w:themeColor="text1"/>
          <w:shd w:val="clear" w:color="auto" w:fill="FFFFFF"/>
        </w:rPr>
        <w:t>（</w:t>
      </w:r>
      <w:hyperlink r:id="rId40" w:history="1">
        <w:r w:rsidR="00E966A5" w:rsidRPr="00E966A5">
          <w:rPr>
            <w:rStyle w:val="a7"/>
            <w:rFonts w:asciiTheme="minorEastAsia" w:eastAsiaTheme="minorEastAsia" w:hAnsiTheme="minorEastAsia" w:hint="eastAsia"/>
            <w:color w:val="0070C0"/>
            <w:shd w:val="clear" w:color="auto" w:fill="FFFFFF"/>
          </w:rPr>
          <w:t>国家税务总局公告2013年第12号</w:t>
        </w:r>
      </w:hyperlink>
      <w:r w:rsidRPr="00C61C3E">
        <w:rPr>
          <w:rFonts w:asciiTheme="minorEastAsia" w:eastAsiaTheme="minorEastAsia" w:hAnsiTheme="minorEastAsia" w:hint="eastAsia"/>
          <w:color w:val="000000" w:themeColor="text1"/>
          <w:shd w:val="clear" w:color="auto" w:fill="FFFFFF"/>
        </w:rPr>
        <w:t>第五条第九款第十四项）</w:t>
      </w:r>
    </w:p>
    <w:p w14:paraId="4A568E35" w14:textId="77777777" w:rsidR="006920FD" w:rsidRPr="00C61C3E" w:rsidRDefault="006920FD" w:rsidP="00C61C3E">
      <w:pPr>
        <w:pStyle w:val="a8"/>
        <w:shd w:val="clear" w:color="auto" w:fill="FFFFFF"/>
        <w:spacing w:beforeLines="50" w:before="156" w:after="0" w:line="480" w:lineRule="atLeast"/>
        <w:ind w:firstLineChars="200" w:firstLine="480"/>
        <w:rPr>
          <w:rFonts w:asciiTheme="minorEastAsia" w:eastAsiaTheme="minorEastAsia" w:hAnsiTheme="minorEastAsia" w:cstheme="minorBidi"/>
          <w:color w:val="000000" w:themeColor="text1"/>
          <w:kern w:val="2"/>
        </w:rPr>
      </w:pPr>
      <w:r w:rsidRPr="00C61C3E">
        <w:rPr>
          <w:rFonts w:asciiTheme="minorEastAsia" w:eastAsiaTheme="minorEastAsia" w:hAnsiTheme="minorEastAsia" w:cstheme="minorBidi" w:hint="eastAsia"/>
          <w:color w:val="000000" w:themeColor="text1"/>
          <w:kern w:val="2"/>
          <w:shd w:val="clear" w:color="auto" w:fill="FFFFFF"/>
        </w:rPr>
        <w:t>15.出口货物报关单是通过报关行等单位</w:t>
      </w:r>
      <w:r w:rsidRPr="003F3740">
        <w:rPr>
          <w:rFonts w:asciiTheme="minorEastAsia" w:eastAsiaTheme="minorEastAsia" w:hAnsiTheme="minorEastAsia" w:cstheme="minorBidi" w:hint="eastAsia"/>
          <w:b/>
          <w:bCs/>
          <w:color w:val="000000" w:themeColor="text1"/>
          <w:kern w:val="2"/>
          <w:shd w:val="clear" w:color="auto" w:fill="FFFFFF"/>
        </w:rPr>
        <w:t>将他人出口的货物虚构为本企业出口货物</w:t>
      </w:r>
      <w:r w:rsidRPr="00C61C3E">
        <w:rPr>
          <w:rFonts w:asciiTheme="minorEastAsia" w:eastAsiaTheme="minorEastAsia" w:hAnsiTheme="minorEastAsia" w:cstheme="minorBidi" w:hint="eastAsia"/>
          <w:color w:val="000000" w:themeColor="text1"/>
          <w:kern w:val="2"/>
          <w:shd w:val="clear" w:color="auto" w:fill="FFFFFF"/>
        </w:rPr>
        <w:t>的手段取得。</w:t>
      </w:r>
    </w:p>
    <w:p w14:paraId="759A5464" w14:textId="7202575C" w:rsidR="006920FD" w:rsidRPr="00C61C3E" w:rsidRDefault="006920FD" w:rsidP="00C61C3E">
      <w:pPr>
        <w:pStyle w:val="a8"/>
        <w:shd w:val="clear" w:color="auto" w:fill="FFFFFF"/>
        <w:spacing w:beforeLines="50" w:before="156" w:after="0" w:line="480" w:lineRule="atLeast"/>
        <w:jc w:val="right"/>
        <w:rPr>
          <w:rFonts w:asciiTheme="minorEastAsia" w:eastAsiaTheme="minorEastAsia" w:hAnsiTheme="minorEastAsia"/>
          <w:color w:val="000000" w:themeColor="text1"/>
          <w:shd w:val="clear" w:color="auto" w:fill="FFFFFF"/>
        </w:rPr>
      </w:pPr>
      <w:bookmarkStart w:id="14" w:name="_Hlk27941839"/>
      <w:r w:rsidRPr="00C61C3E">
        <w:rPr>
          <w:rFonts w:asciiTheme="minorEastAsia" w:eastAsiaTheme="minorEastAsia" w:hAnsiTheme="minorEastAsia" w:hint="eastAsia"/>
          <w:color w:val="000000" w:themeColor="text1"/>
          <w:shd w:val="clear" w:color="auto" w:fill="FFFFFF"/>
        </w:rPr>
        <w:t>（</w:t>
      </w:r>
      <w:hyperlink r:id="rId41" w:history="1">
        <w:r w:rsidR="00E966A5" w:rsidRPr="00E966A5">
          <w:rPr>
            <w:rStyle w:val="a7"/>
            <w:rFonts w:asciiTheme="minorEastAsia" w:eastAsiaTheme="minorEastAsia" w:hAnsiTheme="minorEastAsia" w:hint="eastAsia"/>
            <w:color w:val="0070C0"/>
            <w:shd w:val="clear" w:color="auto" w:fill="FFFFFF"/>
          </w:rPr>
          <w:t>国家税务总局公告2013年第12号</w:t>
        </w:r>
      </w:hyperlink>
      <w:r w:rsidRPr="00C61C3E">
        <w:rPr>
          <w:rFonts w:asciiTheme="minorEastAsia" w:eastAsiaTheme="minorEastAsia" w:hAnsiTheme="minorEastAsia" w:hint="eastAsia"/>
          <w:color w:val="000000" w:themeColor="text1"/>
          <w:shd w:val="clear" w:color="auto" w:fill="FFFFFF"/>
        </w:rPr>
        <w:t>第五条第九款第十五项）</w:t>
      </w:r>
    </w:p>
    <w:bookmarkEnd w:id="14"/>
    <w:p w14:paraId="3CA46D46" w14:textId="77777777" w:rsidR="006920FD" w:rsidRPr="00C61C3E" w:rsidRDefault="006920FD" w:rsidP="00C61C3E">
      <w:pPr>
        <w:pStyle w:val="3"/>
        <w:spacing w:before="50" w:after="0" w:line="480" w:lineRule="atLeast"/>
        <w:rPr>
          <w:rFonts w:asciiTheme="minorEastAsia" w:hAnsiTheme="minorEastAsia"/>
          <w:sz w:val="24"/>
          <w:szCs w:val="24"/>
          <w:shd w:val="clear" w:color="auto" w:fill="FFFFFF"/>
        </w:rPr>
      </w:pPr>
      <w:r w:rsidRPr="00C61C3E">
        <w:rPr>
          <w:rFonts w:asciiTheme="minorEastAsia" w:hAnsiTheme="minorEastAsia" w:hint="eastAsia"/>
          <w:sz w:val="24"/>
          <w:szCs w:val="24"/>
          <w:shd w:val="clear" w:color="auto" w:fill="FFFFFF"/>
        </w:rPr>
        <w:t>附注：报关单上的其他货物</w:t>
      </w:r>
    </w:p>
    <w:p w14:paraId="0B00F478" w14:textId="4E7F90B0" w:rsidR="006920FD" w:rsidRPr="00C61C3E" w:rsidRDefault="006920FD" w:rsidP="00C61C3E">
      <w:pPr>
        <w:pStyle w:val="a8"/>
        <w:shd w:val="clear" w:color="auto" w:fill="FFFFFF"/>
        <w:spacing w:beforeLines="50" w:before="156" w:after="0" w:line="480" w:lineRule="atLeast"/>
        <w:ind w:firstLineChars="200" w:firstLine="480"/>
        <w:rPr>
          <w:rFonts w:asciiTheme="minorEastAsia" w:eastAsiaTheme="minorEastAsia" w:hAnsiTheme="minorEastAsia" w:cstheme="minorBidi"/>
          <w:color w:val="000000" w:themeColor="text1"/>
          <w:kern w:val="2"/>
          <w:shd w:val="clear" w:color="auto" w:fill="FFFFFF"/>
        </w:rPr>
      </w:pPr>
      <w:r w:rsidRPr="00C61C3E">
        <w:rPr>
          <w:rFonts w:asciiTheme="minorEastAsia" w:eastAsiaTheme="minorEastAsia" w:hAnsiTheme="minorEastAsia" w:cstheme="minorBidi" w:hint="eastAsia"/>
          <w:color w:val="000000" w:themeColor="text1"/>
          <w:kern w:val="2"/>
          <w:shd w:val="clear" w:color="auto" w:fill="FFFFFF"/>
        </w:rPr>
        <w:t>主管税务机关发现出口企业或其他单位购进出口的货物劳务存在</w:t>
      </w:r>
      <w:hyperlink r:id="rId42" w:history="1">
        <w:r w:rsidR="00E966A5" w:rsidRPr="007F4C6A">
          <w:rPr>
            <w:rStyle w:val="a7"/>
            <w:rFonts w:asciiTheme="minorEastAsia" w:hAnsiTheme="minorEastAsia" w:cs="Helvetica"/>
            <w:color w:val="0070C0"/>
          </w:rPr>
          <w:t>财税[2012]39号</w:t>
        </w:r>
      </w:hyperlink>
      <w:r w:rsidRPr="00C61C3E">
        <w:rPr>
          <w:rFonts w:asciiTheme="minorEastAsia" w:eastAsiaTheme="minorEastAsia" w:hAnsiTheme="minorEastAsia" w:cstheme="minorBidi" w:hint="eastAsia"/>
          <w:color w:val="000000" w:themeColor="text1"/>
          <w:kern w:val="2"/>
          <w:shd w:val="clear" w:color="auto" w:fill="FFFFFF"/>
        </w:rPr>
        <w:t>文件第七条第（一）项第4目、第5目和第7目情形之一的，该批出口货物劳务的出口货物报关单上所载明的</w:t>
      </w:r>
      <w:r w:rsidRPr="003F3740">
        <w:rPr>
          <w:rFonts w:asciiTheme="minorEastAsia" w:eastAsiaTheme="minorEastAsia" w:hAnsiTheme="minorEastAsia" w:cstheme="minorBidi" w:hint="eastAsia"/>
          <w:b/>
          <w:bCs/>
          <w:color w:val="000000" w:themeColor="text1"/>
          <w:kern w:val="2"/>
          <w:shd w:val="clear" w:color="auto" w:fill="FFFFFF"/>
        </w:rPr>
        <w:t>其他货物</w:t>
      </w:r>
      <w:r w:rsidRPr="00C61C3E">
        <w:rPr>
          <w:rFonts w:asciiTheme="minorEastAsia" w:eastAsiaTheme="minorEastAsia" w:hAnsiTheme="minorEastAsia" w:cstheme="minorBidi" w:hint="eastAsia"/>
          <w:color w:val="000000" w:themeColor="text1"/>
          <w:kern w:val="2"/>
          <w:shd w:val="clear" w:color="auto" w:fill="FFFFFF"/>
        </w:rPr>
        <w:t>，主管税务机关须</w:t>
      </w:r>
      <w:r w:rsidRPr="003F3740">
        <w:rPr>
          <w:rFonts w:asciiTheme="minorEastAsia" w:eastAsiaTheme="minorEastAsia" w:hAnsiTheme="minorEastAsia" w:cstheme="minorBidi" w:hint="eastAsia"/>
          <w:b/>
          <w:bCs/>
          <w:color w:val="000000" w:themeColor="text1"/>
          <w:kern w:val="2"/>
          <w:shd w:val="clear" w:color="auto" w:fill="FFFFFF"/>
        </w:rPr>
        <w:t>排除骗税疑点后，方能</w:t>
      </w:r>
      <w:commentRangeStart w:id="15"/>
      <w:r w:rsidRPr="003F3740">
        <w:rPr>
          <w:rFonts w:asciiTheme="minorEastAsia" w:eastAsiaTheme="minorEastAsia" w:hAnsiTheme="minorEastAsia" w:cstheme="minorBidi" w:hint="eastAsia"/>
          <w:b/>
          <w:bCs/>
          <w:color w:val="000000" w:themeColor="text1"/>
          <w:kern w:val="2"/>
          <w:shd w:val="clear" w:color="auto" w:fill="FFFFFF"/>
        </w:rPr>
        <w:t>办理退（免）税</w:t>
      </w:r>
      <w:commentRangeEnd w:id="15"/>
      <w:r w:rsidR="006506A4">
        <w:rPr>
          <w:rStyle w:val="ad"/>
          <w:rFonts w:asciiTheme="minorHAnsi" w:eastAsiaTheme="minorEastAsia" w:hAnsiTheme="minorHAnsi" w:cstheme="minorBidi"/>
          <w:kern w:val="2"/>
        </w:rPr>
        <w:commentReference w:id="15"/>
      </w:r>
      <w:r w:rsidRPr="00C61C3E">
        <w:rPr>
          <w:rFonts w:asciiTheme="minorEastAsia" w:eastAsiaTheme="minorEastAsia" w:hAnsiTheme="minorEastAsia" w:cstheme="minorBidi" w:hint="eastAsia"/>
          <w:color w:val="000000" w:themeColor="text1"/>
          <w:kern w:val="2"/>
          <w:shd w:val="clear" w:color="auto" w:fill="FFFFFF"/>
        </w:rPr>
        <w:t>。</w:t>
      </w:r>
    </w:p>
    <w:p w14:paraId="66D64DED" w14:textId="0EDE8B5A" w:rsidR="006920FD" w:rsidRPr="00C61C3E" w:rsidRDefault="006920FD" w:rsidP="00C61C3E">
      <w:pPr>
        <w:pStyle w:val="a8"/>
        <w:shd w:val="clear" w:color="auto" w:fill="FFFFFF"/>
        <w:spacing w:beforeLines="50" w:before="156" w:after="0" w:line="480" w:lineRule="atLeast"/>
        <w:jc w:val="right"/>
        <w:rPr>
          <w:rFonts w:asciiTheme="minorEastAsia" w:eastAsiaTheme="minorEastAsia" w:hAnsiTheme="minorEastAsia"/>
          <w:color w:val="000000" w:themeColor="text1"/>
          <w:shd w:val="clear" w:color="auto" w:fill="FFFFFF"/>
        </w:rPr>
      </w:pPr>
      <w:r w:rsidRPr="00C61C3E">
        <w:rPr>
          <w:rFonts w:asciiTheme="minorEastAsia" w:eastAsiaTheme="minorEastAsia" w:hAnsiTheme="minorEastAsia" w:hint="eastAsia"/>
          <w:color w:val="000000" w:themeColor="text1"/>
          <w:shd w:val="clear" w:color="auto" w:fill="FFFFFF"/>
        </w:rPr>
        <w:t>（</w:t>
      </w:r>
      <w:hyperlink r:id="rId43" w:history="1">
        <w:r w:rsidR="00E966A5" w:rsidRPr="00E966A5">
          <w:rPr>
            <w:rStyle w:val="a7"/>
            <w:rFonts w:asciiTheme="minorEastAsia" w:eastAsiaTheme="minorEastAsia" w:hAnsiTheme="minorEastAsia" w:hint="eastAsia"/>
            <w:color w:val="0070C0"/>
            <w:shd w:val="clear" w:color="auto" w:fill="FFFFFF"/>
          </w:rPr>
          <w:t>国家税务总局公告2013年第12号</w:t>
        </w:r>
      </w:hyperlink>
      <w:r w:rsidRPr="00C61C3E">
        <w:rPr>
          <w:rFonts w:asciiTheme="minorEastAsia" w:eastAsiaTheme="minorEastAsia" w:hAnsiTheme="minorEastAsia" w:hint="eastAsia"/>
          <w:color w:val="000000" w:themeColor="text1"/>
          <w:shd w:val="clear" w:color="auto" w:fill="FFFFFF"/>
        </w:rPr>
        <w:t>第五条第六款）</w:t>
      </w:r>
    </w:p>
    <w:p w14:paraId="4678604D" w14:textId="77777777" w:rsidR="006920FD" w:rsidRPr="00C61C3E" w:rsidRDefault="006920FD" w:rsidP="00C61C3E">
      <w:pPr>
        <w:pStyle w:val="2"/>
        <w:spacing w:before="50" w:after="0" w:line="480" w:lineRule="atLeast"/>
        <w:rPr>
          <w:rFonts w:asciiTheme="minorEastAsia" w:eastAsiaTheme="minorEastAsia" w:hAnsiTheme="minorEastAsia"/>
          <w:sz w:val="24"/>
          <w:szCs w:val="24"/>
        </w:rPr>
      </w:pPr>
      <w:r w:rsidRPr="00C61C3E">
        <w:rPr>
          <w:rFonts w:asciiTheme="minorEastAsia" w:eastAsiaTheme="minorEastAsia" w:hAnsiTheme="minorEastAsia" w:hint="eastAsia"/>
          <w:sz w:val="24"/>
          <w:szCs w:val="24"/>
        </w:rPr>
        <w:t>（六）</w:t>
      </w:r>
      <w:r w:rsidRPr="00C61C3E">
        <w:rPr>
          <w:rFonts w:asciiTheme="minorEastAsia" w:eastAsiaTheme="minorEastAsia" w:hAnsiTheme="minorEastAsia"/>
          <w:sz w:val="24"/>
          <w:szCs w:val="24"/>
        </w:rPr>
        <w:t>出口企业或其他单位</w:t>
      </w:r>
      <w:r w:rsidRPr="00A8057A">
        <w:rPr>
          <w:rFonts w:asciiTheme="minorEastAsia" w:eastAsiaTheme="minorEastAsia" w:hAnsiTheme="minorEastAsia"/>
          <w:strike/>
          <w:sz w:val="24"/>
          <w:szCs w:val="24"/>
        </w:rPr>
        <w:t>未在国家税务总局规定期限内申报免税核销以及</w:t>
      </w:r>
      <w:r w:rsidRPr="00C61C3E">
        <w:rPr>
          <w:rFonts w:asciiTheme="minorEastAsia" w:eastAsiaTheme="minorEastAsia" w:hAnsiTheme="minorEastAsia"/>
          <w:sz w:val="24"/>
          <w:szCs w:val="24"/>
        </w:rPr>
        <w:t>经主管税务机关审核不予免税核销的出口卷烟。</w:t>
      </w:r>
    </w:p>
    <w:p w14:paraId="131356B2" w14:textId="406988FE" w:rsidR="006920FD" w:rsidRPr="00C61C3E" w:rsidRDefault="006920FD" w:rsidP="00C61C3E">
      <w:pPr>
        <w:spacing w:beforeLines="50" w:before="156" w:line="480" w:lineRule="atLeast"/>
        <w:jc w:val="right"/>
        <w:rPr>
          <w:rFonts w:asciiTheme="minorEastAsia" w:hAnsiTheme="minorEastAsia" w:cs="Helvetica"/>
          <w:color w:val="000000" w:themeColor="text1"/>
          <w:sz w:val="24"/>
          <w:szCs w:val="24"/>
        </w:rPr>
      </w:pPr>
      <w:r w:rsidRPr="00C61C3E">
        <w:rPr>
          <w:rFonts w:asciiTheme="minorEastAsia" w:hAnsiTheme="minorEastAsia" w:cs="Helvetica" w:hint="eastAsia"/>
          <w:color w:val="000000" w:themeColor="text1"/>
          <w:sz w:val="24"/>
          <w:szCs w:val="24"/>
        </w:rPr>
        <w:t>（</w:t>
      </w:r>
      <w:hyperlink r:id="rId44" w:history="1">
        <w:r w:rsidR="007F4C6A" w:rsidRPr="007F4C6A">
          <w:rPr>
            <w:rStyle w:val="a7"/>
            <w:rFonts w:asciiTheme="minorEastAsia" w:hAnsiTheme="minorEastAsia" w:cs="Helvetica"/>
            <w:color w:val="0070C0"/>
            <w:sz w:val="24"/>
            <w:szCs w:val="24"/>
          </w:rPr>
          <w:t>财税[2012]39号</w:t>
        </w:r>
      </w:hyperlink>
      <w:r w:rsidRPr="00C61C3E">
        <w:rPr>
          <w:rFonts w:asciiTheme="minorEastAsia" w:hAnsiTheme="minorEastAsia" w:cs="Helvetica" w:hint="eastAsia"/>
          <w:color w:val="000000" w:themeColor="text1"/>
          <w:sz w:val="24"/>
          <w:szCs w:val="24"/>
        </w:rPr>
        <w:t>第七条第一款第六项）</w:t>
      </w:r>
    </w:p>
    <w:p w14:paraId="3E8597A2" w14:textId="3A7BFD39" w:rsidR="006920FD" w:rsidRPr="00456956" w:rsidRDefault="00456956" w:rsidP="00456956">
      <w:pPr>
        <w:widowControl/>
        <w:shd w:val="clear" w:color="auto" w:fill="FFFFFF"/>
        <w:spacing w:beforeLines="50" w:before="156" w:line="480" w:lineRule="atLeast"/>
        <w:ind w:firstLineChars="200" w:firstLine="480"/>
        <w:jc w:val="left"/>
        <w:rPr>
          <w:rFonts w:asciiTheme="minorEastAsia" w:hAnsiTheme="minorEastAsia"/>
          <w:color w:val="000000" w:themeColor="text1"/>
          <w:sz w:val="24"/>
          <w:szCs w:val="24"/>
        </w:rPr>
      </w:pPr>
      <w:bookmarkStart w:id="16" w:name="_Hlk31395545"/>
      <w:r w:rsidRPr="00456956">
        <w:rPr>
          <w:rFonts w:hint="eastAsia"/>
          <w:color w:val="0070C0"/>
          <w:sz w:val="24"/>
          <w:szCs w:val="24"/>
          <w:shd w:val="clear" w:color="auto" w:fill="FFFFFF"/>
        </w:rPr>
        <w:t>[</w:t>
      </w:r>
      <w:hyperlink r:id="rId45" w:tgtFrame="_self" w:history="1">
        <w:r w:rsidRPr="00456956">
          <w:rPr>
            <w:rFonts w:hint="eastAsia"/>
            <w:color w:val="6E6E6E"/>
            <w:sz w:val="24"/>
            <w:szCs w:val="24"/>
            <w:u w:val="single"/>
            <w:shd w:val="clear" w:color="auto" w:fill="FFFFFF"/>
          </w:rPr>
          <w:t>财政部</w:t>
        </w:r>
        <w:r w:rsidRPr="00456956">
          <w:rPr>
            <w:rFonts w:hint="eastAsia"/>
            <w:color w:val="6E6E6E"/>
            <w:sz w:val="24"/>
            <w:szCs w:val="24"/>
            <w:u w:val="single"/>
            <w:shd w:val="clear" w:color="auto" w:fill="FFFFFF"/>
          </w:rPr>
          <w:t xml:space="preserve"> </w:t>
        </w:r>
        <w:r w:rsidRPr="00456956">
          <w:rPr>
            <w:rFonts w:hint="eastAsia"/>
            <w:color w:val="6E6E6E"/>
            <w:sz w:val="24"/>
            <w:szCs w:val="24"/>
            <w:u w:val="single"/>
            <w:shd w:val="clear" w:color="auto" w:fill="FFFFFF"/>
          </w:rPr>
          <w:t>税务总局公告</w:t>
        </w:r>
        <w:r w:rsidRPr="00456956">
          <w:rPr>
            <w:rFonts w:hint="eastAsia"/>
            <w:color w:val="6E6E6E"/>
            <w:sz w:val="24"/>
            <w:szCs w:val="24"/>
            <w:u w:val="single"/>
            <w:shd w:val="clear" w:color="auto" w:fill="FFFFFF"/>
          </w:rPr>
          <w:t>2020</w:t>
        </w:r>
        <w:r w:rsidRPr="00456956">
          <w:rPr>
            <w:rFonts w:hint="eastAsia"/>
            <w:color w:val="6E6E6E"/>
            <w:sz w:val="24"/>
            <w:szCs w:val="24"/>
            <w:u w:val="single"/>
            <w:shd w:val="clear" w:color="auto" w:fill="FFFFFF"/>
          </w:rPr>
          <w:t>年第</w:t>
        </w:r>
        <w:r w:rsidRPr="00456956">
          <w:rPr>
            <w:rFonts w:hint="eastAsia"/>
            <w:color w:val="6E6E6E"/>
            <w:sz w:val="24"/>
            <w:szCs w:val="24"/>
            <w:u w:val="single"/>
            <w:shd w:val="clear" w:color="auto" w:fill="FFFFFF"/>
          </w:rPr>
          <w:t>2</w:t>
        </w:r>
        <w:r w:rsidRPr="00456956">
          <w:rPr>
            <w:rFonts w:hint="eastAsia"/>
            <w:color w:val="6E6E6E"/>
            <w:sz w:val="24"/>
            <w:szCs w:val="24"/>
            <w:u w:val="single"/>
            <w:shd w:val="clear" w:color="auto" w:fill="FFFFFF"/>
          </w:rPr>
          <w:t>号</w:t>
        </w:r>
      </w:hyperlink>
      <w:r w:rsidRPr="00456956">
        <w:rPr>
          <w:rFonts w:hint="eastAsia"/>
          <w:color w:val="0070C0"/>
          <w:sz w:val="24"/>
          <w:szCs w:val="24"/>
          <w:shd w:val="clear" w:color="auto" w:fill="FFFFFF"/>
        </w:rPr>
        <w:t>第四条规定：纳税人出口货物劳务、发生跨境应税行为，未在规定期限内申报出口退</w:t>
      </w:r>
      <w:r w:rsidRPr="00456956">
        <w:rPr>
          <w:rFonts w:hint="eastAsia"/>
          <w:color w:val="0070C0"/>
          <w:sz w:val="24"/>
          <w:szCs w:val="24"/>
          <w:shd w:val="clear" w:color="auto" w:fill="FFFFFF"/>
        </w:rPr>
        <w:t>(</w:t>
      </w:r>
      <w:r w:rsidRPr="00456956">
        <w:rPr>
          <w:rFonts w:hint="eastAsia"/>
          <w:color w:val="0070C0"/>
          <w:sz w:val="24"/>
          <w:szCs w:val="24"/>
          <w:shd w:val="clear" w:color="auto" w:fill="FFFFFF"/>
        </w:rPr>
        <w:t>免</w:t>
      </w:r>
      <w:r w:rsidRPr="00456956">
        <w:rPr>
          <w:rFonts w:hint="eastAsia"/>
          <w:color w:val="0070C0"/>
          <w:sz w:val="24"/>
          <w:szCs w:val="24"/>
          <w:shd w:val="clear" w:color="auto" w:fill="FFFFFF"/>
        </w:rPr>
        <w:t>)</w:t>
      </w:r>
      <w:r w:rsidRPr="00456956">
        <w:rPr>
          <w:rFonts w:hint="eastAsia"/>
          <w:color w:val="0070C0"/>
          <w:sz w:val="24"/>
          <w:szCs w:val="24"/>
          <w:shd w:val="clear" w:color="auto" w:fill="FFFFFF"/>
        </w:rPr>
        <w:t>税或者开具《代理出口货物证明》的，在收齐退</w:t>
      </w:r>
      <w:r w:rsidRPr="00456956">
        <w:rPr>
          <w:rFonts w:hint="eastAsia"/>
          <w:color w:val="0070C0"/>
          <w:sz w:val="24"/>
          <w:szCs w:val="24"/>
          <w:shd w:val="clear" w:color="auto" w:fill="FFFFFF"/>
        </w:rPr>
        <w:t>(</w:t>
      </w:r>
      <w:r w:rsidRPr="00456956">
        <w:rPr>
          <w:rFonts w:hint="eastAsia"/>
          <w:color w:val="0070C0"/>
          <w:sz w:val="24"/>
          <w:szCs w:val="24"/>
          <w:shd w:val="clear" w:color="auto" w:fill="FFFFFF"/>
        </w:rPr>
        <w:t>免</w:t>
      </w:r>
      <w:r w:rsidRPr="00456956">
        <w:rPr>
          <w:rFonts w:hint="eastAsia"/>
          <w:color w:val="0070C0"/>
          <w:sz w:val="24"/>
          <w:szCs w:val="24"/>
          <w:shd w:val="clear" w:color="auto" w:fill="FFFFFF"/>
        </w:rPr>
        <w:t>)</w:t>
      </w:r>
      <w:r w:rsidRPr="00456956">
        <w:rPr>
          <w:rFonts w:hint="eastAsia"/>
          <w:color w:val="0070C0"/>
          <w:sz w:val="24"/>
          <w:szCs w:val="24"/>
          <w:shd w:val="clear" w:color="auto" w:fill="FFFFFF"/>
        </w:rPr>
        <w:t>税凭证及相关电子信息后，即可申报办理出口退</w:t>
      </w:r>
      <w:r w:rsidRPr="00456956">
        <w:rPr>
          <w:rFonts w:hint="eastAsia"/>
          <w:color w:val="0070C0"/>
          <w:sz w:val="24"/>
          <w:szCs w:val="24"/>
          <w:shd w:val="clear" w:color="auto" w:fill="FFFFFF"/>
        </w:rPr>
        <w:t>(</w:t>
      </w:r>
      <w:r w:rsidRPr="00456956">
        <w:rPr>
          <w:rFonts w:hint="eastAsia"/>
          <w:color w:val="0070C0"/>
          <w:sz w:val="24"/>
          <w:szCs w:val="24"/>
          <w:shd w:val="clear" w:color="auto" w:fill="FFFFFF"/>
        </w:rPr>
        <w:t>免</w:t>
      </w:r>
      <w:r w:rsidRPr="00456956">
        <w:rPr>
          <w:rFonts w:hint="eastAsia"/>
          <w:color w:val="0070C0"/>
          <w:sz w:val="24"/>
          <w:szCs w:val="24"/>
          <w:shd w:val="clear" w:color="auto" w:fill="FFFFFF"/>
        </w:rPr>
        <w:t>)</w:t>
      </w:r>
      <w:r w:rsidRPr="00456956">
        <w:rPr>
          <w:rFonts w:hint="eastAsia"/>
          <w:color w:val="0070C0"/>
          <w:sz w:val="24"/>
          <w:szCs w:val="24"/>
          <w:shd w:val="clear" w:color="auto" w:fill="FFFFFF"/>
        </w:rPr>
        <w:t>税；未在规定期限内收汇或者办理不能收汇手续的，在收汇或者办理不能收汇手续后，即可申报办理退</w:t>
      </w:r>
      <w:r w:rsidRPr="00456956">
        <w:rPr>
          <w:rFonts w:hint="eastAsia"/>
          <w:color w:val="0070C0"/>
          <w:sz w:val="24"/>
          <w:szCs w:val="24"/>
          <w:shd w:val="clear" w:color="auto" w:fill="FFFFFF"/>
        </w:rPr>
        <w:t>(</w:t>
      </w:r>
      <w:r w:rsidRPr="00456956">
        <w:rPr>
          <w:rFonts w:hint="eastAsia"/>
          <w:color w:val="0070C0"/>
          <w:sz w:val="24"/>
          <w:szCs w:val="24"/>
          <w:shd w:val="clear" w:color="auto" w:fill="FFFFFF"/>
        </w:rPr>
        <w:t>免</w:t>
      </w:r>
      <w:r w:rsidRPr="00456956">
        <w:rPr>
          <w:rFonts w:hint="eastAsia"/>
          <w:color w:val="0070C0"/>
          <w:sz w:val="24"/>
          <w:szCs w:val="24"/>
          <w:shd w:val="clear" w:color="auto" w:fill="FFFFFF"/>
        </w:rPr>
        <w:t>)</w:t>
      </w:r>
      <w:r w:rsidRPr="00456956">
        <w:rPr>
          <w:rFonts w:hint="eastAsia"/>
          <w:color w:val="0070C0"/>
          <w:sz w:val="24"/>
          <w:szCs w:val="24"/>
          <w:shd w:val="clear" w:color="auto" w:fill="FFFFFF"/>
        </w:rPr>
        <w:t>税。《财政部</w:t>
      </w:r>
      <w:r w:rsidRPr="00456956">
        <w:rPr>
          <w:rFonts w:hint="eastAsia"/>
          <w:color w:val="0070C0"/>
          <w:sz w:val="24"/>
          <w:szCs w:val="24"/>
          <w:shd w:val="clear" w:color="auto" w:fill="FFFFFF"/>
        </w:rPr>
        <w:t xml:space="preserve"> </w:t>
      </w:r>
      <w:r w:rsidRPr="00456956">
        <w:rPr>
          <w:rFonts w:hint="eastAsia"/>
          <w:color w:val="0070C0"/>
          <w:sz w:val="24"/>
          <w:szCs w:val="24"/>
          <w:shd w:val="clear" w:color="auto" w:fill="FFFFFF"/>
        </w:rPr>
        <w:t>国家税务总局关于出口货物劳务增值税和消费税政策的通知》（财税〔</w:t>
      </w:r>
      <w:r w:rsidRPr="00456956">
        <w:rPr>
          <w:rFonts w:hint="eastAsia"/>
          <w:color w:val="0070C0"/>
          <w:sz w:val="24"/>
          <w:szCs w:val="24"/>
          <w:shd w:val="clear" w:color="auto" w:fill="FFFFFF"/>
        </w:rPr>
        <w:t>2012</w:t>
      </w:r>
      <w:r w:rsidRPr="00456956">
        <w:rPr>
          <w:rFonts w:hint="eastAsia"/>
          <w:color w:val="0070C0"/>
          <w:sz w:val="24"/>
          <w:szCs w:val="24"/>
          <w:shd w:val="clear" w:color="auto" w:fill="FFFFFF"/>
        </w:rPr>
        <w:t>〕</w:t>
      </w:r>
      <w:r w:rsidRPr="00456956">
        <w:rPr>
          <w:rFonts w:hint="eastAsia"/>
          <w:color w:val="0070C0"/>
          <w:sz w:val="24"/>
          <w:szCs w:val="24"/>
          <w:shd w:val="clear" w:color="auto" w:fill="FFFFFF"/>
        </w:rPr>
        <w:t>39</w:t>
      </w:r>
      <w:r w:rsidRPr="00456956">
        <w:rPr>
          <w:rFonts w:hint="eastAsia"/>
          <w:color w:val="0070C0"/>
          <w:sz w:val="24"/>
          <w:szCs w:val="24"/>
          <w:shd w:val="clear" w:color="auto" w:fill="FFFFFF"/>
        </w:rPr>
        <w:t>号）第六条第（一）项第</w:t>
      </w:r>
      <w:r w:rsidRPr="00456956">
        <w:rPr>
          <w:rFonts w:hint="eastAsia"/>
          <w:color w:val="0070C0"/>
          <w:sz w:val="24"/>
          <w:szCs w:val="24"/>
          <w:shd w:val="clear" w:color="auto" w:fill="FFFFFF"/>
        </w:rPr>
        <w:t>3</w:t>
      </w:r>
      <w:r w:rsidRPr="00456956">
        <w:rPr>
          <w:rFonts w:hint="eastAsia"/>
          <w:color w:val="0070C0"/>
          <w:sz w:val="24"/>
          <w:szCs w:val="24"/>
          <w:shd w:val="clear" w:color="auto" w:fill="FFFFFF"/>
        </w:rPr>
        <w:t>点、第七条第（一）</w:t>
      </w:r>
      <w:r w:rsidRPr="00456956">
        <w:rPr>
          <w:rFonts w:hint="eastAsia"/>
          <w:color w:val="0070C0"/>
          <w:sz w:val="24"/>
          <w:szCs w:val="24"/>
          <w:shd w:val="clear" w:color="auto" w:fill="FFFFFF"/>
        </w:rPr>
        <w:lastRenderedPageBreak/>
        <w:t>项第</w:t>
      </w:r>
      <w:r w:rsidRPr="00456956">
        <w:rPr>
          <w:rFonts w:hint="eastAsia"/>
          <w:color w:val="0070C0"/>
          <w:sz w:val="24"/>
          <w:szCs w:val="24"/>
          <w:shd w:val="clear" w:color="auto" w:fill="FFFFFF"/>
        </w:rPr>
        <w:t>6</w:t>
      </w:r>
      <w:r w:rsidRPr="00456956">
        <w:rPr>
          <w:rFonts w:hint="eastAsia"/>
          <w:color w:val="0070C0"/>
          <w:sz w:val="24"/>
          <w:szCs w:val="24"/>
          <w:shd w:val="clear" w:color="auto" w:fill="FFFFFF"/>
        </w:rPr>
        <w:t>点“出口企业或其他单位未在国家税务总局规定期限内申报免税核销”及第九条第（二）项第</w:t>
      </w:r>
      <w:r w:rsidRPr="00456956">
        <w:rPr>
          <w:rFonts w:hint="eastAsia"/>
          <w:color w:val="0070C0"/>
          <w:sz w:val="24"/>
          <w:szCs w:val="24"/>
          <w:shd w:val="clear" w:color="auto" w:fill="FFFFFF"/>
        </w:rPr>
        <w:t>2</w:t>
      </w:r>
      <w:r w:rsidRPr="00456956">
        <w:rPr>
          <w:rFonts w:hint="eastAsia"/>
          <w:color w:val="0070C0"/>
          <w:sz w:val="24"/>
          <w:szCs w:val="24"/>
          <w:shd w:val="clear" w:color="auto" w:fill="FFFFFF"/>
        </w:rPr>
        <w:t>点的规定相应停止执行。</w:t>
      </w:r>
      <w:r w:rsidRPr="00456956">
        <w:rPr>
          <w:rFonts w:hint="eastAsia"/>
          <w:color w:val="0070C0"/>
          <w:sz w:val="24"/>
          <w:szCs w:val="24"/>
          <w:shd w:val="clear" w:color="auto" w:fill="FFFFFF"/>
        </w:rPr>
        <w:t>]</w:t>
      </w:r>
    </w:p>
    <w:bookmarkEnd w:id="16"/>
    <w:p w14:paraId="580858FD" w14:textId="77777777" w:rsidR="006920FD" w:rsidRPr="001920E5" w:rsidRDefault="006920FD" w:rsidP="00C61C3E">
      <w:pPr>
        <w:pStyle w:val="2"/>
        <w:spacing w:before="50" w:after="0" w:line="480" w:lineRule="atLeast"/>
        <w:rPr>
          <w:rFonts w:asciiTheme="minorEastAsia" w:eastAsiaTheme="minorEastAsia" w:hAnsiTheme="minorEastAsia"/>
          <w:strike/>
          <w:sz w:val="24"/>
          <w:szCs w:val="24"/>
        </w:rPr>
      </w:pPr>
      <w:r w:rsidRPr="001920E5">
        <w:rPr>
          <w:rFonts w:asciiTheme="minorEastAsia" w:eastAsiaTheme="minorEastAsia" w:hAnsiTheme="minorEastAsia" w:hint="eastAsia"/>
          <w:strike/>
          <w:sz w:val="24"/>
          <w:szCs w:val="24"/>
        </w:rPr>
        <w:t>（七）</w:t>
      </w:r>
      <w:r w:rsidRPr="001920E5">
        <w:rPr>
          <w:rFonts w:asciiTheme="minorEastAsia" w:eastAsiaTheme="minorEastAsia" w:hAnsiTheme="minorEastAsia"/>
          <w:strike/>
          <w:sz w:val="24"/>
          <w:szCs w:val="24"/>
        </w:rPr>
        <w:t>出口企业或其他单位出口货物劳务适用免税政策的，除特殊区域内企业出口的特殊区域内货物、出口企业或其他单位视同出口的免征增值税的货物劳务外，如果未按规定申报免税</w:t>
      </w:r>
    </w:p>
    <w:p w14:paraId="534ACE7B" w14:textId="77777777" w:rsidR="006920FD" w:rsidRPr="00C61C3E" w:rsidRDefault="006920FD" w:rsidP="00C61C3E">
      <w:pPr>
        <w:pStyle w:val="a8"/>
        <w:spacing w:beforeLines="50" w:before="156" w:after="0" w:line="480" w:lineRule="atLeast"/>
        <w:ind w:firstLineChars="200" w:firstLine="480"/>
        <w:rPr>
          <w:rFonts w:asciiTheme="minorEastAsia" w:eastAsiaTheme="minorEastAsia" w:hAnsiTheme="minorEastAsia" w:cs="Helvetica"/>
          <w:i/>
          <w:iCs/>
          <w:color w:val="000000" w:themeColor="text1"/>
        </w:rPr>
      </w:pPr>
      <w:r w:rsidRPr="001920E5">
        <w:rPr>
          <w:rFonts w:asciiTheme="minorEastAsia" w:eastAsiaTheme="minorEastAsia" w:hAnsiTheme="minorEastAsia" w:cs="Helvetica"/>
          <w:strike/>
          <w:color w:val="000000" w:themeColor="text1"/>
        </w:rPr>
        <w:t>应视同内销货物和加工修理修配劳务征收增值税、消费税</w:t>
      </w:r>
      <w:r w:rsidRPr="00C61C3E">
        <w:rPr>
          <w:rFonts w:asciiTheme="minorEastAsia" w:eastAsiaTheme="minorEastAsia" w:hAnsiTheme="minorEastAsia" w:cs="Helvetica"/>
          <w:i/>
          <w:iCs/>
          <w:color w:val="000000" w:themeColor="text1"/>
        </w:rPr>
        <w:t>。</w:t>
      </w:r>
    </w:p>
    <w:p w14:paraId="77E02616" w14:textId="780A243B" w:rsidR="006920FD" w:rsidRPr="00C61C3E" w:rsidRDefault="006920FD" w:rsidP="00C61C3E">
      <w:pPr>
        <w:spacing w:beforeLines="50" w:before="156" w:line="480" w:lineRule="atLeast"/>
        <w:jc w:val="right"/>
        <w:rPr>
          <w:rFonts w:asciiTheme="minorEastAsia" w:hAnsiTheme="minorEastAsia" w:cs="Helvetica"/>
          <w:i/>
          <w:iCs/>
          <w:color w:val="000000" w:themeColor="text1"/>
          <w:sz w:val="24"/>
          <w:szCs w:val="24"/>
        </w:rPr>
      </w:pPr>
      <w:r w:rsidRPr="00C61C3E">
        <w:rPr>
          <w:rFonts w:asciiTheme="minorEastAsia" w:hAnsiTheme="minorEastAsia" w:cs="Helvetica" w:hint="eastAsia"/>
          <w:i/>
          <w:iCs/>
          <w:color w:val="000000" w:themeColor="text1"/>
          <w:sz w:val="24"/>
          <w:szCs w:val="24"/>
        </w:rPr>
        <w:t>（</w:t>
      </w:r>
      <w:hyperlink r:id="rId46" w:history="1">
        <w:r w:rsidR="007F4C6A" w:rsidRPr="007F4C6A">
          <w:rPr>
            <w:rStyle w:val="a7"/>
            <w:rFonts w:asciiTheme="minorEastAsia" w:hAnsiTheme="minorEastAsia" w:cs="Helvetica"/>
            <w:color w:val="0070C0"/>
            <w:sz w:val="24"/>
            <w:szCs w:val="24"/>
          </w:rPr>
          <w:t>财税[2012]39号</w:t>
        </w:r>
      </w:hyperlink>
      <w:r w:rsidRPr="00C61C3E">
        <w:rPr>
          <w:rFonts w:asciiTheme="minorEastAsia" w:hAnsiTheme="minorEastAsia" w:cs="Helvetica" w:hint="eastAsia"/>
          <w:i/>
          <w:iCs/>
          <w:color w:val="000000" w:themeColor="text1"/>
          <w:sz w:val="24"/>
          <w:szCs w:val="24"/>
        </w:rPr>
        <w:t>第九条第二款第二项）</w:t>
      </w:r>
    </w:p>
    <w:p w14:paraId="6D221F4A" w14:textId="77777777" w:rsidR="006920FD" w:rsidRPr="00C61C3E" w:rsidRDefault="006920FD" w:rsidP="00C61C3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C61C3E">
        <w:rPr>
          <w:rFonts w:asciiTheme="minorEastAsia" w:hAnsiTheme="minorEastAsia" w:cs="宋体" w:hint="eastAsia"/>
          <w:color w:val="000000" w:themeColor="text1"/>
          <w:kern w:val="0"/>
          <w:sz w:val="24"/>
          <w:szCs w:val="24"/>
        </w:rPr>
        <w:t>纳税人出口货物劳务、发生跨境应税行为，未在规定期限内申报出口退(免)税或者开具《代理出口货物证明》的，在收齐退(免)税凭证及相关电子信息后，即可申报办理出口退(免)税；未在规定期限内收汇或者办理不能收汇手续的，在收汇或者办理不能收汇手续后，即可申报办理退(免)税。</w:t>
      </w:r>
    </w:p>
    <w:p w14:paraId="5117391E" w14:textId="1E44ED61" w:rsidR="006920FD" w:rsidRPr="00C61C3E" w:rsidRDefault="006920FD" w:rsidP="00C61C3E">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C61C3E">
        <w:rPr>
          <w:rFonts w:asciiTheme="minorEastAsia" w:hAnsiTheme="minorEastAsia" w:hint="eastAsia"/>
          <w:color w:val="000000" w:themeColor="text1"/>
          <w:sz w:val="24"/>
          <w:szCs w:val="24"/>
        </w:rPr>
        <w:t>（</w:t>
      </w:r>
      <w:bookmarkStart w:id="17" w:name="_Hlk52654089"/>
      <w:r w:rsidR="00603C30" w:rsidRPr="00603C30">
        <w:rPr>
          <w:rFonts w:asciiTheme="minorEastAsia" w:hAnsiTheme="minorEastAsia"/>
          <w:color w:val="0070C0"/>
          <w:sz w:val="24"/>
          <w:szCs w:val="24"/>
        </w:rPr>
        <w:fldChar w:fldCharType="begin"/>
      </w:r>
      <w:r w:rsidR="00603C30" w:rsidRPr="00603C30">
        <w:rPr>
          <w:rFonts w:asciiTheme="minorEastAsia" w:hAnsiTheme="minorEastAsia"/>
          <w:color w:val="0070C0"/>
          <w:sz w:val="24"/>
          <w:szCs w:val="24"/>
        </w:rPr>
        <w:instrText xml:space="preserve"> HYPERLINK "http://ssfb86.com/index/News/detail/newsid/58.html" </w:instrText>
      </w:r>
      <w:r w:rsidR="00603C30" w:rsidRPr="00603C30">
        <w:rPr>
          <w:rFonts w:asciiTheme="minorEastAsia" w:hAnsiTheme="minorEastAsia"/>
          <w:color w:val="0070C0"/>
          <w:sz w:val="24"/>
          <w:szCs w:val="24"/>
        </w:rPr>
        <w:fldChar w:fldCharType="separate"/>
      </w:r>
      <w:r w:rsidRPr="00603C30">
        <w:rPr>
          <w:rStyle w:val="a7"/>
          <w:rFonts w:asciiTheme="minorEastAsia" w:hAnsiTheme="minorEastAsia" w:hint="eastAsia"/>
          <w:color w:val="0070C0"/>
          <w:sz w:val="24"/>
          <w:szCs w:val="24"/>
        </w:rPr>
        <w:t>财政部 税务总局公告2020年第2号</w:t>
      </w:r>
      <w:r w:rsidR="00603C30" w:rsidRPr="00603C30">
        <w:rPr>
          <w:rFonts w:asciiTheme="minorEastAsia" w:hAnsiTheme="minorEastAsia"/>
          <w:color w:val="0070C0"/>
          <w:sz w:val="24"/>
          <w:szCs w:val="24"/>
        </w:rPr>
        <w:fldChar w:fldCharType="end"/>
      </w:r>
      <w:bookmarkEnd w:id="17"/>
      <w:r w:rsidRPr="00C61C3E">
        <w:rPr>
          <w:rFonts w:asciiTheme="minorEastAsia" w:hAnsiTheme="minorEastAsia" w:hint="eastAsia"/>
          <w:color w:val="000000" w:themeColor="text1"/>
          <w:sz w:val="24"/>
          <w:szCs w:val="24"/>
        </w:rPr>
        <w:t>第四条第一款）</w:t>
      </w:r>
    </w:p>
    <w:p w14:paraId="02F708A5" w14:textId="20FBEE8F" w:rsidR="006920FD" w:rsidRPr="00C61C3E" w:rsidRDefault="00603C30" w:rsidP="00C61C3E">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603C30">
        <w:rPr>
          <w:rFonts w:hint="eastAsia"/>
          <w:color w:val="333333"/>
          <w:sz w:val="24"/>
          <w:szCs w:val="24"/>
          <w:shd w:val="clear" w:color="auto" w:fill="FFFFFF"/>
        </w:rPr>
        <w:t>《财政部</w:t>
      </w:r>
      <w:r w:rsidRPr="00603C30">
        <w:rPr>
          <w:rFonts w:hint="eastAsia"/>
          <w:color w:val="333333"/>
          <w:sz w:val="24"/>
          <w:szCs w:val="24"/>
          <w:shd w:val="clear" w:color="auto" w:fill="FFFFFF"/>
        </w:rPr>
        <w:t xml:space="preserve"> </w:t>
      </w:r>
      <w:r w:rsidRPr="00603C30">
        <w:rPr>
          <w:rFonts w:hint="eastAsia"/>
          <w:color w:val="333333"/>
          <w:sz w:val="24"/>
          <w:szCs w:val="24"/>
          <w:shd w:val="clear" w:color="auto" w:fill="FFFFFF"/>
        </w:rPr>
        <w:t>国家税务总局关于出口货物劳务增值税和消费税政策的通知》（</w:t>
      </w:r>
      <w:hyperlink r:id="rId47" w:tgtFrame="_self" w:history="1">
        <w:r w:rsidRPr="00603C30">
          <w:rPr>
            <w:rFonts w:hint="eastAsia"/>
            <w:color w:val="6E6E6E"/>
            <w:sz w:val="24"/>
            <w:szCs w:val="24"/>
            <w:u w:val="single"/>
            <w:shd w:val="clear" w:color="auto" w:fill="FFFFFF"/>
          </w:rPr>
          <w:t>财税〔</w:t>
        </w:r>
        <w:r w:rsidRPr="00603C30">
          <w:rPr>
            <w:rFonts w:hint="eastAsia"/>
            <w:color w:val="6E6E6E"/>
            <w:sz w:val="24"/>
            <w:szCs w:val="24"/>
            <w:u w:val="single"/>
            <w:shd w:val="clear" w:color="auto" w:fill="FFFFFF"/>
          </w:rPr>
          <w:t>2012</w:t>
        </w:r>
        <w:r w:rsidRPr="00603C30">
          <w:rPr>
            <w:rFonts w:hint="eastAsia"/>
            <w:color w:val="6E6E6E"/>
            <w:sz w:val="24"/>
            <w:szCs w:val="24"/>
            <w:u w:val="single"/>
            <w:shd w:val="clear" w:color="auto" w:fill="FFFFFF"/>
          </w:rPr>
          <w:t>〕</w:t>
        </w:r>
        <w:r w:rsidRPr="00603C30">
          <w:rPr>
            <w:rFonts w:hint="eastAsia"/>
            <w:color w:val="6E6E6E"/>
            <w:sz w:val="24"/>
            <w:szCs w:val="24"/>
            <w:u w:val="single"/>
            <w:shd w:val="clear" w:color="auto" w:fill="FFFFFF"/>
          </w:rPr>
          <w:t>39</w:t>
        </w:r>
        <w:r w:rsidRPr="00603C30">
          <w:rPr>
            <w:rFonts w:hint="eastAsia"/>
            <w:color w:val="6E6E6E"/>
            <w:sz w:val="24"/>
            <w:szCs w:val="24"/>
            <w:u w:val="single"/>
            <w:shd w:val="clear" w:color="auto" w:fill="FFFFFF"/>
          </w:rPr>
          <w:t>号</w:t>
        </w:r>
      </w:hyperlink>
      <w:r w:rsidRPr="00603C30">
        <w:rPr>
          <w:rFonts w:hint="eastAsia"/>
          <w:color w:val="333333"/>
          <w:sz w:val="24"/>
          <w:szCs w:val="24"/>
          <w:shd w:val="clear" w:color="auto" w:fill="FFFFFF"/>
        </w:rPr>
        <w:t>）</w:t>
      </w:r>
      <w:r w:rsidR="006920FD" w:rsidRPr="00603C30">
        <w:rPr>
          <w:rFonts w:asciiTheme="minorEastAsia" w:hAnsiTheme="minorEastAsia" w:cs="宋体" w:hint="eastAsia"/>
          <w:color w:val="000000" w:themeColor="text1"/>
          <w:kern w:val="0"/>
          <w:sz w:val="24"/>
          <w:szCs w:val="24"/>
        </w:rPr>
        <w:t>第六条</w:t>
      </w:r>
      <w:r w:rsidR="006920FD" w:rsidRPr="00C61C3E">
        <w:rPr>
          <w:rFonts w:asciiTheme="minorEastAsia" w:hAnsiTheme="minorEastAsia" w:cs="宋体" w:hint="eastAsia"/>
          <w:color w:val="000000" w:themeColor="text1"/>
          <w:kern w:val="0"/>
          <w:sz w:val="24"/>
          <w:szCs w:val="24"/>
        </w:rPr>
        <w:t>第（一）项第3点、第七条第（一）项第6点“出口企业或其他单位未在国家税务总局规定期限内申报免税核销”及第九条第（二）项第2点的规定相应停止执行。</w:t>
      </w:r>
    </w:p>
    <w:p w14:paraId="5A136620" w14:textId="0F735EFB" w:rsidR="006920FD" w:rsidRPr="00C61C3E" w:rsidRDefault="006920FD" w:rsidP="00C61C3E">
      <w:pPr>
        <w:widowControl/>
        <w:shd w:val="clear" w:color="auto" w:fill="FFFFFF"/>
        <w:spacing w:beforeLines="50" w:before="156" w:line="480" w:lineRule="atLeast"/>
        <w:ind w:firstLineChars="200" w:firstLine="480"/>
        <w:jc w:val="right"/>
        <w:rPr>
          <w:rFonts w:asciiTheme="minorEastAsia" w:hAnsiTheme="minorEastAsia" w:cs="Helvetica"/>
          <w:i/>
          <w:iCs/>
          <w:color w:val="000000" w:themeColor="text1"/>
          <w:sz w:val="24"/>
          <w:szCs w:val="24"/>
        </w:rPr>
      </w:pPr>
      <w:r w:rsidRPr="00C61C3E">
        <w:rPr>
          <w:rFonts w:asciiTheme="minorEastAsia" w:hAnsiTheme="minorEastAsia" w:hint="eastAsia"/>
          <w:color w:val="000000" w:themeColor="text1"/>
          <w:sz w:val="24"/>
          <w:szCs w:val="24"/>
        </w:rPr>
        <w:t>（</w:t>
      </w:r>
      <w:hyperlink r:id="rId48" w:history="1">
        <w:r w:rsidR="00603C30" w:rsidRPr="00603C30">
          <w:rPr>
            <w:rStyle w:val="a7"/>
            <w:rFonts w:asciiTheme="minorEastAsia" w:hAnsiTheme="minorEastAsia" w:hint="eastAsia"/>
            <w:color w:val="0070C0"/>
            <w:sz w:val="24"/>
            <w:szCs w:val="24"/>
          </w:rPr>
          <w:t>财政部 税务总局公告2020年第2号</w:t>
        </w:r>
      </w:hyperlink>
      <w:r w:rsidRPr="00C61C3E">
        <w:rPr>
          <w:rFonts w:asciiTheme="minorEastAsia" w:hAnsiTheme="minorEastAsia" w:hint="eastAsia"/>
          <w:color w:val="000000" w:themeColor="text1"/>
          <w:sz w:val="24"/>
          <w:szCs w:val="24"/>
        </w:rPr>
        <w:t>第四条第二款）</w:t>
      </w:r>
    </w:p>
    <w:p w14:paraId="3541BEB5" w14:textId="77777777" w:rsidR="006920FD" w:rsidRPr="00C61C3E" w:rsidRDefault="006920FD" w:rsidP="00C61C3E">
      <w:pPr>
        <w:pStyle w:val="2"/>
        <w:spacing w:before="50" w:after="0" w:line="480" w:lineRule="atLeast"/>
        <w:rPr>
          <w:rFonts w:asciiTheme="minorEastAsia" w:eastAsiaTheme="minorEastAsia" w:hAnsiTheme="minorEastAsia"/>
          <w:sz w:val="24"/>
          <w:szCs w:val="24"/>
        </w:rPr>
      </w:pPr>
      <w:r w:rsidRPr="00C61C3E">
        <w:rPr>
          <w:rFonts w:asciiTheme="minorEastAsia" w:eastAsiaTheme="minorEastAsia" w:hAnsiTheme="minorEastAsia" w:hint="eastAsia"/>
          <w:sz w:val="24"/>
          <w:szCs w:val="24"/>
        </w:rPr>
        <w:t>（八）放弃出口免税</w:t>
      </w:r>
    </w:p>
    <w:p w14:paraId="363DF182" w14:textId="77777777" w:rsidR="006920FD" w:rsidRPr="00C61C3E" w:rsidRDefault="006920FD" w:rsidP="00C61C3E">
      <w:pPr>
        <w:pStyle w:val="a8"/>
        <w:spacing w:beforeLines="50" w:before="156" w:after="0" w:line="480" w:lineRule="atLeast"/>
        <w:ind w:firstLineChars="200" w:firstLine="480"/>
        <w:rPr>
          <w:rFonts w:asciiTheme="minorEastAsia" w:eastAsiaTheme="minorEastAsia" w:hAnsiTheme="minorEastAsia" w:cs="Helvetica"/>
          <w:color w:val="000000" w:themeColor="text1"/>
        </w:rPr>
      </w:pPr>
      <w:r w:rsidRPr="00C61C3E">
        <w:rPr>
          <w:rFonts w:asciiTheme="minorEastAsia" w:eastAsiaTheme="minorEastAsia" w:hAnsiTheme="minorEastAsia" w:cs="Helvetica"/>
          <w:color w:val="000000" w:themeColor="text1"/>
        </w:rPr>
        <w:t>对于适用增值税免税政策的出口货物劳务，出口企业或其他单位可以依照现行增值税有关规定放弃免税，并依照本通知第七条的规定缴纳增值税。</w:t>
      </w:r>
    </w:p>
    <w:p w14:paraId="60E7AFC5" w14:textId="40C6E1F4" w:rsidR="006920FD" w:rsidRDefault="006920FD" w:rsidP="00C61C3E">
      <w:pPr>
        <w:spacing w:beforeLines="50" w:before="156" w:line="480" w:lineRule="atLeast"/>
        <w:jc w:val="right"/>
        <w:rPr>
          <w:rFonts w:asciiTheme="minorEastAsia" w:hAnsiTheme="minorEastAsia" w:cs="Helvetica"/>
          <w:color w:val="000000" w:themeColor="text1"/>
          <w:sz w:val="24"/>
          <w:szCs w:val="24"/>
        </w:rPr>
      </w:pPr>
      <w:r w:rsidRPr="00C61C3E">
        <w:rPr>
          <w:rFonts w:asciiTheme="minorEastAsia" w:hAnsiTheme="minorEastAsia" w:cs="Helvetica" w:hint="eastAsia"/>
          <w:color w:val="000000" w:themeColor="text1"/>
          <w:sz w:val="24"/>
          <w:szCs w:val="24"/>
        </w:rPr>
        <w:t>（</w:t>
      </w:r>
      <w:hyperlink r:id="rId49" w:history="1">
        <w:r w:rsidR="007F4C6A" w:rsidRPr="007F4C6A">
          <w:rPr>
            <w:rStyle w:val="a7"/>
            <w:rFonts w:asciiTheme="minorEastAsia" w:hAnsiTheme="minorEastAsia" w:cs="Helvetica"/>
            <w:color w:val="0070C0"/>
            <w:sz w:val="24"/>
            <w:szCs w:val="24"/>
          </w:rPr>
          <w:t>财税[2012]39号</w:t>
        </w:r>
      </w:hyperlink>
      <w:r w:rsidRPr="00C61C3E">
        <w:rPr>
          <w:rFonts w:asciiTheme="minorEastAsia" w:hAnsiTheme="minorEastAsia" w:cs="Helvetica" w:hint="eastAsia"/>
          <w:color w:val="000000" w:themeColor="text1"/>
          <w:sz w:val="24"/>
          <w:szCs w:val="24"/>
        </w:rPr>
        <w:t>第六条第一款第三项第四目）</w:t>
      </w:r>
    </w:p>
    <w:p w14:paraId="430DD883" w14:textId="77777777" w:rsidR="00AC2C28" w:rsidRPr="00435C6E" w:rsidRDefault="00AC2C28" w:rsidP="00AC2C28">
      <w:pPr>
        <w:pStyle w:val="a8"/>
        <w:shd w:val="clear" w:color="auto" w:fill="FFFFFF"/>
        <w:spacing w:beforeLines="50" w:before="156" w:after="0" w:line="480" w:lineRule="atLeast"/>
        <w:ind w:firstLineChars="200" w:firstLine="480"/>
        <w:rPr>
          <w:rFonts w:asciiTheme="minorEastAsia" w:eastAsiaTheme="minorEastAsia" w:hAnsiTheme="minorEastAsia" w:cstheme="minorBidi"/>
          <w:color w:val="000000" w:themeColor="text1"/>
          <w:kern w:val="2"/>
        </w:rPr>
      </w:pPr>
      <w:r w:rsidRPr="00435C6E">
        <w:rPr>
          <w:rFonts w:asciiTheme="minorEastAsia" w:eastAsiaTheme="minorEastAsia" w:hAnsiTheme="minorEastAsia" w:cstheme="minorBidi" w:hint="eastAsia"/>
          <w:color w:val="000000" w:themeColor="text1"/>
          <w:kern w:val="2"/>
          <w:shd w:val="clear" w:color="auto" w:fill="FFFFFF"/>
        </w:rPr>
        <w:t>出口企业或其他单位按照</w:t>
      </w:r>
      <w:r w:rsidRPr="004D66C1">
        <w:rPr>
          <w:rFonts w:asciiTheme="minorHAnsi" w:eastAsiaTheme="minorEastAsia" w:hAnsiTheme="minorHAnsi" w:cstheme="minorBidi" w:hint="eastAsia"/>
          <w:color w:val="333333"/>
          <w:kern w:val="2"/>
          <w:sz w:val="21"/>
          <w:szCs w:val="22"/>
          <w:shd w:val="clear" w:color="auto" w:fill="FFFFFF"/>
        </w:rPr>
        <w:t>《</w:t>
      </w:r>
      <w:hyperlink r:id="rId50" w:tgtFrame="_self" w:history="1">
        <w:r w:rsidRPr="004D66C1">
          <w:rPr>
            <w:rFonts w:asciiTheme="minorHAnsi" w:eastAsiaTheme="minorEastAsia" w:hAnsiTheme="minorHAnsi" w:cstheme="minorBidi" w:hint="eastAsia"/>
            <w:color w:val="6E6E6E"/>
            <w:kern w:val="2"/>
            <w:sz w:val="21"/>
            <w:szCs w:val="22"/>
            <w:u w:val="single"/>
            <w:shd w:val="clear" w:color="auto" w:fill="FFFFFF"/>
          </w:rPr>
          <w:t>管理办法</w:t>
        </w:r>
      </w:hyperlink>
      <w:r w:rsidRPr="004D66C1">
        <w:rPr>
          <w:rFonts w:asciiTheme="minorHAnsi" w:eastAsiaTheme="minorEastAsia" w:hAnsiTheme="minorHAnsi" w:cstheme="minorBidi" w:hint="eastAsia"/>
          <w:color w:val="333333"/>
          <w:kern w:val="2"/>
          <w:sz w:val="21"/>
          <w:szCs w:val="22"/>
          <w:shd w:val="clear" w:color="auto" w:fill="FFFFFF"/>
        </w:rPr>
        <w:t>》</w:t>
      </w:r>
      <w:r w:rsidRPr="00435C6E">
        <w:rPr>
          <w:rFonts w:asciiTheme="minorEastAsia" w:eastAsiaTheme="minorEastAsia" w:hAnsiTheme="minorEastAsia" w:cstheme="minorBidi" w:hint="eastAsia"/>
          <w:color w:val="000000" w:themeColor="text1"/>
          <w:kern w:val="2"/>
          <w:shd w:val="clear" w:color="auto" w:fill="FFFFFF"/>
        </w:rPr>
        <w:t>第十一条第（八）项规定放弃免税的，应向主管税务机关报送《出口货物劳务放弃免税权声明表》（附件12），办理备案手续。自</w:t>
      </w:r>
      <w:r w:rsidRPr="00F02E42">
        <w:rPr>
          <w:rFonts w:asciiTheme="minorEastAsia" w:eastAsiaTheme="minorEastAsia" w:hAnsiTheme="minorEastAsia" w:cstheme="minorBidi" w:hint="eastAsia"/>
          <w:b/>
          <w:bCs/>
          <w:color w:val="000000" w:themeColor="text1"/>
          <w:kern w:val="2"/>
          <w:shd w:val="clear" w:color="auto" w:fill="FFFFFF"/>
        </w:rPr>
        <w:t>备案次月起执行</w:t>
      </w:r>
      <w:r w:rsidRPr="00435C6E">
        <w:rPr>
          <w:rFonts w:asciiTheme="minorEastAsia" w:eastAsiaTheme="minorEastAsia" w:hAnsiTheme="minorEastAsia" w:cstheme="minorBidi" w:hint="eastAsia"/>
          <w:color w:val="000000" w:themeColor="text1"/>
          <w:kern w:val="2"/>
          <w:shd w:val="clear" w:color="auto" w:fill="FFFFFF"/>
        </w:rPr>
        <w:t>征税政策，36个月内不得变更。</w:t>
      </w:r>
    </w:p>
    <w:p w14:paraId="0537E99E" w14:textId="77777777" w:rsidR="00AC2C28" w:rsidRPr="00435C6E" w:rsidRDefault="00AC2C28" w:rsidP="00AC2C28">
      <w:pPr>
        <w:pStyle w:val="a8"/>
        <w:shd w:val="clear" w:color="auto" w:fill="FFFFFF"/>
        <w:spacing w:before="50" w:after="0" w:line="480" w:lineRule="atLeast"/>
        <w:jc w:val="right"/>
        <w:rPr>
          <w:rFonts w:asciiTheme="minorEastAsia" w:eastAsiaTheme="minorEastAsia" w:hAnsiTheme="minorEastAsia"/>
          <w:color w:val="000000" w:themeColor="text1"/>
          <w:shd w:val="clear" w:color="auto" w:fill="FFFFFF"/>
        </w:rPr>
      </w:pPr>
      <w:r w:rsidRPr="00435C6E">
        <w:rPr>
          <w:rFonts w:asciiTheme="minorEastAsia" w:eastAsiaTheme="minorEastAsia" w:hAnsiTheme="minorEastAsia" w:hint="eastAsia"/>
          <w:color w:val="000000" w:themeColor="text1"/>
          <w:shd w:val="clear" w:color="auto" w:fill="FFFFFF"/>
        </w:rPr>
        <w:t>（</w:t>
      </w:r>
      <w:hyperlink r:id="rId51" w:history="1">
        <w:r>
          <w:rPr>
            <w:rStyle w:val="a7"/>
            <w:rFonts w:asciiTheme="minorEastAsia" w:hAnsiTheme="minorEastAsia" w:hint="eastAsia"/>
            <w:color w:val="0070C0"/>
            <w:shd w:val="clear" w:color="auto" w:fill="FFFFFF"/>
          </w:rPr>
          <w:t>国家税务总局公告2013年第12号</w:t>
        </w:r>
      </w:hyperlink>
      <w:r w:rsidRPr="00435C6E">
        <w:rPr>
          <w:rFonts w:asciiTheme="minorEastAsia" w:eastAsiaTheme="minorEastAsia" w:hAnsiTheme="minorEastAsia" w:hint="eastAsia"/>
          <w:color w:val="000000" w:themeColor="text1"/>
          <w:shd w:val="clear" w:color="auto" w:fill="FFFFFF"/>
        </w:rPr>
        <w:t>第三条第六款）</w:t>
      </w:r>
    </w:p>
    <w:p w14:paraId="4D0A0593" w14:textId="77777777" w:rsidR="00AC2C28" w:rsidRPr="007F06A1" w:rsidRDefault="00AC2C28" w:rsidP="00AC2C28">
      <w:pPr>
        <w:spacing w:beforeLines="50" w:before="156" w:line="480" w:lineRule="atLeast"/>
        <w:ind w:firstLineChars="200" w:firstLine="480"/>
        <w:jc w:val="left"/>
        <w:rPr>
          <w:rFonts w:asciiTheme="minorEastAsia" w:hAnsiTheme="minorEastAsia"/>
          <w:color w:val="000000" w:themeColor="text1"/>
          <w:sz w:val="24"/>
          <w:szCs w:val="24"/>
          <w:shd w:val="clear" w:color="auto" w:fill="FFFFFF"/>
        </w:rPr>
      </w:pPr>
      <w:r w:rsidRPr="007F06A1">
        <w:rPr>
          <w:rFonts w:asciiTheme="minorEastAsia" w:hAnsiTheme="minorEastAsia" w:hint="eastAsia"/>
          <w:color w:val="000000" w:themeColor="text1"/>
          <w:sz w:val="24"/>
          <w:szCs w:val="24"/>
          <w:shd w:val="clear" w:color="auto" w:fill="FFFFFF"/>
        </w:rPr>
        <w:lastRenderedPageBreak/>
        <w:t>《</w:t>
      </w:r>
      <w:hyperlink r:id="rId52" w:history="1">
        <w:r w:rsidRPr="007F06A1">
          <w:rPr>
            <w:rStyle w:val="a7"/>
            <w:rFonts w:asciiTheme="minorEastAsia" w:hAnsiTheme="minorEastAsia" w:hint="eastAsia"/>
            <w:sz w:val="24"/>
            <w:szCs w:val="24"/>
            <w:shd w:val="clear" w:color="auto" w:fill="FFFFFF"/>
          </w:rPr>
          <w:t>出口货物劳务放弃免税权声明表</w:t>
        </w:r>
      </w:hyperlink>
      <w:r w:rsidRPr="007F06A1">
        <w:rPr>
          <w:rFonts w:asciiTheme="minorEastAsia" w:hAnsiTheme="minorEastAsia" w:hint="eastAsia"/>
          <w:color w:val="000000" w:themeColor="text1"/>
          <w:sz w:val="24"/>
          <w:szCs w:val="24"/>
          <w:shd w:val="clear" w:color="auto" w:fill="FFFFFF"/>
        </w:rPr>
        <w:t>》</w:t>
      </w:r>
    </w:p>
    <w:p w14:paraId="385F8213" w14:textId="420FE230" w:rsidR="00AC2C28" w:rsidRPr="00C61C3E" w:rsidRDefault="00AC2C28" w:rsidP="00AC2C28">
      <w:pPr>
        <w:pStyle w:val="a8"/>
        <w:shd w:val="clear" w:color="auto" w:fill="FFFFFF"/>
        <w:spacing w:before="50" w:after="0" w:line="480" w:lineRule="atLeast"/>
        <w:jc w:val="right"/>
        <w:rPr>
          <w:rFonts w:asciiTheme="minorEastAsia" w:hAnsiTheme="minorEastAsia" w:cs="Helvetica"/>
          <w:color w:val="000000" w:themeColor="text1"/>
        </w:rPr>
      </w:pPr>
      <w:r w:rsidRPr="00435C6E">
        <w:rPr>
          <w:rFonts w:asciiTheme="minorEastAsia" w:eastAsiaTheme="minorEastAsia" w:hAnsiTheme="minorEastAsia" w:hint="eastAsia"/>
          <w:color w:val="000000" w:themeColor="text1"/>
          <w:shd w:val="clear" w:color="auto" w:fill="FFFFFF"/>
        </w:rPr>
        <w:t>（</w:t>
      </w:r>
      <w:hyperlink r:id="rId53" w:history="1">
        <w:r>
          <w:rPr>
            <w:rStyle w:val="a7"/>
            <w:rFonts w:asciiTheme="minorEastAsia" w:hAnsiTheme="minorEastAsia" w:hint="eastAsia"/>
            <w:color w:val="0070C0"/>
            <w:shd w:val="clear" w:color="auto" w:fill="FFFFFF"/>
          </w:rPr>
          <w:t>国家税务总局公告2013年第12号</w:t>
        </w:r>
      </w:hyperlink>
      <w:r>
        <w:rPr>
          <w:rFonts w:asciiTheme="minorEastAsia" w:eastAsiaTheme="minorEastAsia" w:hAnsiTheme="minorEastAsia" w:hint="eastAsia"/>
          <w:color w:val="000000" w:themeColor="text1"/>
          <w:shd w:val="clear" w:color="auto" w:fill="FFFFFF"/>
        </w:rPr>
        <w:t>附件12</w:t>
      </w:r>
      <w:r w:rsidRPr="00435C6E">
        <w:rPr>
          <w:rFonts w:asciiTheme="minorEastAsia" w:eastAsiaTheme="minorEastAsia" w:hAnsiTheme="minorEastAsia" w:hint="eastAsia"/>
          <w:color w:val="000000" w:themeColor="text1"/>
          <w:shd w:val="clear" w:color="auto" w:fill="FFFFFF"/>
        </w:rPr>
        <w:t>）</w:t>
      </w:r>
    </w:p>
    <w:p w14:paraId="334F1373" w14:textId="77777777" w:rsidR="006920FD" w:rsidRPr="00C61C3E" w:rsidRDefault="006920FD" w:rsidP="00C61C3E">
      <w:pPr>
        <w:pStyle w:val="2"/>
        <w:spacing w:before="50" w:after="0" w:line="480" w:lineRule="atLeast"/>
        <w:rPr>
          <w:rFonts w:asciiTheme="minorEastAsia" w:eastAsiaTheme="minorEastAsia" w:hAnsiTheme="minorEastAsia"/>
          <w:sz w:val="24"/>
          <w:szCs w:val="24"/>
        </w:rPr>
      </w:pPr>
      <w:r w:rsidRPr="00C61C3E">
        <w:rPr>
          <w:rFonts w:asciiTheme="minorEastAsia" w:eastAsiaTheme="minorEastAsia" w:hAnsiTheme="minorEastAsia" w:hint="eastAsia"/>
          <w:sz w:val="24"/>
          <w:szCs w:val="24"/>
        </w:rPr>
        <w:t>（九）</w:t>
      </w:r>
      <w:r w:rsidRPr="00C61C3E">
        <w:rPr>
          <w:rFonts w:asciiTheme="minorEastAsia" w:eastAsiaTheme="minorEastAsia" w:hAnsiTheme="minorEastAsia"/>
          <w:sz w:val="24"/>
          <w:szCs w:val="24"/>
        </w:rPr>
        <w:t>开展进料加工业务的出口企业若发生</w:t>
      </w:r>
      <w:commentRangeStart w:id="18"/>
      <w:r w:rsidRPr="00C61C3E">
        <w:rPr>
          <w:rFonts w:asciiTheme="minorEastAsia" w:eastAsiaTheme="minorEastAsia" w:hAnsiTheme="minorEastAsia"/>
          <w:sz w:val="24"/>
          <w:szCs w:val="24"/>
        </w:rPr>
        <w:t>未经海关</w:t>
      </w:r>
      <w:commentRangeEnd w:id="18"/>
      <w:r w:rsidR="006506A4">
        <w:rPr>
          <w:rStyle w:val="ad"/>
          <w:rFonts w:asciiTheme="minorHAnsi" w:eastAsiaTheme="minorEastAsia" w:hAnsiTheme="minorHAnsi" w:cstheme="minorBidi"/>
          <w:b w:val="0"/>
          <w:bCs w:val="0"/>
        </w:rPr>
        <w:commentReference w:id="18"/>
      </w:r>
      <w:r w:rsidRPr="00C61C3E">
        <w:rPr>
          <w:rFonts w:asciiTheme="minorEastAsia" w:eastAsiaTheme="minorEastAsia" w:hAnsiTheme="minorEastAsia"/>
          <w:sz w:val="24"/>
          <w:szCs w:val="24"/>
        </w:rPr>
        <w:t>批准将海关保税进口料件作价销售给其他企业加工的</w:t>
      </w:r>
    </w:p>
    <w:p w14:paraId="7BAA03E2" w14:textId="77777777" w:rsidR="006920FD" w:rsidRPr="00C61C3E" w:rsidRDefault="006920FD" w:rsidP="00C61C3E">
      <w:pPr>
        <w:pStyle w:val="a8"/>
        <w:spacing w:beforeLines="50" w:before="156" w:after="0" w:line="480" w:lineRule="atLeast"/>
        <w:ind w:firstLineChars="200" w:firstLine="480"/>
        <w:rPr>
          <w:rFonts w:asciiTheme="minorEastAsia" w:eastAsiaTheme="minorEastAsia" w:hAnsiTheme="minorEastAsia" w:cs="Helvetica"/>
          <w:color w:val="000000" w:themeColor="text1"/>
        </w:rPr>
      </w:pPr>
      <w:r w:rsidRPr="00C61C3E">
        <w:rPr>
          <w:rFonts w:asciiTheme="minorEastAsia" w:eastAsiaTheme="minorEastAsia" w:hAnsiTheme="minorEastAsia" w:cs="Helvetica"/>
          <w:color w:val="000000" w:themeColor="text1"/>
        </w:rPr>
        <w:t>应按规定征收增值税、消费税。</w:t>
      </w:r>
    </w:p>
    <w:p w14:paraId="465CAA66" w14:textId="5F775DD9" w:rsidR="006920FD" w:rsidRPr="00C61C3E" w:rsidRDefault="006920FD" w:rsidP="00C61C3E">
      <w:pPr>
        <w:spacing w:beforeLines="50" w:before="156" w:line="480" w:lineRule="atLeast"/>
        <w:jc w:val="right"/>
        <w:rPr>
          <w:rFonts w:asciiTheme="minorEastAsia" w:hAnsiTheme="minorEastAsia"/>
          <w:color w:val="000000" w:themeColor="text1"/>
          <w:sz w:val="24"/>
          <w:szCs w:val="24"/>
        </w:rPr>
      </w:pPr>
      <w:r w:rsidRPr="00C61C3E">
        <w:rPr>
          <w:rFonts w:asciiTheme="minorEastAsia" w:hAnsiTheme="minorEastAsia" w:cs="Helvetica" w:hint="eastAsia"/>
          <w:color w:val="000000" w:themeColor="text1"/>
          <w:sz w:val="24"/>
          <w:szCs w:val="24"/>
        </w:rPr>
        <w:t>（</w:t>
      </w:r>
      <w:hyperlink r:id="rId54" w:history="1">
        <w:r w:rsidR="007F4C6A" w:rsidRPr="007F4C6A">
          <w:rPr>
            <w:rStyle w:val="a7"/>
            <w:rFonts w:asciiTheme="minorEastAsia" w:hAnsiTheme="minorEastAsia" w:cs="Helvetica"/>
            <w:color w:val="0070C0"/>
            <w:sz w:val="24"/>
            <w:szCs w:val="24"/>
          </w:rPr>
          <w:t>财税[2012]39号</w:t>
        </w:r>
      </w:hyperlink>
      <w:r w:rsidRPr="00C61C3E">
        <w:rPr>
          <w:rFonts w:asciiTheme="minorEastAsia" w:hAnsiTheme="minorEastAsia" w:cs="Helvetica" w:hint="eastAsia"/>
          <w:color w:val="000000" w:themeColor="text1"/>
          <w:sz w:val="24"/>
          <w:szCs w:val="24"/>
        </w:rPr>
        <w:t>第九条第二款第三项）</w:t>
      </w:r>
    </w:p>
    <w:p w14:paraId="48FE0B5A" w14:textId="7A6A92B2" w:rsidR="002A7026" w:rsidRPr="00C61C3E" w:rsidRDefault="006920FD" w:rsidP="00C61C3E">
      <w:pPr>
        <w:pStyle w:val="2"/>
        <w:spacing w:before="50" w:after="0" w:line="480" w:lineRule="atLeast"/>
        <w:rPr>
          <w:rFonts w:asciiTheme="minorEastAsia" w:eastAsiaTheme="minorEastAsia" w:hAnsiTheme="minorEastAsia"/>
          <w:sz w:val="24"/>
          <w:szCs w:val="24"/>
        </w:rPr>
      </w:pPr>
      <w:r w:rsidRPr="00C61C3E">
        <w:rPr>
          <w:rFonts w:asciiTheme="minorEastAsia" w:eastAsiaTheme="minorEastAsia" w:hAnsiTheme="minorEastAsia" w:hint="eastAsia"/>
          <w:sz w:val="24"/>
          <w:szCs w:val="24"/>
        </w:rPr>
        <w:t>（十）</w:t>
      </w:r>
      <w:r w:rsidR="002A7026" w:rsidRPr="00C61C3E">
        <w:rPr>
          <w:rFonts w:asciiTheme="minorEastAsia" w:eastAsiaTheme="minorEastAsia" w:hAnsiTheme="minorEastAsia" w:hint="eastAsia"/>
          <w:sz w:val="24"/>
          <w:szCs w:val="24"/>
        </w:rPr>
        <w:t>违规经营的出口货物、劳务</w:t>
      </w:r>
    </w:p>
    <w:p w14:paraId="6C01DE39" w14:textId="03AAC2C1" w:rsidR="006920FD" w:rsidRPr="00C61C3E" w:rsidRDefault="006920FD" w:rsidP="00C61C3E">
      <w:pPr>
        <w:pStyle w:val="a8"/>
        <w:spacing w:beforeLines="50" w:before="156" w:after="0" w:line="480" w:lineRule="atLeast"/>
        <w:ind w:firstLineChars="200" w:firstLine="480"/>
        <w:rPr>
          <w:rFonts w:asciiTheme="minorEastAsia" w:eastAsiaTheme="minorEastAsia" w:hAnsiTheme="minorEastAsia" w:cs="Helvetica"/>
          <w:color w:val="000000" w:themeColor="text1"/>
        </w:rPr>
      </w:pPr>
      <w:r w:rsidRPr="00C61C3E">
        <w:rPr>
          <w:rFonts w:asciiTheme="minorEastAsia" w:eastAsiaTheme="minorEastAsia" w:hAnsiTheme="minorEastAsia" w:cs="Helvetica"/>
          <w:color w:val="000000" w:themeColor="text1"/>
        </w:rPr>
        <w:t>出口企业或其他单位具有以下情形之一的出口货物劳务：</w:t>
      </w:r>
    </w:p>
    <w:p w14:paraId="1EB72260" w14:textId="4D0481C1" w:rsidR="006920FD" w:rsidRPr="00C61C3E" w:rsidRDefault="006920FD" w:rsidP="00C61C3E">
      <w:pPr>
        <w:spacing w:beforeLines="50" w:before="156" w:line="480" w:lineRule="atLeast"/>
        <w:jc w:val="right"/>
        <w:rPr>
          <w:rFonts w:asciiTheme="minorEastAsia" w:hAnsiTheme="minorEastAsia" w:cs="Helvetica"/>
          <w:color w:val="000000" w:themeColor="text1"/>
          <w:sz w:val="24"/>
          <w:szCs w:val="24"/>
        </w:rPr>
      </w:pPr>
      <w:r w:rsidRPr="00C61C3E">
        <w:rPr>
          <w:rFonts w:asciiTheme="minorEastAsia" w:hAnsiTheme="minorEastAsia" w:cs="Helvetica" w:hint="eastAsia"/>
          <w:color w:val="000000" w:themeColor="text1"/>
          <w:sz w:val="24"/>
          <w:szCs w:val="24"/>
        </w:rPr>
        <w:t>（</w:t>
      </w:r>
      <w:hyperlink r:id="rId55" w:history="1">
        <w:r w:rsidR="007F4C6A" w:rsidRPr="007F4C6A">
          <w:rPr>
            <w:rStyle w:val="a7"/>
            <w:rFonts w:asciiTheme="minorEastAsia" w:hAnsiTheme="minorEastAsia" w:cs="Helvetica"/>
            <w:color w:val="0070C0"/>
            <w:sz w:val="24"/>
            <w:szCs w:val="24"/>
          </w:rPr>
          <w:t>财税[2012]39号</w:t>
        </w:r>
      </w:hyperlink>
      <w:r w:rsidRPr="00C61C3E">
        <w:rPr>
          <w:rFonts w:asciiTheme="minorEastAsia" w:hAnsiTheme="minorEastAsia" w:cs="Helvetica" w:hint="eastAsia"/>
          <w:color w:val="000000" w:themeColor="text1"/>
          <w:sz w:val="24"/>
          <w:szCs w:val="24"/>
        </w:rPr>
        <w:t>第七条第一款第七项）</w:t>
      </w:r>
    </w:p>
    <w:p w14:paraId="72AE857A" w14:textId="77777777" w:rsidR="006920FD" w:rsidRPr="00C61C3E" w:rsidRDefault="006920FD" w:rsidP="00C61C3E">
      <w:pPr>
        <w:pStyle w:val="a8"/>
        <w:spacing w:beforeLines="50" w:before="156" w:after="0" w:line="480" w:lineRule="atLeast"/>
        <w:ind w:firstLineChars="200" w:firstLine="480"/>
        <w:rPr>
          <w:rFonts w:asciiTheme="minorEastAsia" w:eastAsiaTheme="minorEastAsia" w:hAnsiTheme="minorEastAsia" w:cs="Helvetica"/>
          <w:color w:val="000000" w:themeColor="text1"/>
        </w:rPr>
      </w:pPr>
      <w:r w:rsidRPr="00C61C3E">
        <w:rPr>
          <w:rFonts w:asciiTheme="minorEastAsia" w:eastAsiaTheme="minorEastAsia" w:hAnsiTheme="minorEastAsia" w:cs="Helvetica" w:hint="eastAsia"/>
          <w:color w:val="000000" w:themeColor="text1"/>
        </w:rPr>
        <w:t>1</w:t>
      </w:r>
      <w:r w:rsidRPr="00C61C3E">
        <w:rPr>
          <w:rFonts w:asciiTheme="minorEastAsia" w:eastAsiaTheme="minorEastAsia" w:hAnsiTheme="minorEastAsia" w:cs="Helvetica"/>
          <w:color w:val="000000" w:themeColor="text1"/>
        </w:rPr>
        <w:t>.将空白的出口货物报关单、出口收汇核销单等退（免）税凭证交由除签有委托合同的货代公司、报关行，或由境外进口方指定的货代公司（提供合同约定或者其他相关证明）以外的其他单位或个人使用的。</w:t>
      </w:r>
    </w:p>
    <w:p w14:paraId="2C4399E6" w14:textId="4AAD59F2" w:rsidR="006920FD" w:rsidRPr="00C61C3E" w:rsidRDefault="006920FD" w:rsidP="00C61C3E">
      <w:pPr>
        <w:spacing w:beforeLines="50" w:before="156" w:line="480" w:lineRule="atLeast"/>
        <w:jc w:val="right"/>
        <w:rPr>
          <w:rFonts w:asciiTheme="minorEastAsia" w:hAnsiTheme="minorEastAsia" w:cs="Helvetica"/>
          <w:color w:val="000000" w:themeColor="text1"/>
          <w:sz w:val="24"/>
          <w:szCs w:val="24"/>
        </w:rPr>
      </w:pPr>
      <w:bookmarkStart w:id="19" w:name="_Hlk9623353"/>
      <w:r w:rsidRPr="00C61C3E">
        <w:rPr>
          <w:rFonts w:asciiTheme="minorEastAsia" w:hAnsiTheme="minorEastAsia" w:cs="Helvetica" w:hint="eastAsia"/>
          <w:color w:val="000000" w:themeColor="text1"/>
          <w:sz w:val="24"/>
          <w:szCs w:val="24"/>
        </w:rPr>
        <w:t>（</w:t>
      </w:r>
      <w:hyperlink r:id="rId56" w:history="1">
        <w:r w:rsidR="007F4C6A" w:rsidRPr="007F4C6A">
          <w:rPr>
            <w:rStyle w:val="a7"/>
            <w:rFonts w:asciiTheme="minorEastAsia" w:hAnsiTheme="minorEastAsia" w:cs="Helvetica"/>
            <w:color w:val="0070C0"/>
            <w:sz w:val="24"/>
            <w:szCs w:val="24"/>
          </w:rPr>
          <w:t>财税[2012]39号</w:t>
        </w:r>
      </w:hyperlink>
      <w:r w:rsidRPr="00C61C3E">
        <w:rPr>
          <w:rFonts w:asciiTheme="minorEastAsia" w:hAnsiTheme="minorEastAsia" w:cs="Helvetica" w:hint="eastAsia"/>
          <w:color w:val="000000" w:themeColor="text1"/>
          <w:sz w:val="24"/>
          <w:szCs w:val="24"/>
        </w:rPr>
        <w:t>第七条第一款第七项第一目）</w:t>
      </w:r>
    </w:p>
    <w:bookmarkEnd w:id="19"/>
    <w:p w14:paraId="3873DAB5" w14:textId="77777777" w:rsidR="006920FD" w:rsidRPr="00C61C3E" w:rsidRDefault="006920FD" w:rsidP="00C61C3E">
      <w:pPr>
        <w:pStyle w:val="a8"/>
        <w:spacing w:beforeLines="50" w:before="156" w:after="0" w:line="480" w:lineRule="atLeast"/>
        <w:ind w:firstLineChars="200" w:firstLine="480"/>
        <w:rPr>
          <w:rFonts w:asciiTheme="minorEastAsia" w:eastAsiaTheme="minorEastAsia" w:hAnsiTheme="minorEastAsia" w:cs="Helvetica"/>
          <w:color w:val="000000" w:themeColor="text1"/>
        </w:rPr>
      </w:pPr>
      <w:r w:rsidRPr="00C61C3E">
        <w:rPr>
          <w:rFonts w:asciiTheme="minorEastAsia" w:eastAsiaTheme="minorEastAsia" w:hAnsiTheme="minorEastAsia" w:cs="Helvetica" w:hint="eastAsia"/>
          <w:color w:val="000000" w:themeColor="text1"/>
        </w:rPr>
        <w:t>2</w:t>
      </w:r>
      <w:r w:rsidRPr="00C61C3E">
        <w:rPr>
          <w:rFonts w:asciiTheme="minorEastAsia" w:eastAsiaTheme="minorEastAsia" w:hAnsiTheme="minorEastAsia" w:cs="Helvetica"/>
          <w:color w:val="000000" w:themeColor="text1"/>
        </w:rPr>
        <w:t>.以自营名义出口，其出口业务实质上是由本企业及其投资的企业以外的单位或个人</w:t>
      </w:r>
      <w:r w:rsidRPr="006506A4">
        <w:rPr>
          <w:rFonts w:asciiTheme="minorEastAsia" w:eastAsiaTheme="minorEastAsia" w:hAnsiTheme="minorEastAsia" w:cs="Helvetica"/>
          <w:b/>
          <w:color w:val="000000" w:themeColor="text1"/>
        </w:rPr>
        <w:t>借该出口企业名义操作</w:t>
      </w:r>
      <w:r w:rsidRPr="00C61C3E">
        <w:rPr>
          <w:rFonts w:asciiTheme="minorEastAsia" w:eastAsiaTheme="minorEastAsia" w:hAnsiTheme="minorEastAsia" w:cs="Helvetica"/>
          <w:color w:val="000000" w:themeColor="text1"/>
        </w:rPr>
        <w:t>完成的。</w:t>
      </w:r>
    </w:p>
    <w:p w14:paraId="4F9A168A" w14:textId="246358A2" w:rsidR="006920FD" w:rsidRPr="00C61C3E" w:rsidRDefault="006920FD" w:rsidP="00C61C3E">
      <w:pPr>
        <w:spacing w:beforeLines="50" w:before="156" w:line="480" w:lineRule="atLeast"/>
        <w:jc w:val="right"/>
        <w:rPr>
          <w:rFonts w:asciiTheme="minorEastAsia" w:hAnsiTheme="minorEastAsia" w:cs="Helvetica"/>
          <w:color w:val="000000" w:themeColor="text1"/>
          <w:sz w:val="24"/>
          <w:szCs w:val="24"/>
        </w:rPr>
      </w:pPr>
      <w:r w:rsidRPr="00C61C3E">
        <w:rPr>
          <w:rFonts w:asciiTheme="minorEastAsia" w:hAnsiTheme="minorEastAsia" w:cs="Helvetica" w:hint="eastAsia"/>
          <w:color w:val="000000" w:themeColor="text1"/>
          <w:sz w:val="24"/>
          <w:szCs w:val="24"/>
        </w:rPr>
        <w:t>（</w:t>
      </w:r>
      <w:hyperlink r:id="rId57" w:history="1">
        <w:r w:rsidR="007F4C6A" w:rsidRPr="007F4C6A">
          <w:rPr>
            <w:rStyle w:val="a7"/>
            <w:rFonts w:asciiTheme="minorEastAsia" w:hAnsiTheme="minorEastAsia" w:cs="Helvetica"/>
            <w:color w:val="0070C0"/>
            <w:sz w:val="24"/>
            <w:szCs w:val="24"/>
          </w:rPr>
          <w:t>财税[2012]39号</w:t>
        </w:r>
      </w:hyperlink>
      <w:r w:rsidRPr="00C61C3E">
        <w:rPr>
          <w:rFonts w:asciiTheme="minorEastAsia" w:hAnsiTheme="minorEastAsia" w:cs="Helvetica" w:hint="eastAsia"/>
          <w:color w:val="000000" w:themeColor="text1"/>
          <w:sz w:val="24"/>
          <w:szCs w:val="24"/>
        </w:rPr>
        <w:t>第七条第一款第七项第二目）</w:t>
      </w:r>
    </w:p>
    <w:p w14:paraId="655F7C3B" w14:textId="77777777" w:rsidR="006920FD" w:rsidRPr="00C61C3E" w:rsidRDefault="006920FD" w:rsidP="00C61C3E">
      <w:pPr>
        <w:pStyle w:val="a8"/>
        <w:spacing w:beforeLines="50" w:before="156" w:after="0" w:line="480" w:lineRule="atLeast"/>
        <w:ind w:firstLineChars="200" w:firstLine="480"/>
        <w:rPr>
          <w:rFonts w:asciiTheme="minorEastAsia" w:eastAsiaTheme="minorEastAsia" w:hAnsiTheme="minorEastAsia" w:cs="Helvetica"/>
          <w:color w:val="000000" w:themeColor="text1"/>
        </w:rPr>
      </w:pPr>
      <w:r w:rsidRPr="00C61C3E">
        <w:rPr>
          <w:rFonts w:asciiTheme="minorEastAsia" w:eastAsiaTheme="minorEastAsia" w:hAnsiTheme="minorEastAsia" w:cs="Helvetica" w:hint="eastAsia"/>
          <w:color w:val="000000" w:themeColor="text1"/>
        </w:rPr>
        <w:t>3</w:t>
      </w:r>
      <w:r w:rsidRPr="00C61C3E">
        <w:rPr>
          <w:rFonts w:asciiTheme="minorEastAsia" w:eastAsiaTheme="minorEastAsia" w:hAnsiTheme="minorEastAsia" w:cs="Helvetica"/>
          <w:color w:val="000000" w:themeColor="text1"/>
        </w:rPr>
        <w:t>.以自营名义出口，其出口的同一批货物</w:t>
      </w:r>
      <w:r w:rsidRPr="008F5431">
        <w:rPr>
          <w:rFonts w:asciiTheme="minorEastAsia" w:eastAsiaTheme="minorEastAsia" w:hAnsiTheme="minorEastAsia" w:cs="Helvetica"/>
          <w:b/>
          <w:bCs/>
          <w:color w:val="000000" w:themeColor="text1"/>
        </w:rPr>
        <w:t>既签订购货合同，又签订代理出口合同</w:t>
      </w:r>
      <w:r w:rsidRPr="00C61C3E">
        <w:rPr>
          <w:rFonts w:asciiTheme="minorEastAsia" w:eastAsiaTheme="minorEastAsia" w:hAnsiTheme="minorEastAsia" w:cs="Helvetica"/>
          <w:color w:val="000000" w:themeColor="text1"/>
        </w:rPr>
        <w:t>（或协议）的。</w:t>
      </w:r>
    </w:p>
    <w:p w14:paraId="1B2DC3F2" w14:textId="45AA0721" w:rsidR="006920FD" w:rsidRPr="00C61C3E" w:rsidRDefault="006920FD" w:rsidP="00C61C3E">
      <w:pPr>
        <w:spacing w:beforeLines="50" w:before="156" w:line="480" w:lineRule="atLeast"/>
        <w:jc w:val="right"/>
        <w:rPr>
          <w:rFonts w:asciiTheme="minorEastAsia" w:hAnsiTheme="minorEastAsia" w:cs="Helvetica"/>
          <w:color w:val="000000" w:themeColor="text1"/>
          <w:sz w:val="24"/>
          <w:szCs w:val="24"/>
        </w:rPr>
      </w:pPr>
      <w:r w:rsidRPr="00C61C3E">
        <w:rPr>
          <w:rFonts w:asciiTheme="minorEastAsia" w:hAnsiTheme="minorEastAsia" w:cs="Helvetica" w:hint="eastAsia"/>
          <w:color w:val="000000" w:themeColor="text1"/>
          <w:sz w:val="24"/>
          <w:szCs w:val="24"/>
        </w:rPr>
        <w:t>（</w:t>
      </w:r>
      <w:hyperlink r:id="rId58" w:history="1">
        <w:r w:rsidR="007F4C6A" w:rsidRPr="007F4C6A">
          <w:rPr>
            <w:rStyle w:val="a7"/>
            <w:rFonts w:asciiTheme="minorEastAsia" w:hAnsiTheme="minorEastAsia" w:cs="Helvetica"/>
            <w:color w:val="0070C0"/>
            <w:sz w:val="24"/>
            <w:szCs w:val="24"/>
          </w:rPr>
          <w:t>财税[2012]39号</w:t>
        </w:r>
      </w:hyperlink>
      <w:r w:rsidRPr="00C61C3E">
        <w:rPr>
          <w:rFonts w:asciiTheme="minorEastAsia" w:hAnsiTheme="minorEastAsia" w:cs="Helvetica" w:hint="eastAsia"/>
          <w:color w:val="000000" w:themeColor="text1"/>
          <w:sz w:val="24"/>
          <w:szCs w:val="24"/>
        </w:rPr>
        <w:t>第七条第一款第七项第三目）</w:t>
      </w:r>
    </w:p>
    <w:p w14:paraId="45C2CC97" w14:textId="77777777" w:rsidR="006920FD" w:rsidRPr="00C61C3E" w:rsidRDefault="006920FD" w:rsidP="00C61C3E">
      <w:pPr>
        <w:pStyle w:val="a8"/>
        <w:spacing w:beforeLines="50" w:before="156" w:after="0" w:line="480" w:lineRule="atLeast"/>
        <w:ind w:firstLineChars="200" w:firstLine="480"/>
        <w:rPr>
          <w:rFonts w:asciiTheme="minorEastAsia" w:eastAsiaTheme="minorEastAsia" w:hAnsiTheme="minorEastAsia" w:cs="Helvetica"/>
          <w:color w:val="000000" w:themeColor="text1"/>
        </w:rPr>
      </w:pPr>
      <w:r w:rsidRPr="00C61C3E">
        <w:rPr>
          <w:rFonts w:asciiTheme="minorEastAsia" w:eastAsiaTheme="minorEastAsia" w:hAnsiTheme="minorEastAsia" w:cs="Helvetica" w:hint="eastAsia"/>
          <w:color w:val="000000" w:themeColor="text1"/>
        </w:rPr>
        <w:t>4</w:t>
      </w:r>
      <w:r w:rsidRPr="00C61C3E">
        <w:rPr>
          <w:rFonts w:asciiTheme="minorEastAsia" w:eastAsiaTheme="minorEastAsia" w:hAnsiTheme="minorEastAsia" w:cs="Helvetica"/>
          <w:color w:val="000000" w:themeColor="text1"/>
        </w:rPr>
        <w:t>.出口货物在海关验放后，自己或委托货代承运人对该笔货物的海运提单或其他运输单据等上的品名、规格等进行修改，造成出口货物报关单与海运提单或其他运输</w:t>
      </w:r>
      <w:r w:rsidRPr="006506A4">
        <w:rPr>
          <w:rFonts w:asciiTheme="minorEastAsia" w:eastAsiaTheme="minorEastAsia" w:hAnsiTheme="minorEastAsia" w:cs="Helvetica"/>
          <w:b/>
          <w:color w:val="000000" w:themeColor="text1"/>
        </w:rPr>
        <w:t>单据有关内容不符</w:t>
      </w:r>
      <w:r w:rsidRPr="00C61C3E">
        <w:rPr>
          <w:rFonts w:asciiTheme="minorEastAsia" w:eastAsiaTheme="minorEastAsia" w:hAnsiTheme="minorEastAsia" w:cs="Helvetica"/>
          <w:color w:val="000000" w:themeColor="text1"/>
        </w:rPr>
        <w:t>的。</w:t>
      </w:r>
    </w:p>
    <w:p w14:paraId="5D2FA71A" w14:textId="4C5411ED" w:rsidR="006920FD" w:rsidRPr="00C61C3E" w:rsidRDefault="006920FD" w:rsidP="00C61C3E">
      <w:pPr>
        <w:spacing w:beforeLines="50" w:before="156" w:line="480" w:lineRule="atLeast"/>
        <w:jc w:val="right"/>
        <w:rPr>
          <w:rFonts w:asciiTheme="minorEastAsia" w:hAnsiTheme="minorEastAsia" w:cs="Helvetica"/>
          <w:color w:val="000000" w:themeColor="text1"/>
          <w:sz w:val="24"/>
          <w:szCs w:val="24"/>
        </w:rPr>
      </w:pPr>
      <w:r w:rsidRPr="00C61C3E">
        <w:rPr>
          <w:rFonts w:asciiTheme="minorEastAsia" w:hAnsiTheme="minorEastAsia" w:cs="Helvetica" w:hint="eastAsia"/>
          <w:color w:val="000000" w:themeColor="text1"/>
          <w:sz w:val="24"/>
          <w:szCs w:val="24"/>
        </w:rPr>
        <w:t>（</w:t>
      </w:r>
      <w:hyperlink r:id="rId59" w:history="1">
        <w:r w:rsidR="00696612" w:rsidRPr="007F4C6A">
          <w:rPr>
            <w:rStyle w:val="a7"/>
            <w:rFonts w:asciiTheme="minorEastAsia" w:hAnsiTheme="minorEastAsia" w:cs="Helvetica"/>
            <w:color w:val="0070C0"/>
            <w:sz w:val="24"/>
            <w:szCs w:val="24"/>
          </w:rPr>
          <w:t>财税[2012]39号</w:t>
        </w:r>
      </w:hyperlink>
      <w:r w:rsidRPr="00C61C3E">
        <w:rPr>
          <w:rFonts w:asciiTheme="minorEastAsia" w:hAnsiTheme="minorEastAsia" w:cs="Helvetica" w:hint="eastAsia"/>
          <w:color w:val="000000" w:themeColor="text1"/>
          <w:sz w:val="24"/>
          <w:szCs w:val="24"/>
        </w:rPr>
        <w:t>第七条第一款第七项第四目）</w:t>
      </w:r>
    </w:p>
    <w:p w14:paraId="082A8004" w14:textId="77777777" w:rsidR="006920FD" w:rsidRPr="00C61C3E" w:rsidRDefault="006920FD" w:rsidP="00C61C3E">
      <w:pPr>
        <w:pStyle w:val="a8"/>
        <w:spacing w:beforeLines="50" w:before="156" w:after="0" w:line="480" w:lineRule="atLeast"/>
        <w:ind w:firstLineChars="200" w:firstLine="480"/>
        <w:rPr>
          <w:rFonts w:asciiTheme="minorEastAsia" w:eastAsiaTheme="minorEastAsia" w:hAnsiTheme="minorEastAsia" w:cs="Helvetica"/>
          <w:color w:val="000000" w:themeColor="text1"/>
        </w:rPr>
      </w:pPr>
      <w:r w:rsidRPr="00C61C3E">
        <w:rPr>
          <w:rFonts w:asciiTheme="minorEastAsia" w:eastAsiaTheme="minorEastAsia" w:hAnsiTheme="minorEastAsia" w:cs="Helvetica" w:hint="eastAsia"/>
          <w:color w:val="000000" w:themeColor="text1"/>
        </w:rPr>
        <w:lastRenderedPageBreak/>
        <w:t>5</w:t>
      </w:r>
      <w:r w:rsidRPr="00C61C3E">
        <w:rPr>
          <w:rFonts w:asciiTheme="minorEastAsia" w:eastAsiaTheme="minorEastAsia" w:hAnsiTheme="minorEastAsia" w:cs="Helvetica"/>
          <w:color w:val="000000" w:themeColor="text1"/>
        </w:rPr>
        <w:t>.以自营名义出口，但不承担出口货物的质量、收款或退税风险之一的，即出口货物发生质量问题不承担购买方的索赔责任（合同中有约定质量责任承担者除外）；不承担未按期收款导致不能核销的责任（合同中有约定收款责任承担者除外）；不承担因申报出口退(免)税的资料、单证等出现问题造成不退税责任的。</w:t>
      </w:r>
    </w:p>
    <w:p w14:paraId="617DDEAF" w14:textId="41A71CEF" w:rsidR="006920FD" w:rsidRPr="00C61C3E" w:rsidRDefault="006920FD" w:rsidP="00C61C3E">
      <w:pPr>
        <w:spacing w:beforeLines="50" w:before="156" w:line="480" w:lineRule="atLeast"/>
        <w:jc w:val="right"/>
        <w:rPr>
          <w:rFonts w:asciiTheme="minorEastAsia" w:hAnsiTheme="minorEastAsia" w:cs="Helvetica"/>
          <w:color w:val="000000" w:themeColor="text1"/>
          <w:sz w:val="24"/>
          <w:szCs w:val="24"/>
        </w:rPr>
      </w:pPr>
      <w:r w:rsidRPr="00C61C3E">
        <w:rPr>
          <w:rFonts w:asciiTheme="minorEastAsia" w:hAnsiTheme="minorEastAsia" w:cs="Helvetica" w:hint="eastAsia"/>
          <w:color w:val="000000" w:themeColor="text1"/>
          <w:sz w:val="24"/>
          <w:szCs w:val="24"/>
        </w:rPr>
        <w:t>（</w:t>
      </w:r>
      <w:hyperlink r:id="rId60" w:history="1">
        <w:r w:rsidR="00696612" w:rsidRPr="007F4C6A">
          <w:rPr>
            <w:rStyle w:val="a7"/>
            <w:rFonts w:asciiTheme="minorEastAsia" w:hAnsiTheme="minorEastAsia" w:cs="Helvetica"/>
            <w:color w:val="0070C0"/>
            <w:sz w:val="24"/>
            <w:szCs w:val="24"/>
          </w:rPr>
          <w:t>财税[2012]39号</w:t>
        </w:r>
      </w:hyperlink>
      <w:r w:rsidRPr="00C61C3E">
        <w:rPr>
          <w:rFonts w:asciiTheme="minorEastAsia" w:hAnsiTheme="minorEastAsia" w:cs="Helvetica" w:hint="eastAsia"/>
          <w:color w:val="000000" w:themeColor="text1"/>
          <w:sz w:val="24"/>
          <w:szCs w:val="24"/>
        </w:rPr>
        <w:t>第七条第一款第七项第五目）</w:t>
      </w:r>
    </w:p>
    <w:p w14:paraId="34D4D97C" w14:textId="77777777" w:rsidR="006920FD" w:rsidRPr="00C61C3E" w:rsidRDefault="006920FD" w:rsidP="00C61C3E">
      <w:pPr>
        <w:pStyle w:val="a8"/>
        <w:spacing w:beforeLines="50" w:before="156" w:after="0" w:line="480" w:lineRule="atLeast"/>
        <w:ind w:firstLineChars="200" w:firstLine="480"/>
        <w:rPr>
          <w:rFonts w:asciiTheme="minorEastAsia" w:eastAsiaTheme="minorEastAsia" w:hAnsiTheme="minorEastAsia" w:cs="Helvetica"/>
          <w:color w:val="000000" w:themeColor="text1"/>
        </w:rPr>
      </w:pPr>
      <w:r w:rsidRPr="00C61C3E">
        <w:rPr>
          <w:rFonts w:asciiTheme="minorEastAsia" w:eastAsiaTheme="minorEastAsia" w:hAnsiTheme="minorEastAsia" w:cs="Helvetica"/>
          <w:color w:val="000000" w:themeColor="text1"/>
        </w:rPr>
        <w:t>6.未实质参与出口经营活动、接受并从事由中间人介绍的其他出口业务，但仍以自营名义出口的。</w:t>
      </w:r>
    </w:p>
    <w:p w14:paraId="5D23C174" w14:textId="0C1DB80F" w:rsidR="006920FD" w:rsidRDefault="006920FD" w:rsidP="00C61C3E">
      <w:pPr>
        <w:spacing w:beforeLines="50" w:before="156" w:line="480" w:lineRule="atLeast"/>
        <w:jc w:val="right"/>
        <w:rPr>
          <w:rFonts w:asciiTheme="minorEastAsia" w:hAnsiTheme="minorEastAsia" w:cs="Helvetica"/>
          <w:color w:val="000000" w:themeColor="text1"/>
          <w:sz w:val="24"/>
          <w:szCs w:val="24"/>
        </w:rPr>
      </w:pPr>
      <w:r w:rsidRPr="00C61C3E">
        <w:rPr>
          <w:rFonts w:asciiTheme="minorEastAsia" w:hAnsiTheme="minorEastAsia" w:cs="Helvetica" w:hint="eastAsia"/>
          <w:color w:val="000000" w:themeColor="text1"/>
          <w:sz w:val="24"/>
          <w:szCs w:val="24"/>
        </w:rPr>
        <w:t>（</w:t>
      </w:r>
      <w:hyperlink r:id="rId61" w:history="1">
        <w:r w:rsidR="00696612" w:rsidRPr="007F4C6A">
          <w:rPr>
            <w:rStyle w:val="a7"/>
            <w:rFonts w:asciiTheme="minorEastAsia" w:hAnsiTheme="minorEastAsia" w:cs="Helvetica"/>
            <w:color w:val="0070C0"/>
            <w:sz w:val="24"/>
            <w:szCs w:val="24"/>
          </w:rPr>
          <w:t>财税[2012]39号</w:t>
        </w:r>
      </w:hyperlink>
      <w:r w:rsidRPr="00C61C3E">
        <w:rPr>
          <w:rFonts w:asciiTheme="minorEastAsia" w:hAnsiTheme="minorEastAsia" w:cs="Helvetica" w:hint="eastAsia"/>
          <w:color w:val="000000" w:themeColor="text1"/>
          <w:sz w:val="24"/>
          <w:szCs w:val="24"/>
        </w:rPr>
        <w:t>第七条第一款第七项第六目）</w:t>
      </w:r>
    </w:p>
    <w:p w14:paraId="2B3BA34D" w14:textId="55A557A8" w:rsidR="00107367" w:rsidRPr="00107367" w:rsidRDefault="00107367" w:rsidP="00107367">
      <w:pPr>
        <w:pStyle w:val="2"/>
        <w:spacing w:before="50" w:after="0" w:line="480" w:lineRule="atLeast"/>
        <w:rPr>
          <w:rFonts w:asciiTheme="minorEastAsia" w:eastAsiaTheme="minorEastAsia" w:hAnsiTheme="minorEastAsia"/>
          <w:sz w:val="24"/>
          <w:szCs w:val="24"/>
        </w:rPr>
      </w:pPr>
      <w:r w:rsidRPr="00107367">
        <w:rPr>
          <w:rFonts w:asciiTheme="minorEastAsia" w:eastAsiaTheme="minorEastAsia" w:hAnsiTheme="minorEastAsia" w:hint="eastAsia"/>
          <w:sz w:val="24"/>
          <w:szCs w:val="24"/>
        </w:rPr>
        <w:t>附注</w:t>
      </w:r>
      <w:r w:rsidR="00AC2C28">
        <w:rPr>
          <w:rFonts w:asciiTheme="minorEastAsia" w:eastAsiaTheme="minorEastAsia" w:hAnsiTheme="minorEastAsia" w:hint="eastAsia"/>
          <w:sz w:val="24"/>
          <w:szCs w:val="24"/>
        </w:rPr>
        <w:t>（一）</w:t>
      </w:r>
      <w:r w:rsidRPr="00107367">
        <w:rPr>
          <w:rFonts w:asciiTheme="minorEastAsia" w:eastAsiaTheme="minorEastAsia" w:hAnsiTheme="minorEastAsia" w:hint="eastAsia"/>
          <w:sz w:val="24"/>
          <w:szCs w:val="24"/>
        </w:rPr>
        <w:t>：未按期办理出口免税申报申报的</w:t>
      </w:r>
    </w:p>
    <w:p w14:paraId="29F488C1" w14:textId="77777777" w:rsidR="00107367" w:rsidRPr="00AC2C28" w:rsidRDefault="00107367" w:rsidP="00AC2C28">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233DBE">
        <w:rPr>
          <w:rFonts w:asciiTheme="minorEastAsia" w:hAnsiTheme="minorEastAsia" w:cs="宋体" w:hint="eastAsia"/>
          <w:color w:val="000000" w:themeColor="text1"/>
          <w:kern w:val="0"/>
          <w:sz w:val="24"/>
          <w:szCs w:val="24"/>
        </w:rPr>
        <w:t>适用增值税免税政策的出口货物劳务，除特殊区域内的企业出口的特殊区域内的货物、出口企业或其他单位视同出口的货物劳务外，出口企业或其他单位如果</w:t>
      </w:r>
      <w:r w:rsidRPr="00AC2C28">
        <w:rPr>
          <w:rFonts w:asciiTheme="minorEastAsia" w:hAnsiTheme="minorEastAsia" w:cs="宋体" w:hint="eastAsia"/>
          <w:b/>
          <w:color w:val="000000" w:themeColor="text1"/>
          <w:kern w:val="0"/>
          <w:sz w:val="24"/>
          <w:szCs w:val="24"/>
        </w:rPr>
        <w:t>未在规定的纳税申报期内</w:t>
      </w:r>
      <w:r w:rsidRPr="00233DBE">
        <w:rPr>
          <w:rFonts w:asciiTheme="minorEastAsia" w:hAnsiTheme="minorEastAsia" w:cs="宋体" w:hint="eastAsia"/>
          <w:color w:val="000000" w:themeColor="text1"/>
          <w:kern w:val="0"/>
          <w:sz w:val="24"/>
          <w:szCs w:val="24"/>
        </w:rPr>
        <w:t>按规定申报免税的，应</w:t>
      </w:r>
      <w:r w:rsidRPr="00F02E42">
        <w:rPr>
          <w:rFonts w:asciiTheme="minorEastAsia" w:hAnsiTheme="minorEastAsia" w:cs="宋体" w:hint="eastAsia"/>
          <w:b/>
          <w:bCs/>
          <w:color w:val="000000" w:themeColor="text1"/>
          <w:kern w:val="0"/>
          <w:sz w:val="24"/>
          <w:szCs w:val="24"/>
        </w:rPr>
        <w:t>视同内销货物和加工修理修配劳务征免增值税、消费税，属于内销免税的</w:t>
      </w:r>
      <w:r w:rsidRPr="00233DBE">
        <w:rPr>
          <w:rFonts w:asciiTheme="minorEastAsia" w:hAnsiTheme="minorEastAsia" w:cs="宋体" w:hint="eastAsia"/>
          <w:color w:val="000000" w:themeColor="text1"/>
          <w:kern w:val="0"/>
          <w:sz w:val="24"/>
          <w:szCs w:val="24"/>
        </w:rPr>
        <w:t>，除按规定补报免税外，还应接受主管</w:t>
      </w:r>
      <w:r w:rsidRPr="00AC2C28">
        <w:rPr>
          <w:rFonts w:asciiTheme="minorEastAsia" w:hAnsiTheme="minorEastAsia" w:cs="宋体" w:hint="eastAsia"/>
          <w:color w:val="000000" w:themeColor="text1"/>
          <w:kern w:val="0"/>
          <w:sz w:val="24"/>
          <w:szCs w:val="24"/>
        </w:rPr>
        <w:t>税务机关按《中华人民共和国税收征收管理法》做出的处罚；属于内销征税的，应在免税申报期次月的增值税纳税申报期内申报缴纳增值税、消费税。</w:t>
      </w:r>
    </w:p>
    <w:p w14:paraId="252F2E67" w14:textId="77777777" w:rsidR="00107367" w:rsidRPr="00AC2C28" w:rsidRDefault="00107367" w:rsidP="00AC2C28">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AC2C28">
        <w:rPr>
          <w:rFonts w:asciiTheme="minorEastAsia" w:hAnsiTheme="minorEastAsia" w:hint="eastAsia"/>
          <w:color w:val="000000" w:themeColor="text1"/>
          <w:sz w:val="24"/>
          <w:szCs w:val="24"/>
        </w:rPr>
        <w:t>（</w:t>
      </w:r>
      <w:hyperlink r:id="rId62" w:history="1">
        <w:r w:rsidRPr="00AC2C28">
          <w:rPr>
            <w:rStyle w:val="a7"/>
            <w:rFonts w:asciiTheme="minorEastAsia" w:hAnsiTheme="minorEastAsia" w:cs="宋体" w:hint="eastAsia"/>
            <w:color w:val="0070C0"/>
            <w:kern w:val="0"/>
            <w:sz w:val="24"/>
            <w:szCs w:val="24"/>
          </w:rPr>
          <w:t>国家税务总局公告2012年第24号</w:t>
        </w:r>
      </w:hyperlink>
      <w:r w:rsidRPr="00AC2C28">
        <w:rPr>
          <w:rFonts w:asciiTheme="minorEastAsia" w:hAnsiTheme="minorEastAsia" w:hint="eastAsia"/>
          <w:color w:val="000000" w:themeColor="text1"/>
          <w:sz w:val="24"/>
          <w:szCs w:val="24"/>
          <w:shd w:val="clear" w:color="auto" w:fill="FFFFFF"/>
        </w:rPr>
        <w:t>第十一条第七款第一项</w:t>
      </w:r>
      <w:r w:rsidRPr="00AC2C28">
        <w:rPr>
          <w:rFonts w:asciiTheme="minorEastAsia" w:hAnsiTheme="minorEastAsia" w:hint="eastAsia"/>
          <w:color w:val="000000" w:themeColor="text1"/>
          <w:sz w:val="24"/>
          <w:szCs w:val="24"/>
        </w:rPr>
        <w:t>）</w:t>
      </w:r>
    </w:p>
    <w:p w14:paraId="1E13FA8A" w14:textId="20AA17D1" w:rsidR="00107367" w:rsidRPr="00AC2C28" w:rsidRDefault="00AC2C28" w:rsidP="00AC2C28">
      <w:pPr>
        <w:pStyle w:val="3"/>
        <w:spacing w:before="50" w:after="0" w:line="480" w:lineRule="atLeast"/>
        <w:rPr>
          <w:sz w:val="24"/>
          <w:szCs w:val="24"/>
          <w:shd w:val="clear" w:color="auto" w:fill="FFFFFF"/>
        </w:rPr>
      </w:pPr>
      <w:bookmarkStart w:id="20" w:name="_Hlk27987157"/>
      <w:r w:rsidRPr="00AC2C28">
        <w:rPr>
          <w:rFonts w:hint="eastAsia"/>
          <w:sz w:val="24"/>
          <w:szCs w:val="24"/>
          <w:shd w:val="clear" w:color="auto" w:fill="FFFFFF"/>
        </w:rPr>
        <w:t>注：</w:t>
      </w:r>
      <w:r w:rsidR="00107367" w:rsidRPr="00AC2C28">
        <w:rPr>
          <w:rFonts w:hint="eastAsia"/>
          <w:sz w:val="24"/>
          <w:szCs w:val="24"/>
          <w:shd w:val="clear" w:color="auto" w:fill="FFFFFF"/>
        </w:rPr>
        <w:t>未按期的期限</w:t>
      </w:r>
    </w:p>
    <w:p w14:paraId="7F7F40CB" w14:textId="77777777" w:rsidR="00107367" w:rsidRPr="00233DBE" w:rsidRDefault="00107367" w:rsidP="00AC2C28">
      <w:pPr>
        <w:pStyle w:val="a8"/>
        <w:shd w:val="clear" w:color="auto" w:fill="FFFFFF"/>
        <w:spacing w:beforeLines="50" w:before="156" w:after="0" w:line="480" w:lineRule="atLeast"/>
        <w:ind w:firstLineChars="200" w:firstLine="480"/>
        <w:rPr>
          <w:rFonts w:asciiTheme="minorEastAsia" w:eastAsiaTheme="minorEastAsia" w:hAnsiTheme="minorEastAsia" w:cstheme="minorBidi"/>
          <w:color w:val="000000" w:themeColor="text1"/>
          <w:kern w:val="2"/>
        </w:rPr>
      </w:pPr>
      <w:r w:rsidRPr="00AC2C28">
        <w:rPr>
          <w:rFonts w:asciiTheme="minorHAnsi" w:eastAsiaTheme="minorEastAsia" w:hAnsiTheme="minorHAnsi" w:cstheme="minorBidi" w:hint="eastAsia"/>
          <w:color w:val="333333"/>
          <w:kern w:val="2"/>
          <w:shd w:val="clear" w:color="auto" w:fill="FFFFFF"/>
        </w:rPr>
        <w:t>《</w:t>
      </w:r>
      <w:hyperlink r:id="rId63" w:tgtFrame="_self" w:history="1">
        <w:r w:rsidRPr="00AC2C28">
          <w:rPr>
            <w:rFonts w:asciiTheme="minorHAnsi" w:eastAsiaTheme="minorEastAsia" w:hAnsiTheme="minorHAnsi" w:cstheme="minorBidi" w:hint="eastAsia"/>
            <w:color w:val="6E6E6E"/>
            <w:kern w:val="2"/>
            <w:u w:val="single"/>
            <w:shd w:val="clear" w:color="auto" w:fill="FFFFFF"/>
          </w:rPr>
          <w:t>管理办法</w:t>
        </w:r>
      </w:hyperlink>
      <w:r w:rsidRPr="00AC2C28">
        <w:rPr>
          <w:rFonts w:asciiTheme="minorHAnsi" w:eastAsiaTheme="minorEastAsia" w:hAnsiTheme="minorHAnsi" w:cstheme="minorBidi" w:hint="eastAsia"/>
          <w:color w:val="333333"/>
          <w:kern w:val="2"/>
          <w:shd w:val="clear" w:color="auto" w:fill="FFFFFF"/>
        </w:rPr>
        <w:t>》</w:t>
      </w:r>
      <w:r w:rsidRPr="00AC2C28">
        <w:rPr>
          <w:rFonts w:asciiTheme="minorEastAsia" w:eastAsiaTheme="minorEastAsia" w:hAnsiTheme="minorEastAsia" w:cstheme="minorBidi" w:hint="eastAsia"/>
          <w:color w:val="000000" w:themeColor="text1"/>
          <w:kern w:val="2"/>
          <w:shd w:val="clear" w:color="auto" w:fill="FFFFFF"/>
        </w:rPr>
        <w:t>第十一条第（七）项中“未在规定的纳税申报期内按规定申报免税”是指出口企业或其他单位未在报关出口之日的次月</w:t>
      </w:r>
      <w:r w:rsidRPr="00AC2C28">
        <w:rPr>
          <w:rFonts w:asciiTheme="minorEastAsia" w:eastAsiaTheme="minorEastAsia" w:hAnsiTheme="minorEastAsia" w:cstheme="minorBidi" w:hint="eastAsia"/>
          <w:b/>
          <w:bCs/>
          <w:color w:val="000000" w:themeColor="text1"/>
          <w:kern w:val="2"/>
          <w:shd w:val="clear" w:color="auto" w:fill="FFFFFF"/>
        </w:rPr>
        <w:t>至</w:t>
      </w:r>
      <w:commentRangeStart w:id="21"/>
      <w:r w:rsidRPr="00AC2C28">
        <w:rPr>
          <w:rFonts w:asciiTheme="minorEastAsia" w:eastAsiaTheme="minorEastAsia" w:hAnsiTheme="minorEastAsia" w:cstheme="minorBidi" w:hint="eastAsia"/>
          <w:b/>
          <w:bCs/>
          <w:color w:val="000000" w:themeColor="text1"/>
          <w:kern w:val="2"/>
          <w:shd w:val="clear" w:color="auto" w:fill="FFFFFF"/>
        </w:rPr>
        <w:t>次年5月31日前</w:t>
      </w:r>
      <w:commentRangeEnd w:id="21"/>
      <w:r w:rsidR="006C3A9E">
        <w:rPr>
          <w:rStyle w:val="ad"/>
          <w:rFonts w:asciiTheme="minorHAnsi" w:eastAsiaTheme="minorEastAsia" w:hAnsiTheme="minorHAnsi" w:cstheme="minorBidi"/>
          <w:kern w:val="2"/>
        </w:rPr>
        <w:commentReference w:id="21"/>
      </w:r>
      <w:r w:rsidRPr="00AC2C28">
        <w:rPr>
          <w:rFonts w:asciiTheme="minorEastAsia" w:eastAsiaTheme="minorEastAsia" w:hAnsiTheme="minorEastAsia" w:cstheme="minorBidi" w:hint="eastAsia"/>
          <w:b/>
          <w:bCs/>
          <w:color w:val="000000" w:themeColor="text1"/>
          <w:kern w:val="2"/>
          <w:shd w:val="clear" w:color="auto" w:fill="FFFFFF"/>
        </w:rPr>
        <w:t>的各增值税纳税申报期内</w:t>
      </w:r>
      <w:r w:rsidRPr="00AC2C28">
        <w:rPr>
          <w:rFonts w:asciiTheme="minorEastAsia" w:eastAsiaTheme="minorEastAsia" w:hAnsiTheme="minorEastAsia" w:cstheme="minorBidi" w:hint="eastAsia"/>
          <w:color w:val="000000" w:themeColor="text1"/>
          <w:kern w:val="2"/>
          <w:shd w:val="clear" w:color="auto" w:fill="FFFFFF"/>
        </w:rPr>
        <w:t>填报</w:t>
      </w:r>
      <w:r w:rsidRPr="00233DBE">
        <w:rPr>
          <w:rFonts w:asciiTheme="minorEastAsia" w:eastAsiaTheme="minorEastAsia" w:hAnsiTheme="minorEastAsia" w:cstheme="minorBidi" w:hint="eastAsia"/>
          <w:i/>
          <w:color w:val="000000" w:themeColor="text1"/>
          <w:kern w:val="2"/>
          <w:shd w:val="clear" w:color="auto" w:fill="FFFFFF"/>
        </w:rPr>
        <w:t>《免税出口货物劳务明细表》（</w:t>
      </w:r>
      <w:r w:rsidRPr="00233DBE">
        <w:rPr>
          <w:rFonts w:asciiTheme="minorEastAsia" w:eastAsiaTheme="minorEastAsia" w:hAnsiTheme="minorEastAsia" w:cstheme="minorBidi" w:hint="eastAsia"/>
          <w:color w:val="000000" w:themeColor="text1"/>
          <w:kern w:val="2"/>
          <w:shd w:val="clear" w:color="auto" w:fill="FFFFFF"/>
        </w:rPr>
        <w:t>附件11），提供正式申报电子数据，向主管税务机关办理免税申报手续。</w:t>
      </w:r>
    </w:p>
    <w:p w14:paraId="4FE5A295" w14:textId="77777777" w:rsidR="00107367" w:rsidRPr="00233DBE" w:rsidRDefault="00107367" w:rsidP="00107367">
      <w:pPr>
        <w:pStyle w:val="a8"/>
        <w:shd w:val="clear" w:color="auto" w:fill="FFFFFF"/>
        <w:spacing w:before="50" w:after="0" w:line="480" w:lineRule="atLeast"/>
        <w:jc w:val="right"/>
        <w:rPr>
          <w:rFonts w:asciiTheme="minorEastAsia" w:eastAsiaTheme="minorEastAsia" w:hAnsiTheme="minorEastAsia"/>
          <w:color w:val="000000" w:themeColor="text1"/>
          <w:shd w:val="clear" w:color="auto" w:fill="FFFFFF"/>
        </w:rPr>
      </w:pPr>
      <w:r w:rsidRPr="00233DBE">
        <w:rPr>
          <w:rFonts w:asciiTheme="minorEastAsia" w:eastAsiaTheme="minorEastAsia" w:hAnsiTheme="minorEastAsia" w:hint="eastAsia"/>
          <w:color w:val="000000" w:themeColor="text1"/>
          <w:shd w:val="clear" w:color="auto" w:fill="FFFFFF"/>
        </w:rPr>
        <w:t>（</w:t>
      </w:r>
      <w:hyperlink r:id="rId64" w:history="1">
        <w:r w:rsidRPr="00233DBE">
          <w:rPr>
            <w:rStyle w:val="a7"/>
            <w:rFonts w:asciiTheme="minorEastAsia" w:hAnsiTheme="minorEastAsia" w:hint="eastAsia"/>
            <w:color w:val="0070C0"/>
            <w:shd w:val="clear" w:color="auto" w:fill="FFFFFF"/>
          </w:rPr>
          <w:t>国家税务总局公告2013年第12号</w:t>
        </w:r>
      </w:hyperlink>
      <w:r w:rsidRPr="00233DBE">
        <w:rPr>
          <w:rFonts w:asciiTheme="minorEastAsia" w:eastAsiaTheme="minorEastAsia" w:hAnsiTheme="minorEastAsia" w:hint="eastAsia"/>
          <w:color w:val="000000" w:themeColor="text1"/>
          <w:shd w:val="clear" w:color="auto" w:fill="FFFFFF"/>
        </w:rPr>
        <w:t>第三条第一款）</w:t>
      </w:r>
    </w:p>
    <w:bookmarkEnd w:id="20"/>
    <w:p w14:paraId="379B0B1E" w14:textId="66534A96" w:rsidR="00107367" w:rsidRPr="00233DBE" w:rsidRDefault="00AC2C28" w:rsidP="00107367">
      <w:pPr>
        <w:pStyle w:val="2"/>
        <w:spacing w:before="50" w:after="0" w:line="480" w:lineRule="atLeast"/>
        <w:rPr>
          <w:sz w:val="24"/>
          <w:szCs w:val="24"/>
          <w:shd w:val="clear" w:color="auto" w:fill="FFFFFF"/>
        </w:rPr>
      </w:pPr>
      <w:r>
        <w:rPr>
          <w:rFonts w:hint="eastAsia"/>
          <w:sz w:val="24"/>
          <w:szCs w:val="24"/>
          <w:shd w:val="clear" w:color="auto" w:fill="FFFFFF"/>
        </w:rPr>
        <w:t>附注</w:t>
      </w:r>
      <w:r w:rsidR="00107367" w:rsidRPr="00233DBE">
        <w:rPr>
          <w:rFonts w:hint="eastAsia"/>
          <w:sz w:val="24"/>
          <w:szCs w:val="24"/>
          <w:shd w:val="clear" w:color="auto" w:fill="FFFFFF"/>
        </w:rPr>
        <w:t>（二）</w:t>
      </w:r>
      <w:r>
        <w:rPr>
          <w:rFonts w:hint="eastAsia"/>
          <w:sz w:val="24"/>
          <w:szCs w:val="24"/>
          <w:shd w:val="clear" w:color="auto" w:fill="FFFFFF"/>
        </w:rPr>
        <w:t>：</w:t>
      </w:r>
      <w:r w:rsidR="00107367" w:rsidRPr="00233DBE">
        <w:rPr>
          <w:rFonts w:hint="eastAsia"/>
          <w:sz w:val="24"/>
          <w:szCs w:val="24"/>
          <w:shd w:val="clear" w:color="auto" w:fill="FFFFFF"/>
        </w:rPr>
        <w:t>出口货物劳务本年度未申报余额的处理</w:t>
      </w:r>
    </w:p>
    <w:p w14:paraId="52064155" w14:textId="77777777" w:rsidR="00107367" w:rsidRPr="00233DBE" w:rsidRDefault="00107367" w:rsidP="00107367">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233DBE">
        <w:rPr>
          <w:rFonts w:asciiTheme="minorEastAsia" w:hAnsiTheme="minorEastAsia" w:cs="宋体" w:hint="eastAsia"/>
          <w:color w:val="000000" w:themeColor="text1"/>
          <w:kern w:val="0"/>
          <w:sz w:val="24"/>
          <w:szCs w:val="24"/>
        </w:rPr>
        <w:t>出口企业或其他单位对本年度的出口货物劳务，剔除已申报增值税退（免）税、免税，已按内销征收增值税、消费税，以及已开具代理出口证明的出口货物</w:t>
      </w:r>
      <w:r w:rsidRPr="00233DBE">
        <w:rPr>
          <w:rFonts w:asciiTheme="minorEastAsia" w:hAnsiTheme="minorEastAsia" w:cs="宋体" w:hint="eastAsia"/>
          <w:color w:val="000000" w:themeColor="text1"/>
          <w:kern w:val="0"/>
          <w:sz w:val="24"/>
          <w:szCs w:val="24"/>
        </w:rPr>
        <w:lastRenderedPageBreak/>
        <w:t>劳务后的</w:t>
      </w:r>
      <w:r w:rsidRPr="00F02E42">
        <w:rPr>
          <w:rFonts w:asciiTheme="minorEastAsia" w:hAnsiTheme="minorEastAsia" w:cs="宋体" w:hint="eastAsia"/>
          <w:b/>
          <w:bCs/>
          <w:color w:val="000000" w:themeColor="text1"/>
          <w:kern w:val="0"/>
          <w:sz w:val="24"/>
          <w:szCs w:val="24"/>
        </w:rPr>
        <w:t>余额，除内销免税货物按前款规定执行外，须在次年6月份的增值税纳税申报期内申报缴纳增值税、消费税</w:t>
      </w:r>
      <w:r w:rsidRPr="00233DBE">
        <w:rPr>
          <w:rFonts w:asciiTheme="minorEastAsia" w:hAnsiTheme="minorEastAsia" w:cs="宋体" w:hint="eastAsia"/>
          <w:color w:val="000000" w:themeColor="text1"/>
          <w:kern w:val="0"/>
          <w:sz w:val="24"/>
          <w:szCs w:val="24"/>
        </w:rPr>
        <w:t>。</w:t>
      </w:r>
    </w:p>
    <w:p w14:paraId="55054600" w14:textId="77777777" w:rsidR="00107367" w:rsidRPr="00435C6E" w:rsidRDefault="00107367" w:rsidP="00107367">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22" w:name="_Hlk9689337"/>
      <w:r w:rsidRPr="00435C6E">
        <w:rPr>
          <w:rFonts w:asciiTheme="minorEastAsia" w:hAnsiTheme="minorEastAsia" w:cs="宋体" w:hint="eastAsia"/>
          <w:color w:val="000000" w:themeColor="text1"/>
          <w:kern w:val="0"/>
          <w:sz w:val="24"/>
          <w:szCs w:val="24"/>
        </w:rPr>
        <w:t>（</w:t>
      </w:r>
      <w:hyperlink r:id="rId65" w:history="1">
        <w:r>
          <w:rPr>
            <w:rStyle w:val="a7"/>
            <w:rFonts w:asciiTheme="minorEastAsia" w:hAnsiTheme="minorEastAsia" w:cs="宋体" w:hint="eastAsia"/>
            <w:color w:val="0070C0"/>
            <w:kern w:val="0"/>
            <w:sz w:val="24"/>
            <w:szCs w:val="24"/>
          </w:rPr>
          <w:t>国家税务总局公告2012年第24号</w:t>
        </w:r>
      </w:hyperlink>
      <w:r w:rsidRPr="00435C6E">
        <w:rPr>
          <w:rFonts w:asciiTheme="minorEastAsia" w:hAnsiTheme="minorEastAsia" w:cs="宋体" w:hint="eastAsia"/>
          <w:color w:val="000000" w:themeColor="text1"/>
          <w:kern w:val="0"/>
          <w:sz w:val="24"/>
          <w:szCs w:val="24"/>
        </w:rPr>
        <w:t>第十一条第七款第二项）</w:t>
      </w:r>
    </w:p>
    <w:bookmarkEnd w:id="22"/>
    <w:p w14:paraId="3FC1662B" w14:textId="0816FDC0" w:rsidR="006920FD" w:rsidRPr="00C61C3E" w:rsidRDefault="006920FD" w:rsidP="00C61C3E">
      <w:pPr>
        <w:pStyle w:val="1"/>
        <w:spacing w:before="50" w:after="0" w:line="480" w:lineRule="atLeast"/>
        <w:rPr>
          <w:rFonts w:asciiTheme="minorEastAsia" w:hAnsiTheme="minorEastAsia"/>
          <w:sz w:val="24"/>
          <w:szCs w:val="24"/>
        </w:rPr>
      </w:pPr>
      <w:r w:rsidRPr="00C61C3E">
        <w:rPr>
          <w:rFonts w:asciiTheme="minorEastAsia" w:hAnsiTheme="minorEastAsia" w:hint="eastAsia"/>
          <w:sz w:val="24"/>
          <w:szCs w:val="24"/>
        </w:rPr>
        <w:t>二、出口征税</w:t>
      </w:r>
      <w:r w:rsidR="00C61C3E" w:rsidRPr="00C61C3E">
        <w:rPr>
          <w:rFonts w:asciiTheme="minorEastAsia" w:hAnsiTheme="minorEastAsia" w:hint="eastAsia"/>
          <w:sz w:val="24"/>
          <w:szCs w:val="24"/>
        </w:rPr>
        <w:t>规定</w:t>
      </w:r>
      <w:r w:rsidRPr="00C61C3E">
        <w:rPr>
          <w:rFonts w:asciiTheme="minorEastAsia" w:hAnsiTheme="minorEastAsia" w:hint="eastAsia"/>
          <w:sz w:val="24"/>
          <w:szCs w:val="24"/>
        </w:rPr>
        <w:t>的执行</w:t>
      </w:r>
    </w:p>
    <w:p w14:paraId="79795017" w14:textId="77777777" w:rsidR="006920FD" w:rsidRPr="00C61C3E" w:rsidRDefault="006920FD" w:rsidP="00C61C3E">
      <w:pPr>
        <w:pStyle w:val="a8"/>
        <w:spacing w:beforeLines="50" w:before="156" w:after="0" w:line="480" w:lineRule="atLeast"/>
        <w:ind w:firstLineChars="200" w:firstLine="480"/>
        <w:rPr>
          <w:rFonts w:asciiTheme="minorEastAsia" w:eastAsiaTheme="minorEastAsia" w:hAnsiTheme="minorEastAsia" w:cs="Helvetica"/>
          <w:color w:val="000000" w:themeColor="text1"/>
        </w:rPr>
      </w:pPr>
      <w:r w:rsidRPr="00C61C3E">
        <w:rPr>
          <w:rFonts w:asciiTheme="minorEastAsia" w:eastAsiaTheme="minorEastAsia" w:hAnsiTheme="minorEastAsia" w:cs="Helvetica" w:hint="eastAsia"/>
          <w:color w:val="000000" w:themeColor="text1"/>
        </w:rPr>
        <w:t>适用增值税征税政策的出口货物劳务，出口企业或其他单位申报缴纳增值税，按内销货物缴纳增值税的统一规定执行。</w:t>
      </w:r>
    </w:p>
    <w:p w14:paraId="3E0285B5" w14:textId="34C978B7" w:rsidR="006920FD" w:rsidRDefault="006920FD" w:rsidP="00C61C3E">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C61C3E">
        <w:rPr>
          <w:rFonts w:asciiTheme="minorEastAsia" w:hAnsiTheme="minorEastAsia" w:cs="宋体" w:hint="eastAsia"/>
          <w:color w:val="000000" w:themeColor="text1"/>
          <w:kern w:val="0"/>
          <w:sz w:val="24"/>
          <w:szCs w:val="24"/>
        </w:rPr>
        <w:t>（</w:t>
      </w:r>
      <w:hyperlink r:id="rId66" w:history="1">
        <w:r w:rsidRPr="00603C30">
          <w:rPr>
            <w:rStyle w:val="a7"/>
            <w:rFonts w:asciiTheme="minorEastAsia" w:hAnsiTheme="minorEastAsia" w:cs="宋体" w:hint="eastAsia"/>
            <w:color w:val="0070C0"/>
            <w:kern w:val="0"/>
            <w:sz w:val="24"/>
            <w:szCs w:val="24"/>
          </w:rPr>
          <w:t>国家税务总局公告2012年第24号</w:t>
        </w:r>
      </w:hyperlink>
      <w:r w:rsidRPr="00C61C3E">
        <w:rPr>
          <w:rFonts w:asciiTheme="minorEastAsia" w:hAnsiTheme="minorEastAsia" w:cs="宋体" w:hint="eastAsia"/>
          <w:color w:val="000000" w:themeColor="text1"/>
          <w:kern w:val="0"/>
          <w:sz w:val="24"/>
          <w:szCs w:val="24"/>
        </w:rPr>
        <w:t>第十二条）</w:t>
      </w:r>
    </w:p>
    <w:p w14:paraId="01D03445" w14:textId="77777777" w:rsidR="006920FD" w:rsidRPr="00C61C3E" w:rsidRDefault="006920FD" w:rsidP="00C61C3E">
      <w:pPr>
        <w:pStyle w:val="1"/>
        <w:spacing w:before="50" w:after="0" w:line="480" w:lineRule="atLeast"/>
        <w:rPr>
          <w:rFonts w:asciiTheme="minorEastAsia" w:hAnsiTheme="minorEastAsia"/>
          <w:sz w:val="24"/>
          <w:szCs w:val="24"/>
        </w:rPr>
      </w:pPr>
      <w:r w:rsidRPr="00C61C3E">
        <w:rPr>
          <w:rFonts w:asciiTheme="minorEastAsia" w:hAnsiTheme="minorEastAsia" w:hint="eastAsia"/>
          <w:sz w:val="24"/>
          <w:szCs w:val="24"/>
        </w:rPr>
        <w:t>三、</w:t>
      </w:r>
      <w:r w:rsidRPr="00C61C3E">
        <w:rPr>
          <w:rFonts w:asciiTheme="minorEastAsia" w:hAnsiTheme="minorEastAsia"/>
          <w:sz w:val="24"/>
          <w:szCs w:val="24"/>
        </w:rPr>
        <w:t>应纳增值税的计算</w:t>
      </w:r>
    </w:p>
    <w:p w14:paraId="2B71E16E" w14:textId="77777777" w:rsidR="006920FD" w:rsidRPr="00C61C3E" w:rsidRDefault="006920FD" w:rsidP="00C61C3E">
      <w:pPr>
        <w:pStyle w:val="a8"/>
        <w:spacing w:beforeLines="50" w:before="156" w:after="0" w:line="480" w:lineRule="atLeast"/>
        <w:ind w:firstLineChars="200" w:firstLine="480"/>
        <w:rPr>
          <w:rFonts w:asciiTheme="minorEastAsia" w:eastAsiaTheme="minorEastAsia" w:hAnsiTheme="minorEastAsia" w:cs="Helvetica"/>
          <w:color w:val="000000" w:themeColor="text1"/>
        </w:rPr>
      </w:pPr>
      <w:r w:rsidRPr="00C61C3E">
        <w:rPr>
          <w:rFonts w:asciiTheme="minorEastAsia" w:eastAsiaTheme="minorEastAsia" w:hAnsiTheme="minorEastAsia" w:cs="Helvetica"/>
          <w:color w:val="000000" w:themeColor="text1"/>
        </w:rPr>
        <w:t>适用增值税征税政策的出口货物劳务，其应纳增值税按下列办法计算：</w:t>
      </w:r>
    </w:p>
    <w:p w14:paraId="55360212" w14:textId="77777777" w:rsidR="004D3FE9" w:rsidRPr="00C61C3E" w:rsidRDefault="004D3FE9" w:rsidP="004D3FE9">
      <w:pPr>
        <w:pStyle w:val="2"/>
        <w:spacing w:before="50" w:after="0" w:line="480" w:lineRule="atLeast"/>
        <w:rPr>
          <w:rFonts w:asciiTheme="minorEastAsia" w:eastAsiaTheme="minorEastAsia" w:hAnsiTheme="minorEastAsia"/>
          <w:sz w:val="24"/>
          <w:szCs w:val="24"/>
        </w:rPr>
      </w:pPr>
      <w:r w:rsidRPr="00C61C3E">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一</w:t>
      </w:r>
      <w:r w:rsidRPr="00C61C3E">
        <w:rPr>
          <w:rFonts w:asciiTheme="minorEastAsia" w:eastAsiaTheme="minorEastAsia" w:hAnsiTheme="minorEastAsia" w:hint="eastAsia"/>
          <w:sz w:val="24"/>
          <w:szCs w:val="24"/>
        </w:rPr>
        <w:t>）</w:t>
      </w:r>
      <w:r w:rsidRPr="00C61C3E">
        <w:rPr>
          <w:rFonts w:asciiTheme="minorEastAsia" w:eastAsiaTheme="minorEastAsia" w:hAnsiTheme="minorEastAsia"/>
          <w:sz w:val="24"/>
          <w:szCs w:val="24"/>
        </w:rPr>
        <w:t>小规模纳税人</w:t>
      </w:r>
    </w:p>
    <w:p w14:paraId="13FA49AE" w14:textId="77777777" w:rsidR="004D3FE9" w:rsidRPr="00C61C3E" w:rsidRDefault="004D3FE9" w:rsidP="004D3FE9">
      <w:pPr>
        <w:pStyle w:val="a8"/>
        <w:spacing w:beforeLines="50" w:before="156" w:after="0" w:line="480" w:lineRule="atLeast"/>
        <w:ind w:firstLineChars="200" w:firstLine="480"/>
        <w:rPr>
          <w:rFonts w:asciiTheme="minorEastAsia" w:eastAsiaTheme="minorEastAsia" w:hAnsiTheme="minorEastAsia" w:cs="Helvetica"/>
          <w:color w:val="000000" w:themeColor="text1"/>
        </w:rPr>
      </w:pPr>
      <w:r w:rsidRPr="00C61C3E">
        <w:rPr>
          <w:rFonts w:asciiTheme="minorEastAsia" w:eastAsiaTheme="minorEastAsia" w:hAnsiTheme="minorEastAsia" w:cs="Helvetica"/>
          <w:color w:val="000000" w:themeColor="text1"/>
        </w:rPr>
        <w:t>应纳税额=</w:t>
      </w:r>
      <w:r w:rsidRPr="008F5431">
        <w:rPr>
          <w:rFonts w:asciiTheme="minorEastAsia" w:eastAsiaTheme="minorEastAsia" w:hAnsiTheme="minorEastAsia" w:cs="Helvetica"/>
          <w:b/>
          <w:bCs/>
          <w:color w:val="000000" w:themeColor="text1"/>
        </w:rPr>
        <w:t>出口货物离岸价÷（1+征收率）×征收率</w:t>
      </w:r>
    </w:p>
    <w:p w14:paraId="03E94339" w14:textId="77777777" w:rsidR="004D3FE9" w:rsidRPr="00C61C3E" w:rsidRDefault="004D3FE9" w:rsidP="004D3FE9">
      <w:pPr>
        <w:spacing w:beforeLines="50" w:before="156" w:line="480" w:lineRule="atLeast"/>
        <w:jc w:val="right"/>
        <w:rPr>
          <w:rFonts w:asciiTheme="minorEastAsia" w:hAnsiTheme="minorEastAsia" w:cs="Helvetica"/>
          <w:color w:val="000000" w:themeColor="text1"/>
          <w:sz w:val="24"/>
          <w:szCs w:val="24"/>
        </w:rPr>
      </w:pPr>
      <w:r w:rsidRPr="00C61C3E">
        <w:rPr>
          <w:rFonts w:asciiTheme="minorEastAsia" w:hAnsiTheme="minorEastAsia" w:cs="Helvetica" w:hint="eastAsia"/>
          <w:color w:val="000000" w:themeColor="text1"/>
          <w:sz w:val="24"/>
          <w:szCs w:val="24"/>
        </w:rPr>
        <w:t>（</w:t>
      </w:r>
      <w:hyperlink r:id="rId67" w:history="1">
        <w:r w:rsidRPr="007F4C6A">
          <w:rPr>
            <w:rStyle w:val="a7"/>
            <w:rFonts w:asciiTheme="minorEastAsia" w:hAnsiTheme="minorEastAsia" w:cs="Helvetica"/>
            <w:color w:val="0070C0"/>
            <w:sz w:val="24"/>
            <w:szCs w:val="24"/>
          </w:rPr>
          <w:t>财税[2012]39号</w:t>
        </w:r>
      </w:hyperlink>
      <w:r w:rsidRPr="00C61C3E">
        <w:rPr>
          <w:rFonts w:asciiTheme="minorEastAsia" w:hAnsiTheme="minorEastAsia" w:cs="Helvetica" w:hint="eastAsia"/>
          <w:color w:val="000000" w:themeColor="text1"/>
          <w:sz w:val="24"/>
          <w:szCs w:val="24"/>
        </w:rPr>
        <w:t>第七条第二款第二项）</w:t>
      </w:r>
    </w:p>
    <w:p w14:paraId="4AE212CD" w14:textId="601D2C6A" w:rsidR="006920FD" w:rsidRPr="00C61C3E" w:rsidRDefault="006920FD" w:rsidP="00C61C3E">
      <w:pPr>
        <w:pStyle w:val="2"/>
        <w:spacing w:before="50" w:after="0" w:line="480" w:lineRule="atLeast"/>
        <w:rPr>
          <w:rFonts w:asciiTheme="minorEastAsia" w:eastAsiaTheme="minorEastAsia" w:hAnsiTheme="minorEastAsia"/>
          <w:sz w:val="24"/>
          <w:szCs w:val="24"/>
        </w:rPr>
      </w:pPr>
      <w:r w:rsidRPr="00C61C3E">
        <w:rPr>
          <w:rFonts w:asciiTheme="minorEastAsia" w:eastAsiaTheme="minorEastAsia" w:hAnsiTheme="minorEastAsia" w:hint="eastAsia"/>
          <w:sz w:val="24"/>
          <w:szCs w:val="24"/>
        </w:rPr>
        <w:t>（</w:t>
      </w:r>
      <w:r w:rsidR="004D3FE9">
        <w:rPr>
          <w:rFonts w:asciiTheme="minorEastAsia" w:eastAsiaTheme="minorEastAsia" w:hAnsiTheme="minorEastAsia" w:hint="eastAsia"/>
          <w:sz w:val="24"/>
          <w:szCs w:val="24"/>
        </w:rPr>
        <w:t>二</w:t>
      </w:r>
      <w:r w:rsidRPr="00C61C3E">
        <w:rPr>
          <w:rFonts w:asciiTheme="minorEastAsia" w:eastAsiaTheme="minorEastAsia" w:hAnsiTheme="minorEastAsia" w:hint="eastAsia"/>
          <w:sz w:val="24"/>
          <w:szCs w:val="24"/>
        </w:rPr>
        <w:t>）</w:t>
      </w:r>
      <w:r w:rsidRPr="00C61C3E">
        <w:rPr>
          <w:rFonts w:asciiTheme="minorEastAsia" w:eastAsiaTheme="minorEastAsia" w:hAnsiTheme="minorEastAsia"/>
          <w:sz w:val="24"/>
          <w:szCs w:val="24"/>
        </w:rPr>
        <w:t>一般纳税人</w:t>
      </w:r>
    </w:p>
    <w:p w14:paraId="5DF82B25" w14:textId="24DEC8F1" w:rsidR="006920FD" w:rsidRPr="00C61C3E" w:rsidRDefault="006920FD" w:rsidP="00C61C3E">
      <w:pPr>
        <w:spacing w:beforeLines="50" w:before="156" w:line="480" w:lineRule="atLeast"/>
        <w:jc w:val="right"/>
        <w:rPr>
          <w:rFonts w:asciiTheme="minorEastAsia" w:hAnsiTheme="minorEastAsia" w:cs="Helvetica"/>
          <w:color w:val="000000" w:themeColor="text1"/>
          <w:sz w:val="24"/>
          <w:szCs w:val="24"/>
        </w:rPr>
      </w:pPr>
      <w:bookmarkStart w:id="23" w:name="_Hlk9623476"/>
      <w:r w:rsidRPr="00C61C3E">
        <w:rPr>
          <w:rFonts w:asciiTheme="minorEastAsia" w:hAnsiTheme="minorEastAsia" w:cs="Helvetica" w:hint="eastAsia"/>
          <w:color w:val="000000" w:themeColor="text1"/>
          <w:sz w:val="24"/>
          <w:szCs w:val="24"/>
        </w:rPr>
        <w:t>（</w:t>
      </w:r>
      <w:hyperlink r:id="rId68" w:history="1">
        <w:r w:rsidR="00696612" w:rsidRPr="007F4C6A">
          <w:rPr>
            <w:rStyle w:val="a7"/>
            <w:rFonts w:asciiTheme="minorEastAsia" w:hAnsiTheme="minorEastAsia" w:cs="Helvetica"/>
            <w:color w:val="0070C0"/>
            <w:sz w:val="24"/>
            <w:szCs w:val="24"/>
          </w:rPr>
          <w:t>财税[2012]39号</w:t>
        </w:r>
      </w:hyperlink>
      <w:r w:rsidRPr="00C61C3E">
        <w:rPr>
          <w:rFonts w:asciiTheme="minorEastAsia" w:hAnsiTheme="minorEastAsia" w:cs="Helvetica" w:hint="eastAsia"/>
          <w:color w:val="000000" w:themeColor="text1"/>
          <w:sz w:val="24"/>
          <w:szCs w:val="24"/>
        </w:rPr>
        <w:t>第七条第二款第一项）</w:t>
      </w:r>
    </w:p>
    <w:bookmarkEnd w:id="23"/>
    <w:p w14:paraId="149C2121" w14:textId="77777777" w:rsidR="006920FD" w:rsidRPr="00C61C3E" w:rsidRDefault="006920FD" w:rsidP="00C61C3E">
      <w:pPr>
        <w:pStyle w:val="a8"/>
        <w:spacing w:beforeLines="50" w:before="156" w:after="0" w:line="480" w:lineRule="atLeast"/>
        <w:ind w:firstLineChars="200" w:firstLine="480"/>
        <w:rPr>
          <w:rFonts w:asciiTheme="minorEastAsia" w:eastAsiaTheme="minorEastAsia" w:hAnsiTheme="minorEastAsia" w:cs="Helvetica"/>
          <w:color w:val="000000" w:themeColor="text1"/>
        </w:rPr>
      </w:pPr>
      <w:r w:rsidRPr="00C61C3E">
        <w:rPr>
          <w:rFonts w:asciiTheme="minorEastAsia" w:eastAsiaTheme="minorEastAsia" w:hAnsiTheme="minorEastAsia" w:cs="Helvetica"/>
          <w:color w:val="000000" w:themeColor="text1"/>
        </w:rPr>
        <w:t>销项税额=（出口货物离岸价-出口货物耗用的进料加工</w:t>
      </w:r>
      <w:r w:rsidRPr="008F5431">
        <w:rPr>
          <w:rFonts w:asciiTheme="minorEastAsia" w:eastAsiaTheme="minorEastAsia" w:hAnsiTheme="minorEastAsia" w:cs="Helvetica"/>
          <w:b/>
          <w:bCs/>
          <w:color w:val="000000" w:themeColor="text1"/>
        </w:rPr>
        <w:t>保税进口料件金额</w:t>
      </w:r>
      <w:r w:rsidRPr="00C61C3E">
        <w:rPr>
          <w:rFonts w:asciiTheme="minorEastAsia" w:eastAsiaTheme="minorEastAsia" w:hAnsiTheme="minorEastAsia" w:cs="Helvetica"/>
          <w:color w:val="000000" w:themeColor="text1"/>
        </w:rPr>
        <w:t>）÷（1+适用税率）×适用税率</w:t>
      </w:r>
    </w:p>
    <w:p w14:paraId="44AFBE0A" w14:textId="77777777" w:rsidR="006920FD" w:rsidRPr="00C61C3E" w:rsidRDefault="006920FD" w:rsidP="00C61C3E">
      <w:pPr>
        <w:pStyle w:val="a8"/>
        <w:spacing w:beforeLines="50" w:before="156" w:after="0" w:line="480" w:lineRule="atLeast"/>
        <w:ind w:firstLineChars="200" w:firstLine="480"/>
        <w:rPr>
          <w:rFonts w:asciiTheme="minorEastAsia" w:eastAsiaTheme="minorEastAsia" w:hAnsiTheme="minorEastAsia" w:cs="Helvetica"/>
          <w:color w:val="000000" w:themeColor="text1"/>
        </w:rPr>
      </w:pPr>
      <w:r w:rsidRPr="00C61C3E">
        <w:rPr>
          <w:rFonts w:asciiTheme="minorEastAsia" w:eastAsiaTheme="minorEastAsia" w:hAnsiTheme="minorEastAsia" w:cs="Helvetica"/>
          <w:color w:val="000000" w:themeColor="text1"/>
        </w:rPr>
        <w:t>出口货物若已按征退税率之差计算</w:t>
      </w:r>
      <w:r w:rsidRPr="008F5431">
        <w:rPr>
          <w:rFonts w:asciiTheme="minorEastAsia" w:eastAsiaTheme="minorEastAsia" w:hAnsiTheme="minorEastAsia" w:cs="Helvetica"/>
          <w:b/>
          <w:bCs/>
          <w:color w:val="000000" w:themeColor="text1"/>
        </w:rPr>
        <w:t>不得免征和抵扣税额并已经转入成本的，相应的税额应转回进项税额</w:t>
      </w:r>
      <w:r w:rsidRPr="00C61C3E">
        <w:rPr>
          <w:rFonts w:asciiTheme="minorEastAsia" w:eastAsiaTheme="minorEastAsia" w:hAnsiTheme="minorEastAsia" w:cs="Helvetica"/>
          <w:color w:val="000000" w:themeColor="text1"/>
        </w:rPr>
        <w:t>。</w:t>
      </w:r>
    </w:p>
    <w:p w14:paraId="251A5150" w14:textId="77777777" w:rsidR="006920FD" w:rsidRPr="00C61C3E" w:rsidRDefault="006920FD" w:rsidP="00C61C3E">
      <w:pPr>
        <w:pStyle w:val="a8"/>
        <w:spacing w:beforeLines="50" w:before="156" w:after="0" w:line="480" w:lineRule="atLeast"/>
        <w:ind w:firstLineChars="200" w:firstLine="480"/>
        <w:rPr>
          <w:rFonts w:asciiTheme="minorEastAsia" w:eastAsiaTheme="minorEastAsia" w:hAnsiTheme="minorEastAsia" w:cs="Helvetica"/>
          <w:color w:val="000000" w:themeColor="text1"/>
        </w:rPr>
      </w:pPr>
      <w:r w:rsidRPr="00C61C3E">
        <w:rPr>
          <w:rFonts w:asciiTheme="minorEastAsia" w:eastAsiaTheme="minorEastAsia" w:hAnsiTheme="minorEastAsia" w:cs="Helvetica" w:hint="eastAsia"/>
          <w:color w:val="000000" w:themeColor="text1"/>
        </w:rPr>
        <w:t>1</w:t>
      </w:r>
      <w:r w:rsidRPr="00C61C3E">
        <w:rPr>
          <w:rFonts w:asciiTheme="minorEastAsia" w:eastAsiaTheme="minorEastAsia" w:hAnsiTheme="minorEastAsia" w:cs="Helvetica"/>
          <w:color w:val="000000" w:themeColor="text1"/>
        </w:rPr>
        <w:t>.出口货物耗用的进料加工保税进口料件金额=主营业务成本×（投入的保税进口料件金额÷生产成本）</w:t>
      </w:r>
    </w:p>
    <w:p w14:paraId="7DAE2F11" w14:textId="77777777" w:rsidR="006920FD" w:rsidRPr="00C61C3E" w:rsidRDefault="006920FD" w:rsidP="00C61C3E">
      <w:pPr>
        <w:pStyle w:val="a8"/>
        <w:spacing w:beforeLines="50" w:before="156" w:after="0" w:line="480" w:lineRule="atLeast"/>
        <w:ind w:firstLineChars="200" w:firstLine="480"/>
        <w:rPr>
          <w:rFonts w:asciiTheme="minorEastAsia" w:eastAsiaTheme="minorEastAsia" w:hAnsiTheme="minorEastAsia" w:cs="Helvetica"/>
          <w:color w:val="000000" w:themeColor="text1"/>
        </w:rPr>
      </w:pPr>
      <w:r w:rsidRPr="00C61C3E">
        <w:rPr>
          <w:rFonts w:asciiTheme="minorEastAsia" w:eastAsiaTheme="minorEastAsia" w:hAnsiTheme="minorEastAsia" w:cs="Helvetica"/>
          <w:color w:val="000000" w:themeColor="text1"/>
        </w:rPr>
        <w:t>主营业务成本、生产成本均为不予退（免）税的进料加工出口货物的主营业务成本、生产成本。当耗用的保税进口料件金额大于不予退（免）税的进料加工出口货物金额时，耗用的保税进口料件金额为不予退（免）税的进料加工出口货物金额。</w:t>
      </w:r>
    </w:p>
    <w:p w14:paraId="1E50AA8B" w14:textId="3AD25E87" w:rsidR="006920FD" w:rsidRPr="00C61C3E" w:rsidRDefault="006920FD" w:rsidP="00C61C3E">
      <w:pPr>
        <w:spacing w:beforeLines="50" w:before="156" w:line="480" w:lineRule="atLeast"/>
        <w:jc w:val="right"/>
        <w:rPr>
          <w:rFonts w:asciiTheme="minorEastAsia" w:hAnsiTheme="minorEastAsia" w:cs="Helvetica"/>
          <w:color w:val="000000" w:themeColor="text1"/>
          <w:sz w:val="24"/>
          <w:szCs w:val="24"/>
        </w:rPr>
      </w:pPr>
      <w:bookmarkStart w:id="24" w:name="_Hlk9623496"/>
      <w:r w:rsidRPr="00C61C3E">
        <w:rPr>
          <w:rFonts w:asciiTheme="minorEastAsia" w:hAnsiTheme="minorEastAsia" w:cs="Helvetica" w:hint="eastAsia"/>
          <w:color w:val="000000" w:themeColor="text1"/>
          <w:sz w:val="24"/>
          <w:szCs w:val="24"/>
        </w:rPr>
        <w:lastRenderedPageBreak/>
        <w:t>（</w:t>
      </w:r>
      <w:hyperlink r:id="rId69" w:history="1">
        <w:r w:rsidR="00696612" w:rsidRPr="007F4C6A">
          <w:rPr>
            <w:rStyle w:val="a7"/>
            <w:rFonts w:asciiTheme="minorEastAsia" w:hAnsiTheme="minorEastAsia" w:cs="Helvetica"/>
            <w:color w:val="0070C0"/>
            <w:sz w:val="24"/>
            <w:szCs w:val="24"/>
          </w:rPr>
          <w:t>财税[2012]39号</w:t>
        </w:r>
      </w:hyperlink>
      <w:r w:rsidRPr="00C61C3E">
        <w:rPr>
          <w:rFonts w:asciiTheme="minorEastAsia" w:hAnsiTheme="minorEastAsia" w:cs="Helvetica" w:hint="eastAsia"/>
          <w:color w:val="000000" w:themeColor="text1"/>
          <w:sz w:val="24"/>
          <w:szCs w:val="24"/>
        </w:rPr>
        <w:t>第七条第二款第一项第一目）</w:t>
      </w:r>
    </w:p>
    <w:bookmarkEnd w:id="24"/>
    <w:p w14:paraId="17AB6AA5" w14:textId="77777777" w:rsidR="006920FD" w:rsidRPr="00C61C3E" w:rsidRDefault="006920FD" w:rsidP="00C61C3E">
      <w:pPr>
        <w:pStyle w:val="a8"/>
        <w:spacing w:beforeLines="50" w:before="156" w:after="0" w:line="480" w:lineRule="atLeast"/>
        <w:ind w:firstLineChars="200" w:firstLine="480"/>
        <w:rPr>
          <w:rFonts w:asciiTheme="minorEastAsia" w:eastAsiaTheme="minorEastAsia" w:hAnsiTheme="minorEastAsia" w:cs="Helvetica"/>
          <w:color w:val="000000" w:themeColor="text1"/>
        </w:rPr>
      </w:pPr>
      <w:r w:rsidRPr="00C61C3E">
        <w:rPr>
          <w:rFonts w:asciiTheme="minorEastAsia" w:eastAsiaTheme="minorEastAsia" w:hAnsiTheme="minorEastAsia" w:cs="Helvetica" w:hint="eastAsia"/>
          <w:color w:val="000000" w:themeColor="text1"/>
        </w:rPr>
        <w:t>2</w:t>
      </w:r>
      <w:r w:rsidRPr="00C61C3E">
        <w:rPr>
          <w:rFonts w:asciiTheme="minorEastAsia" w:eastAsiaTheme="minorEastAsia" w:hAnsiTheme="minorEastAsia" w:cs="Helvetica"/>
          <w:color w:val="000000" w:themeColor="text1"/>
        </w:rPr>
        <w:t>.出口企业应分别核算内销货物和增值税征税的出口货物的生产成本、主营业务成本。未分别核算的，其相应的生产成本、主营业务成本由主管税务机关核定。</w:t>
      </w:r>
    </w:p>
    <w:p w14:paraId="2626EEBF" w14:textId="77777777" w:rsidR="006920FD" w:rsidRPr="00C61C3E" w:rsidRDefault="006920FD" w:rsidP="00C61C3E">
      <w:pPr>
        <w:pStyle w:val="a8"/>
        <w:spacing w:beforeLines="50" w:before="156" w:after="0" w:line="480" w:lineRule="atLeast"/>
        <w:ind w:firstLineChars="200" w:firstLine="480"/>
        <w:rPr>
          <w:rFonts w:asciiTheme="minorEastAsia" w:eastAsiaTheme="minorEastAsia" w:hAnsiTheme="minorEastAsia" w:cs="Helvetica"/>
          <w:color w:val="000000" w:themeColor="text1"/>
        </w:rPr>
      </w:pPr>
      <w:r w:rsidRPr="00C61C3E">
        <w:rPr>
          <w:rFonts w:asciiTheme="minorEastAsia" w:eastAsiaTheme="minorEastAsia" w:hAnsiTheme="minorEastAsia" w:cs="Helvetica" w:hint="eastAsia"/>
          <w:color w:val="000000" w:themeColor="text1"/>
        </w:rPr>
        <w:t>3</w:t>
      </w:r>
      <w:r w:rsidRPr="00C61C3E">
        <w:rPr>
          <w:rFonts w:asciiTheme="minorEastAsia" w:eastAsiaTheme="minorEastAsia" w:hAnsiTheme="minorEastAsia" w:cs="Helvetica"/>
          <w:color w:val="000000" w:themeColor="text1"/>
        </w:rPr>
        <w:t>.</w:t>
      </w:r>
      <w:r w:rsidRPr="008F5431">
        <w:rPr>
          <w:rFonts w:asciiTheme="minorEastAsia" w:eastAsiaTheme="minorEastAsia" w:hAnsiTheme="minorEastAsia" w:cs="Helvetica"/>
          <w:b/>
          <w:bCs/>
          <w:color w:val="000000" w:themeColor="text1"/>
        </w:rPr>
        <w:t>进料加工手册海关核销</w:t>
      </w:r>
      <w:r w:rsidRPr="00C61C3E">
        <w:rPr>
          <w:rFonts w:asciiTheme="minorEastAsia" w:eastAsiaTheme="minorEastAsia" w:hAnsiTheme="minorEastAsia" w:cs="Helvetica"/>
          <w:color w:val="000000" w:themeColor="text1"/>
        </w:rPr>
        <w:t>后，出口企业应对出口货物耗用的保税进口料件金额</w:t>
      </w:r>
      <w:r w:rsidRPr="008F5431">
        <w:rPr>
          <w:rFonts w:asciiTheme="minorEastAsia" w:eastAsiaTheme="minorEastAsia" w:hAnsiTheme="minorEastAsia" w:cs="Helvetica"/>
          <w:b/>
          <w:bCs/>
          <w:color w:val="000000" w:themeColor="text1"/>
        </w:rPr>
        <w:t>进行清算</w:t>
      </w:r>
      <w:r w:rsidRPr="00C61C3E">
        <w:rPr>
          <w:rFonts w:asciiTheme="minorEastAsia" w:eastAsiaTheme="minorEastAsia" w:hAnsiTheme="minorEastAsia" w:cs="Helvetica"/>
          <w:color w:val="000000" w:themeColor="text1"/>
        </w:rPr>
        <w:t>。清算公式为：</w:t>
      </w:r>
    </w:p>
    <w:p w14:paraId="3EA1CEB5" w14:textId="77777777" w:rsidR="006920FD" w:rsidRPr="00C61C3E" w:rsidRDefault="006920FD" w:rsidP="00C61C3E">
      <w:pPr>
        <w:pStyle w:val="a8"/>
        <w:spacing w:beforeLines="50" w:before="156" w:after="0" w:line="480" w:lineRule="atLeast"/>
        <w:ind w:firstLineChars="200" w:firstLine="480"/>
        <w:rPr>
          <w:rFonts w:asciiTheme="minorEastAsia" w:eastAsiaTheme="minorEastAsia" w:hAnsiTheme="minorEastAsia" w:cs="Helvetica"/>
          <w:color w:val="000000" w:themeColor="text1"/>
        </w:rPr>
      </w:pPr>
      <w:r w:rsidRPr="00C61C3E">
        <w:rPr>
          <w:rFonts w:asciiTheme="minorEastAsia" w:eastAsiaTheme="minorEastAsia" w:hAnsiTheme="minorEastAsia" w:cs="Helvetica"/>
          <w:color w:val="000000" w:themeColor="text1"/>
        </w:rPr>
        <w:t>清算耗用的保税进口料件总额＝实际保税进口料件总额－退（免）税出口货物耗用的保税进口料件总额－进料加工副产品耗用的保税进口料件总额</w:t>
      </w:r>
    </w:p>
    <w:p w14:paraId="6083CDDE" w14:textId="77777777" w:rsidR="006920FD" w:rsidRPr="00C61C3E" w:rsidRDefault="006920FD" w:rsidP="00C61C3E">
      <w:pPr>
        <w:pStyle w:val="a8"/>
        <w:spacing w:beforeLines="50" w:before="156" w:after="0" w:line="480" w:lineRule="atLeast"/>
        <w:ind w:firstLineChars="200" w:firstLine="480"/>
        <w:rPr>
          <w:rFonts w:asciiTheme="minorEastAsia" w:eastAsiaTheme="minorEastAsia" w:hAnsiTheme="minorEastAsia" w:cs="Helvetica"/>
          <w:color w:val="000000" w:themeColor="text1"/>
        </w:rPr>
      </w:pPr>
      <w:r w:rsidRPr="00C61C3E">
        <w:rPr>
          <w:rFonts w:asciiTheme="minorEastAsia" w:eastAsiaTheme="minorEastAsia" w:hAnsiTheme="minorEastAsia" w:cs="Helvetica"/>
          <w:color w:val="000000" w:themeColor="text1"/>
        </w:rPr>
        <w:t>若耗用的保税进口料件总额与各纳税期扣减的保税进口料件金额之和存在差额时，应在清算的当期相应调整销项税额。当耗用的保税进口料件总额大于出口货物离岸金额时，其差额部分不得扣减其他出口货物金额。</w:t>
      </w:r>
    </w:p>
    <w:p w14:paraId="3B7DAEDE" w14:textId="68F832D3" w:rsidR="006920FD" w:rsidRPr="00C61C3E" w:rsidRDefault="006920FD" w:rsidP="00C61C3E">
      <w:pPr>
        <w:spacing w:beforeLines="50" w:before="156" w:line="480" w:lineRule="atLeast"/>
        <w:jc w:val="right"/>
        <w:rPr>
          <w:rFonts w:asciiTheme="minorEastAsia" w:hAnsiTheme="minorEastAsia" w:cs="Helvetica"/>
          <w:color w:val="000000" w:themeColor="text1"/>
          <w:sz w:val="24"/>
          <w:szCs w:val="24"/>
        </w:rPr>
      </w:pPr>
      <w:r w:rsidRPr="00C61C3E">
        <w:rPr>
          <w:rFonts w:asciiTheme="minorEastAsia" w:hAnsiTheme="minorEastAsia" w:cs="Helvetica" w:hint="eastAsia"/>
          <w:color w:val="000000" w:themeColor="text1"/>
          <w:sz w:val="24"/>
          <w:szCs w:val="24"/>
        </w:rPr>
        <w:t>（</w:t>
      </w:r>
      <w:hyperlink r:id="rId70" w:history="1">
        <w:r w:rsidR="00696612" w:rsidRPr="007F4C6A">
          <w:rPr>
            <w:rStyle w:val="a7"/>
            <w:rFonts w:asciiTheme="minorEastAsia" w:hAnsiTheme="minorEastAsia" w:cs="Helvetica"/>
            <w:color w:val="0070C0"/>
            <w:sz w:val="24"/>
            <w:szCs w:val="24"/>
          </w:rPr>
          <w:t>财税[2012]39号</w:t>
        </w:r>
      </w:hyperlink>
      <w:r w:rsidRPr="00C61C3E">
        <w:rPr>
          <w:rFonts w:asciiTheme="minorEastAsia" w:hAnsiTheme="minorEastAsia" w:cs="Helvetica" w:hint="eastAsia"/>
          <w:color w:val="000000" w:themeColor="text1"/>
          <w:sz w:val="24"/>
          <w:szCs w:val="24"/>
        </w:rPr>
        <w:t>第七条第二款第一项第二目）</w:t>
      </w:r>
    </w:p>
    <w:p w14:paraId="64D3E090" w14:textId="2F5AD040" w:rsidR="00043BFA" w:rsidRPr="00043BFA" w:rsidRDefault="00043BFA" w:rsidP="00043BFA">
      <w:pPr>
        <w:spacing w:beforeLines="50" w:before="156" w:line="480" w:lineRule="atLeast"/>
        <w:rPr>
          <w:rFonts w:asciiTheme="minorEastAsia" w:hAnsiTheme="minorEastAsia"/>
          <w:sz w:val="24"/>
          <w:szCs w:val="24"/>
        </w:rPr>
      </w:pPr>
    </w:p>
    <w:p w14:paraId="49F3FC38" w14:textId="301FC96F" w:rsidR="00043BFA" w:rsidRPr="00043BFA" w:rsidRDefault="00043BFA" w:rsidP="00043BFA">
      <w:pPr>
        <w:spacing w:beforeLines="50" w:before="156" w:line="480" w:lineRule="atLeast"/>
        <w:rPr>
          <w:rFonts w:asciiTheme="minorEastAsia" w:hAnsiTheme="minorEastAsia"/>
          <w:sz w:val="24"/>
          <w:szCs w:val="24"/>
        </w:rPr>
      </w:pPr>
    </w:p>
    <w:p w14:paraId="4E7F800A" w14:textId="77777777" w:rsidR="00043BFA" w:rsidRPr="00043BFA" w:rsidRDefault="00043BFA" w:rsidP="00043BFA">
      <w:pPr>
        <w:spacing w:beforeLines="50" w:before="156" w:line="480" w:lineRule="atLeast"/>
        <w:rPr>
          <w:rFonts w:asciiTheme="minorEastAsia" w:hAnsiTheme="minorEastAsia"/>
          <w:sz w:val="24"/>
          <w:szCs w:val="24"/>
        </w:rPr>
      </w:pPr>
    </w:p>
    <w:sectPr w:rsidR="00043BFA" w:rsidRPr="00043BFA">
      <w:footerReference w:type="default" r:id="rId71"/>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OS" w:date="2021-01-06T20:04:00Z" w:initials="O">
    <w:p w14:paraId="4041F365" w14:textId="7C7AF0F4" w:rsidR="003E0FA0" w:rsidRDefault="003E0FA0">
      <w:pPr>
        <w:pStyle w:val="ae"/>
      </w:pPr>
      <w:r>
        <w:rPr>
          <w:rStyle w:val="ad"/>
        </w:rPr>
        <w:annotationRef/>
      </w:r>
      <w:r w:rsidR="00F27D11">
        <w:rPr>
          <w:rFonts w:hint="eastAsia"/>
        </w:rPr>
        <w:t>注意区别</w:t>
      </w:r>
      <w:r>
        <w:rPr>
          <w:rFonts w:hint="eastAsia"/>
        </w:rPr>
        <w:t>：</w:t>
      </w:r>
      <w:r w:rsidR="00F27D11">
        <w:br/>
      </w:r>
      <w:r w:rsidR="007009B3">
        <w:rPr>
          <w:rFonts w:hint="eastAsia"/>
        </w:rPr>
        <w:t>一</w:t>
      </w:r>
      <w:r w:rsidR="00F27D11">
        <w:rPr>
          <w:rFonts w:hint="eastAsia"/>
        </w:rPr>
        <w:t>、</w:t>
      </w:r>
      <w:r>
        <w:rPr>
          <w:rFonts w:hint="eastAsia"/>
        </w:rPr>
        <w:t>金银、国家野生保护动物等</w:t>
      </w:r>
      <w:r w:rsidR="00F27D11">
        <w:rPr>
          <w:rFonts w:hint="eastAsia"/>
        </w:rPr>
        <w:t>——国家限制出口——征税</w:t>
      </w:r>
      <w:r w:rsidR="00F27D11">
        <w:br/>
      </w:r>
      <w:r w:rsidR="007009B3">
        <w:rPr>
          <w:rFonts w:hint="eastAsia"/>
        </w:rPr>
        <w:t>二</w:t>
      </w:r>
      <w:r w:rsidR="00F27D11">
        <w:rPr>
          <w:rFonts w:hint="eastAsia"/>
        </w:rPr>
        <w:t>、含有</w:t>
      </w:r>
      <w:r w:rsidR="00A11828">
        <w:rPr>
          <w:rFonts w:hint="eastAsia"/>
        </w:rPr>
        <w:t>贵金属、宝石</w:t>
      </w:r>
      <w:r w:rsidR="00F27D11">
        <w:rPr>
          <w:rFonts w:hint="eastAsia"/>
        </w:rPr>
        <w:t>成分（</w:t>
      </w:r>
      <w:r w:rsidR="006855C8">
        <w:rPr>
          <w:rFonts w:hint="eastAsia"/>
        </w:rPr>
        <w:t>80</w:t>
      </w:r>
      <w:r w:rsidR="00F27D11">
        <w:rPr>
          <w:rFonts w:hint="eastAsia"/>
        </w:rPr>
        <w:t>%</w:t>
      </w:r>
      <w:r w:rsidR="00F27D11">
        <w:rPr>
          <w:rFonts w:hint="eastAsia"/>
        </w:rPr>
        <w:t>）的货物——</w:t>
      </w:r>
      <w:r w:rsidR="00A11828">
        <w:rPr>
          <w:rFonts w:hint="eastAsia"/>
        </w:rPr>
        <w:t>该货物的按所含成本主要原材料的出口政策执行</w:t>
      </w:r>
    </w:p>
  </w:comment>
  <w:comment w:id="8" w:author="OS" w:date="2021-01-06T09:18:00Z" w:initials="O">
    <w:p w14:paraId="3A2D1B09" w14:textId="77777777" w:rsidR="00D2447F" w:rsidRDefault="00D2447F">
      <w:pPr>
        <w:pStyle w:val="ae"/>
      </w:pPr>
      <w:r>
        <w:rPr>
          <w:rStyle w:val="ad"/>
        </w:rPr>
        <w:annotationRef/>
      </w:r>
      <w:r>
        <w:rPr>
          <w:rFonts w:hint="eastAsia"/>
        </w:rPr>
        <w:t>注意区别：</w:t>
      </w:r>
    </w:p>
    <w:p w14:paraId="01A0CCD3" w14:textId="14B87E9A" w:rsidR="00D2447F" w:rsidRDefault="007009B3">
      <w:pPr>
        <w:pStyle w:val="ae"/>
      </w:pPr>
      <w:r>
        <w:rPr>
          <w:rFonts w:hint="eastAsia"/>
        </w:rPr>
        <w:t>一</w:t>
      </w:r>
      <w:r w:rsidR="00D2447F">
        <w:rPr>
          <w:rFonts w:hint="eastAsia"/>
        </w:rPr>
        <w:t>、销售到特殊区域内的生活消费品、交通工具——征税</w:t>
      </w:r>
      <w:r w:rsidR="00D2447F">
        <w:br/>
      </w:r>
      <w:r>
        <w:rPr>
          <w:rFonts w:hint="eastAsia"/>
        </w:rPr>
        <w:t>二</w:t>
      </w:r>
      <w:r w:rsidR="00D2447F">
        <w:rPr>
          <w:rFonts w:hint="eastAsia"/>
        </w:rPr>
        <w:t>、销售到特殊区域内的原材料、货物、基建设备等——退（免）税——特殊区域内试点一般纳税人的企业除外</w:t>
      </w:r>
    </w:p>
    <w:p w14:paraId="0B3725FD" w14:textId="664857F7" w:rsidR="00EC3B13" w:rsidRDefault="00EC3B13">
      <w:pPr>
        <w:pStyle w:val="ae"/>
      </w:pPr>
      <w:r>
        <w:rPr>
          <w:rFonts w:hint="eastAsia"/>
        </w:rPr>
        <w:t>三、提供给特殊区域内的服务、无形资产——征税</w:t>
      </w:r>
    </w:p>
  </w:comment>
  <w:comment w:id="10" w:author="OS" w:date="2021-01-06T08:55:00Z" w:initials="O">
    <w:p w14:paraId="0E91692A" w14:textId="77777777" w:rsidR="007009B3" w:rsidRDefault="007009B3">
      <w:pPr>
        <w:pStyle w:val="ae"/>
      </w:pPr>
      <w:r>
        <w:rPr>
          <w:rStyle w:val="ad"/>
        </w:rPr>
        <w:annotationRef/>
      </w:r>
      <w:r>
        <w:rPr>
          <w:rFonts w:hint="eastAsia"/>
        </w:rPr>
        <w:t>注意区别：</w:t>
      </w:r>
    </w:p>
    <w:p w14:paraId="658797BC" w14:textId="77777777" w:rsidR="007009B3" w:rsidRDefault="007009B3">
      <w:pPr>
        <w:pStyle w:val="ae"/>
      </w:pPr>
      <w:r>
        <w:rPr>
          <w:rFonts w:hint="eastAsia"/>
        </w:rPr>
        <w:t>一、虚假的单证、凭证——征税</w:t>
      </w:r>
    </w:p>
    <w:p w14:paraId="3A0845B1" w14:textId="4DA69062" w:rsidR="007009B3" w:rsidRDefault="007009B3">
      <w:pPr>
        <w:pStyle w:val="ae"/>
      </w:pPr>
      <w:r>
        <w:rPr>
          <w:rFonts w:hint="eastAsia"/>
        </w:rPr>
        <w:t>二、收齐不齐的单证——</w:t>
      </w:r>
      <w:r w:rsidR="008B5977">
        <w:rPr>
          <w:rFonts w:hint="eastAsia"/>
        </w:rPr>
        <w:t>放弃退（免）税，可申报免税</w:t>
      </w:r>
    </w:p>
  </w:comment>
  <w:comment w:id="15" w:author="OS" w:date="2021-01-06T09:02:00Z" w:initials="O">
    <w:p w14:paraId="1600D2B2" w14:textId="6C083BAF" w:rsidR="006506A4" w:rsidRDefault="006506A4">
      <w:pPr>
        <w:pStyle w:val="ae"/>
      </w:pPr>
      <w:r>
        <w:rPr>
          <w:rStyle w:val="ad"/>
        </w:rPr>
        <w:annotationRef/>
      </w:r>
      <w:r>
        <w:rPr>
          <w:rFonts w:hint="eastAsia"/>
        </w:rPr>
        <w:t>——</w:t>
      </w:r>
      <w:r>
        <w:rPr>
          <w:rFonts w:hint="eastAsia"/>
        </w:rPr>
        <w:t>NOT</w:t>
      </w:r>
      <w:r>
        <w:rPr>
          <w:rFonts w:hint="eastAsia"/>
        </w:rPr>
        <w:t>一律不办退税</w:t>
      </w:r>
    </w:p>
  </w:comment>
  <w:comment w:id="18" w:author="OS" w:date="2021-01-06T09:03:00Z" w:initials="O">
    <w:p w14:paraId="6EB6DA39" w14:textId="77777777" w:rsidR="006506A4" w:rsidRDefault="006506A4">
      <w:pPr>
        <w:pStyle w:val="ae"/>
      </w:pPr>
      <w:r>
        <w:rPr>
          <w:rStyle w:val="ad"/>
        </w:rPr>
        <w:annotationRef/>
      </w:r>
      <w:r>
        <w:rPr>
          <w:rFonts w:hint="eastAsia"/>
        </w:rPr>
        <w:t>注意区别：</w:t>
      </w:r>
    </w:p>
    <w:p w14:paraId="288AE613" w14:textId="77777777" w:rsidR="006506A4" w:rsidRDefault="006506A4">
      <w:pPr>
        <w:pStyle w:val="ae"/>
      </w:pPr>
      <w:r>
        <w:rPr>
          <w:rFonts w:hint="eastAsia"/>
        </w:rPr>
        <w:t>一、未经海关批准——征税</w:t>
      </w:r>
    </w:p>
    <w:p w14:paraId="12E68F74" w14:textId="3044E532" w:rsidR="006506A4" w:rsidRDefault="006506A4">
      <w:pPr>
        <w:pStyle w:val="ae"/>
      </w:pPr>
      <w:r>
        <w:rPr>
          <w:rFonts w:hint="eastAsia"/>
        </w:rPr>
        <w:t>二、经海关批准——免税——接受方，继续保税</w:t>
      </w:r>
    </w:p>
  </w:comment>
  <w:comment w:id="21" w:author="OS" w:date="2021-01-06T09:31:00Z" w:initials="O">
    <w:p w14:paraId="4298E22D" w14:textId="77777777" w:rsidR="006C3A9E" w:rsidRDefault="006C3A9E">
      <w:pPr>
        <w:pStyle w:val="ae"/>
      </w:pPr>
      <w:r>
        <w:rPr>
          <w:rStyle w:val="ad"/>
        </w:rPr>
        <w:annotationRef/>
      </w:r>
      <w:r>
        <w:rPr>
          <w:rFonts w:hint="eastAsia"/>
        </w:rPr>
        <w:t>注意区别：</w:t>
      </w:r>
    </w:p>
    <w:p w14:paraId="4F3FADC8" w14:textId="6FDCE8CD" w:rsidR="006C3A9E" w:rsidRDefault="006C3A9E">
      <w:pPr>
        <w:pStyle w:val="ae"/>
      </w:pPr>
      <w:r>
        <w:rPr>
          <w:rFonts w:hint="eastAsia"/>
        </w:rPr>
        <w:t>一、退（免）税的申报期限——出口次月，至次年</w:t>
      </w:r>
      <w:r>
        <w:rPr>
          <w:rFonts w:hint="eastAsia"/>
        </w:rPr>
        <w:t>4</w:t>
      </w:r>
      <w:r>
        <w:rPr>
          <w:rFonts w:hint="eastAsia"/>
        </w:rPr>
        <w:t>月</w:t>
      </w:r>
      <w:r>
        <w:rPr>
          <w:rFonts w:hint="eastAsia"/>
        </w:rPr>
        <w:t>30</w:t>
      </w:r>
      <w:r>
        <w:rPr>
          <w:rFonts w:hint="eastAsia"/>
        </w:rPr>
        <w:t>日的增值税各申报期内——逾期，收齐单证后，现在，仍可申报退（免）税</w:t>
      </w:r>
    </w:p>
    <w:p w14:paraId="42E17B6E" w14:textId="6737BF03" w:rsidR="006C3A9E" w:rsidRDefault="006C3A9E">
      <w:pPr>
        <w:pStyle w:val="ae"/>
      </w:pPr>
      <w:r>
        <w:rPr>
          <w:rFonts w:hint="eastAsia"/>
        </w:rPr>
        <w:t>二、出口免税的申报期限——出口次月，至次年</w:t>
      </w:r>
      <w:r>
        <w:rPr>
          <w:rFonts w:hint="eastAsia"/>
        </w:rPr>
        <w:t>5</w:t>
      </w:r>
      <w:r>
        <w:rPr>
          <w:rFonts w:hint="eastAsia"/>
        </w:rPr>
        <w:t>月</w:t>
      </w:r>
      <w:r>
        <w:rPr>
          <w:rFonts w:hint="eastAsia"/>
        </w:rPr>
        <w:t>31</w:t>
      </w:r>
      <w:r>
        <w:rPr>
          <w:rFonts w:hint="eastAsia"/>
        </w:rPr>
        <w:t>日前的增值税各申报期内——逾期，转为征税</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41F365" w15:done="0"/>
  <w15:commentEx w15:paraId="0B3725FD" w15:done="0"/>
  <w15:commentEx w15:paraId="3A0845B1" w15:done="0"/>
  <w15:commentEx w15:paraId="1600D2B2" w15:done="0"/>
  <w15:commentEx w15:paraId="12E68F74" w15:done="0"/>
  <w15:commentEx w15:paraId="42E17B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41F365" w16cid:durableId="23A549D8"/>
  <w16cid:commentId w16cid:paraId="0B3725FD" w16cid:durableId="23A549D9"/>
  <w16cid:commentId w16cid:paraId="3A0845B1" w16cid:durableId="23A549DA"/>
  <w16cid:commentId w16cid:paraId="1600D2B2" w16cid:durableId="23A549DB"/>
  <w16cid:commentId w16cid:paraId="12E68F74" w16cid:durableId="23A549DC"/>
  <w16cid:commentId w16cid:paraId="42E17B6E" w16cid:durableId="23A549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6D63B" w14:textId="77777777" w:rsidR="00FC5F9A" w:rsidRDefault="00FC5F9A" w:rsidP="00043BFA">
      <w:r>
        <w:separator/>
      </w:r>
    </w:p>
  </w:endnote>
  <w:endnote w:type="continuationSeparator" w:id="0">
    <w:p w14:paraId="551B2F08" w14:textId="77777777" w:rsidR="00FC5F9A" w:rsidRDefault="00FC5F9A" w:rsidP="0004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47931"/>
      <w:docPartObj>
        <w:docPartGallery w:val="Page Numbers (Bottom of Page)"/>
        <w:docPartUnique/>
      </w:docPartObj>
    </w:sdtPr>
    <w:sdtEndPr/>
    <w:sdtContent>
      <w:sdt>
        <w:sdtPr>
          <w:id w:val="1728636285"/>
          <w:docPartObj>
            <w:docPartGallery w:val="Page Numbers (Top of Page)"/>
            <w:docPartUnique/>
          </w:docPartObj>
        </w:sdtPr>
        <w:sdtEndPr/>
        <w:sdtContent>
          <w:p w14:paraId="76345722" w14:textId="7D83D5B9" w:rsidR="006920FD" w:rsidRDefault="006920FD">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21A8F">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21A8F">
              <w:rPr>
                <w:b/>
                <w:bCs/>
                <w:noProof/>
              </w:rPr>
              <w:t>10</w:t>
            </w:r>
            <w:r>
              <w:rPr>
                <w:b/>
                <w:bCs/>
                <w:sz w:val="24"/>
                <w:szCs w:val="24"/>
              </w:rPr>
              <w:fldChar w:fldCharType="end"/>
            </w:r>
          </w:p>
        </w:sdtContent>
      </w:sdt>
    </w:sdtContent>
  </w:sdt>
  <w:p w14:paraId="5271A982" w14:textId="77777777" w:rsidR="006920FD" w:rsidRDefault="006920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6936A" w14:textId="77777777" w:rsidR="00FC5F9A" w:rsidRDefault="00FC5F9A" w:rsidP="00043BFA">
      <w:r>
        <w:separator/>
      </w:r>
    </w:p>
  </w:footnote>
  <w:footnote w:type="continuationSeparator" w:id="0">
    <w:p w14:paraId="514266F3" w14:textId="77777777" w:rsidR="00FC5F9A" w:rsidRDefault="00FC5F9A" w:rsidP="00043BFA">
      <w:r>
        <w:continuationSeparator/>
      </w:r>
    </w:p>
  </w:footnote>
  <w:footnote w:id="1">
    <w:p w14:paraId="576793A4" w14:textId="77777777" w:rsidR="006920FD" w:rsidRDefault="006920FD" w:rsidP="006920FD">
      <w:pPr>
        <w:pStyle w:val="a9"/>
      </w:pPr>
      <w:r>
        <w:rPr>
          <w:rStyle w:val="ab"/>
        </w:rPr>
        <w:footnoteRef/>
      </w:r>
      <w:r w:rsidRPr="006641B9">
        <w:rPr>
          <w:rFonts w:ascii="楷体" w:eastAsia="楷体" w:hAnsi="楷体"/>
        </w:rPr>
        <w:t xml:space="preserve"> </w:t>
      </w:r>
      <w:r w:rsidRPr="006641B9">
        <w:rPr>
          <w:rFonts w:ascii="楷体" w:eastAsia="楷体" w:hAnsi="楷体"/>
          <w:color w:val="000000" w:themeColor="text1"/>
        </w:rPr>
        <w:t>国家批准的</w:t>
      </w:r>
      <w:r w:rsidRPr="006641B9">
        <w:rPr>
          <w:rFonts w:ascii="楷体" w:eastAsia="楷体" w:hAnsi="楷体"/>
        </w:rPr>
        <w:t>出口加工区、保税物流园区、保税港区、综合保税区、珠澳跨境工业区（珠海园区）、中哈霍尔果斯国际边境合作中心（中方配套区域）、保税物流中心（B型）</w:t>
      </w:r>
      <w:r w:rsidRPr="006641B9">
        <w:rPr>
          <w:rFonts w:ascii="楷体" w:eastAsia="楷体" w:hAnsi="楷体"/>
          <w:color w:val="000000" w:themeColor="text1"/>
        </w:rPr>
        <w:t>（以下统称</w:t>
      </w:r>
      <w:r w:rsidRPr="006641B9">
        <w:rPr>
          <w:rFonts w:ascii="楷体" w:eastAsia="楷体" w:hAnsi="楷体"/>
        </w:rPr>
        <w:t>特殊区域</w:t>
      </w:r>
      <w:r w:rsidRPr="006641B9">
        <w:rPr>
          <w:rFonts w:ascii="楷体" w:eastAsia="楷体" w:hAnsi="楷体"/>
          <w:color w:val="000000" w:themeColor="text1"/>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02F9E"/>
    <w:rsid w:val="00031BB3"/>
    <w:rsid w:val="00043BFA"/>
    <w:rsid w:val="0004786E"/>
    <w:rsid w:val="00054BB7"/>
    <w:rsid w:val="0005736C"/>
    <w:rsid w:val="00107367"/>
    <w:rsid w:val="00152CB8"/>
    <w:rsid w:val="001920E5"/>
    <w:rsid w:val="001A6B30"/>
    <w:rsid w:val="00264D5F"/>
    <w:rsid w:val="002A7026"/>
    <w:rsid w:val="00332D81"/>
    <w:rsid w:val="00375E85"/>
    <w:rsid w:val="003E0FA0"/>
    <w:rsid w:val="003F3740"/>
    <w:rsid w:val="00456956"/>
    <w:rsid w:val="004D3FE9"/>
    <w:rsid w:val="005155DE"/>
    <w:rsid w:val="005C0646"/>
    <w:rsid w:val="00603C30"/>
    <w:rsid w:val="006506A4"/>
    <w:rsid w:val="006855C8"/>
    <w:rsid w:val="006920FD"/>
    <w:rsid w:val="00696612"/>
    <w:rsid w:val="006C3A9E"/>
    <w:rsid w:val="006E2523"/>
    <w:rsid w:val="007009B3"/>
    <w:rsid w:val="007E0B0D"/>
    <w:rsid w:val="007F4C6A"/>
    <w:rsid w:val="00823A43"/>
    <w:rsid w:val="00831ACE"/>
    <w:rsid w:val="008B5977"/>
    <w:rsid w:val="008F5431"/>
    <w:rsid w:val="00904D09"/>
    <w:rsid w:val="00A06A7F"/>
    <w:rsid w:val="00A11828"/>
    <w:rsid w:val="00A366C0"/>
    <w:rsid w:val="00A70BA1"/>
    <w:rsid w:val="00A8057A"/>
    <w:rsid w:val="00AC2C28"/>
    <w:rsid w:val="00AF243D"/>
    <w:rsid w:val="00B02F9E"/>
    <w:rsid w:val="00C21A8F"/>
    <w:rsid w:val="00C33A8A"/>
    <w:rsid w:val="00C50C67"/>
    <w:rsid w:val="00C61C3E"/>
    <w:rsid w:val="00CE559B"/>
    <w:rsid w:val="00D2447F"/>
    <w:rsid w:val="00D36D54"/>
    <w:rsid w:val="00DE0441"/>
    <w:rsid w:val="00E966A5"/>
    <w:rsid w:val="00EC3B13"/>
    <w:rsid w:val="00F27D11"/>
    <w:rsid w:val="00F57C18"/>
    <w:rsid w:val="00FC5F9A"/>
    <w:rsid w:val="00FD4BDD"/>
    <w:rsid w:val="00FE6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4B993"/>
  <w15:docId w15:val="{F0D62C31-CB3D-436A-B2E1-F5CA27B0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A702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2A702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6920FD"/>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6920F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6920F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BF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43BFA"/>
    <w:rPr>
      <w:sz w:val="18"/>
      <w:szCs w:val="18"/>
    </w:rPr>
  </w:style>
  <w:style w:type="paragraph" w:styleId="a5">
    <w:name w:val="footer"/>
    <w:basedOn w:val="a"/>
    <w:link w:val="a6"/>
    <w:uiPriority w:val="99"/>
    <w:unhideWhenUsed/>
    <w:rsid w:val="00043BFA"/>
    <w:pPr>
      <w:tabs>
        <w:tab w:val="center" w:pos="4153"/>
        <w:tab w:val="right" w:pos="8306"/>
      </w:tabs>
      <w:snapToGrid w:val="0"/>
      <w:jc w:val="left"/>
    </w:pPr>
    <w:rPr>
      <w:sz w:val="18"/>
      <w:szCs w:val="18"/>
    </w:rPr>
  </w:style>
  <w:style w:type="character" w:customStyle="1" w:styleId="a6">
    <w:name w:val="页脚 字符"/>
    <w:basedOn w:val="a0"/>
    <w:link w:val="a5"/>
    <w:uiPriority w:val="99"/>
    <w:rsid w:val="00043BFA"/>
    <w:rPr>
      <w:sz w:val="18"/>
      <w:szCs w:val="18"/>
    </w:rPr>
  </w:style>
  <w:style w:type="character" w:customStyle="1" w:styleId="30">
    <w:name w:val="标题 3 字符"/>
    <w:basedOn w:val="a0"/>
    <w:link w:val="3"/>
    <w:uiPriority w:val="9"/>
    <w:rsid w:val="006920FD"/>
    <w:rPr>
      <w:b/>
      <w:bCs/>
      <w:sz w:val="32"/>
      <w:szCs w:val="32"/>
    </w:rPr>
  </w:style>
  <w:style w:type="character" w:customStyle="1" w:styleId="40">
    <w:name w:val="标题 4 字符"/>
    <w:basedOn w:val="a0"/>
    <w:link w:val="4"/>
    <w:uiPriority w:val="9"/>
    <w:rsid w:val="006920FD"/>
    <w:rPr>
      <w:rFonts w:asciiTheme="majorHAnsi" w:eastAsiaTheme="majorEastAsia" w:hAnsiTheme="majorHAnsi" w:cstheme="majorBidi"/>
      <w:b/>
      <w:bCs/>
      <w:sz w:val="28"/>
      <w:szCs w:val="28"/>
    </w:rPr>
  </w:style>
  <w:style w:type="character" w:customStyle="1" w:styleId="50">
    <w:name w:val="标题 5 字符"/>
    <w:basedOn w:val="a0"/>
    <w:link w:val="5"/>
    <w:uiPriority w:val="9"/>
    <w:rsid w:val="006920FD"/>
    <w:rPr>
      <w:b/>
      <w:bCs/>
      <w:sz w:val="28"/>
      <w:szCs w:val="28"/>
    </w:rPr>
  </w:style>
  <w:style w:type="character" w:styleId="a7">
    <w:name w:val="Hyperlink"/>
    <w:basedOn w:val="a0"/>
    <w:uiPriority w:val="99"/>
    <w:unhideWhenUsed/>
    <w:rsid w:val="006920FD"/>
    <w:rPr>
      <w:strike w:val="0"/>
      <w:dstrike w:val="0"/>
      <w:color w:val="000000"/>
      <w:u w:val="single"/>
      <w:effect w:val="none"/>
      <w:shd w:val="clear" w:color="auto" w:fill="auto"/>
    </w:rPr>
  </w:style>
  <w:style w:type="paragraph" w:styleId="a8">
    <w:name w:val="Normal (Web)"/>
    <w:basedOn w:val="a"/>
    <w:uiPriority w:val="99"/>
    <w:unhideWhenUsed/>
    <w:rsid w:val="006920FD"/>
    <w:pPr>
      <w:widowControl/>
      <w:spacing w:after="100"/>
      <w:jc w:val="left"/>
    </w:pPr>
    <w:rPr>
      <w:rFonts w:ascii="宋体" w:eastAsia="宋体" w:hAnsi="宋体" w:cs="宋体"/>
      <w:kern w:val="0"/>
      <w:sz w:val="24"/>
      <w:szCs w:val="24"/>
    </w:rPr>
  </w:style>
  <w:style w:type="paragraph" w:styleId="a9">
    <w:name w:val="footnote text"/>
    <w:basedOn w:val="a"/>
    <w:link w:val="aa"/>
    <w:uiPriority w:val="99"/>
    <w:semiHidden/>
    <w:unhideWhenUsed/>
    <w:rsid w:val="006920FD"/>
    <w:pPr>
      <w:snapToGrid w:val="0"/>
      <w:jc w:val="left"/>
    </w:pPr>
    <w:rPr>
      <w:sz w:val="18"/>
      <w:szCs w:val="18"/>
    </w:rPr>
  </w:style>
  <w:style w:type="character" w:customStyle="1" w:styleId="aa">
    <w:name w:val="脚注文本 字符"/>
    <w:basedOn w:val="a0"/>
    <w:link w:val="a9"/>
    <w:uiPriority w:val="99"/>
    <w:semiHidden/>
    <w:rsid w:val="006920FD"/>
    <w:rPr>
      <w:sz w:val="18"/>
      <w:szCs w:val="18"/>
    </w:rPr>
  </w:style>
  <w:style w:type="character" w:styleId="ab">
    <w:name w:val="footnote reference"/>
    <w:basedOn w:val="a0"/>
    <w:uiPriority w:val="99"/>
    <w:semiHidden/>
    <w:unhideWhenUsed/>
    <w:rsid w:val="006920FD"/>
    <w:rPr>
      <w:vertAlign w:val="superscript"/>
    </w:rPr>
  </w:style>
  <w:style w:type="character" w:customStyle="1" w:styleId="10">
    <w:name w:val="标题 1 字符"/>
    <w:basedOn w:val="a0"/>
    <w:link w:val="1"/>
    <w:uiPriority w:val="9"/>
    <w:rsid w:val="002A7026"/>
    <w:rPr>
      <w:b/>
      <w:bCs/>
      <w:kern w:val="44"/>
      <w:sz w:val="44"/>
      <w:szCs w:val="44"/>
    </w:rPr>
  </w:style>
  <w:style w:type="character" w:customStyle="1" w:styleId="20">
    <w:name w:val="标题 2 字符"/>
    <w:basedOn w:val="a0"/>
    <w:link w:val="2"/>
    <w:uiPriority w:val="9"/>
    <w:rsid w:val="002A7026"/>
    <w:rPr>
      <w:rFonts w:asciiTheme="majorHAnsi" w:eastAsiaTheme="majorEastAsia" w:hAnsiTheme="majorHAnsi" w:cstheme="majorBidi"/>
      <w:b/>
      <w:bCs/>
      <w:sz w:val="32"/>
      <w:szCs w:val="32"/>
    </w:rPr>
  </w:style>
  <w:style w:type="character" w:customStyle="1" w:styleId="11">
    <w:name w:val="未处理的提及1"/>
    <w:basedOn w:val="a0"/>
    <w:uiPriority w:val="99"/>
    <w:semiHidden/>
    <w:unhideWhenUsed/>
    <w:rsid w:val="007F4C6A"/>
    <w:rPr>
      <w:color w:val="605E5C"/>
      <w:shd w:val="clear" w:color="auto" w:fill="E1DFDD"/>
    </w:rPr>
  </w:style>
  <w:style w:type="paragraph" w:styleId="ac">
    <w:name w:val="List Paragraph"/>
    <w:basedOn w:val="a"/>
    <w:uiPriority w:val="34"/>
    <w:qFormat/>
    <w:rsid w:val="00054BB7"/>
    <w:pPr>
      <w:ind w:firstLineChars="200" w:firstLine="420"/>
    </w:pPr>
  </w:style>
  <w:style w:type="character" w:styleId="ad">
    <w:name w:val="annotation reference"/>
    <w:basedOn w:val="a0"/>
    <w:uiPriority w:val="99"/>
    <w:semiHidden/>
    <w:unhideWhenUsed/>
    <w:rsid w:val="003E0FA0"/>
    <w:rPr>
      <w:sz w:val="21"/>
      <w:szCs w:val="21"/>
    </w:rPr>
  </w:style>
  <w:style w:type="paragraph" w:styleId="ae">
    <w:name w:val="annotation text"/>
    <w:basedOn w:val="a"/>
    <w:link w:val="af"/>
    <w:uiPriority w:val="99"/>
    <w:semiHidden/>
    <w:unhideWhenUsed/>
    <w:rsid w:val="003E0FA0"/>
    <w:pPr>
      <w:jc w:val="left"/>
    </w:pPr>
  </w:style>
  <w:style w:type="character" w:customStyle="1" w:styleId="af">
    <w:name w:val="批注文字 字符"/>
    <w:basedOn w:val="a0"/>
    <w:link w:val="ae"/>
    <w:uiPriority w:val="99"/>
    <w:semiHidden/>
    <w:rsid w:val="003E0FA0"/>
  </w:style>
  <w:style w:type="paragraph" w:styleId="af0">
    <w:name w:val="annotation subject"/>
    <w:basedOn w:val="ae"/>
    <w:next w:val="ae"/>
    <w:link w:val="af1"/>
    <w:uiPriority w:val="99"/>
    <w:semiHidden/>
    <w:unhideWhenUsed/>
    <w:rsid w:val="003E0FA0"/>
    <w:rPr>
      <w:b/>
      <w:bCs/>
    </w:rPr>
  </w:style>
  <w:style w:type="character" w:customStyle="1" w:styleId="af1">
    <w:name w:val="批注主题 字符"/>
    <w:basedOn w:val="af"/>
    <w:link w:val="af0"/>
    <w:uiPriority w:val="99"/>
    <w:semiHidden/>
    <w:rsid w:val="003E0FA0"/>
    <w:rPr>
      <w:b/>
      <w:bCs/>
    </w:rPr>
  </w:style>
  <w:style w:type="paragraph" w:styleId="af2">
    <w:name w:val="Balloon Text"/>
    <w:basedOn w:val="a"/>
    <w:link w:val="af3"/>
    <w:uiPriority w:val="99"/>
    <w:semiHidden/>
    <w:unhideWhenUsed/>
    <w:rsid w:val="003E0FA0"/>
    <w:rPr>
      <w:sz w:val="18"/>
      <w:szCs w:val="18"/>
    </w:rPr>
  </w:style>
  <w:style w:type="character" w:customStyle="1" w:styleId="af3">
    <w:name w:val="批注框文本 字符"/>
    <w:basedOn w:val="a0"/>
    <w:link w:val="af2"/>
    <w:uiPriority w:val="99"/>
    <w:semiHidden/>
    <w:rsid w:val="003E0FA0"/>
    <w:rPr>
      <w:sz w:val="18"/>
      <w:szCs w:val="18"/>
    </w:rPr>
  </w:style>
  <w:style w:type="character" w:styleId="af4">
    <w:name w:val="Unresolved Mention"/>
    <w:basedOn w:val="a0"/>
    <w:uiPriority w:val="99"/>
    <w:semiHidden/>
    <w:unhideWhenUsed/>
    <w:rsid w:val="00C33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93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fb86.com/index/News/detail/newsid/274.html" TargetMode="External"/><Relationship Id="rId18" Type="http://schemas.openxmlformats.org/officeDocument/2006/relationships/hyperlink" Target="http://www.chinatax.gov.cn/chinatax/n377/c5163918/5163918/files/%E5%8F%96%E6%B6%88%E5%87%BA%E5%8F%A3%E9%80%80%E7%A8%8E%E7%9A%84%E9%92%A2%E9%93%81%E4%BA%A7%E5%93%81%E6%B8%85%E5%8D%95.xls" TargetMode="External"/><Relationship Id="rId26" Type="http://schemas.openxmlformats.org/officeDocument/2006/relationships/hyperlink" Target="http://ssfb86.com/index/News/detail/newsid/1559.html" TargetMode="External"/><Relationship Id="rId39" Type="http://schemas.openxmlformats.org/officeDocument/2006/relationships/hyperlink" Target="http://ssfb86.com/index/News/detail/newsid/1448.html" TargetMode="External"/><Relationship Id="rId21" Type="http://schemas.openxmlformats.org/officeDocument/2006/relationships/hyperlink" Target="http://ssfb86.com/index/News/detail/newsid/9095.html" TargetMode="External"/><Relationship Id="rId34" Type="http://schemas.openxmlformats.org/officeDocument/2006/relationships/hyperlink" Target="http://ssfb86.com/index/News/detail/newsid/1448.html" TargetMode="External"/><Relationship Id="rId42" Type="http://schemas.openxmlformats.org/officeDocument/2006/relationships/hyperlink" Target="http://ssfb86.com/index/News/detail/newsid/1559.html" TargetMode="External"/><Relationship Id="rId47" Type="http://schemas.openxmlformats.org/officeDocument/2006/relationships/hyperlink" Target="http://ssfb86.com/index/News/detail/newsid/1559.html" TargetMode="External"/><Relationship Id="rId50" Type="http://schemas.openxmlformats.org/officeDocument/2006/relationships/hyperlink" Target="http://ssfb86.com/index/News/detail/newsid/1546.html" TargetMode="External"/><Relationship Id="rId55" Type="http://schemas.openxmlformats.org/officeDocument/2006/relationships/hyperlink" Target="http://ssfb86.com/index/News/detail/newsid/1559.html" TargetMode="External"/><Relationship Id="rId63" Type="http://schemas.openxmlformats.org/officeDocument/2006/relationships/hyperlink" Target="http://ssfb86.com/index/News/detail/newsid/1546.html" TargetMode="External"/><Relationship Id="rId68" Type="http://schemas.openxmlformats.org/officeDocument/2006/relationships/hyperlink" Target="http://ssfb86.com/index/News/detail/newsid/1559.html" TargetMode="External"/><Relationship Id="rId7" Type="http://schemas.openxmlformats.org/officeDocument/2006/relationships/comments" Target="comments.xm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fb86.com/index/News/detail/newsid/596.html" TargetMode="External"/><Relationship Id="rId29" Type="http://schemas.openxmlformats.org/officeDocument/2006/relationships/hyperlink" Target="http://ssfb86.com/index/News/detail/newsid/1448.html" TargetMode="External"/><Relationship Id="rId11" Type="http://schemas.openxmlformats.org/officeDocument/2006/relationships/hyperlink" Target="http://ssfb86.com/uploadfile/file/20200610/1591759477469542.doc" TargetMode="External"/><Relationship Id="rId24" Type="http://schemas.openxmlformats.org/officeDocument/2006/relationships/hyperlink" Target="http://ssfb86.com/index/News/detail/newsid/1559.html" TargetMode="External"/><Relationship Id="rId32" Type="http://schemas.openxmlformats.org/officeDocument/2006/relationships/hyperlink" Target="http://ssfb86.com/index/News/detail/newsid/1448.html" TargetMode="External"/><Relationship Id="rId37" Type="http://schemas.openxmlformats.org/officeDocument/2006/relationships/hyperlink" Target="http://ssfb86.com/index/News/detail/newsid/1448.html" TargetMode="External"/><Relationship Id="rId40" Type="http://schemas.openxmlformats.org/officeDocument/2006/relationships/hyperlink" Target="http://ssfb86.com/index/News/detail/newsid/1448.html" TargetMode="External"/><Relationship Id="rId45" Type="http://schemas.openxmlformats.org/officeDocument/2006/relationships/hyperlink" Target="http://ssfb86.com/index/News/detail/newsid/58.html" TargetMode="External"/><Relationship Id="rId53" Type="http://schemas.openxmlformats.org/officeDocument/2006/relationships/hyperlink" Target="http://ssfb86.com/index/News/detail/newsid/1448.html" TargetMode="External"/><Relationship Id="rId58" Type="http://schemas.openxmlformats.org/officeDocument/2006/relationships/hyperlink" Target="http://ssfb86.com/index/News/detail/newsid/1559.html" TargetMode="External"/><Relationship Id="rId66" Type="http://schemas.openxmlformats.org/officeDocument/2006/relationships/hyperlink" Target="http://ssfb86.com/index/News/detail/newsid/1546.html" TargetMode="External"/><Relationship Id="rId5" Type="http://schemas.openxmlformats.org/officeDocument/2006/relationships/footnotes" Target="footnotes.xml"/><Relationship Id="rId15" Type="http://schemas.openxmlformats.org/officeDocument/2006/relationships/hyperlink" Target="http://ssfb86.com/index/News/detail/newsid/1158.html" TargetMode="External"/><Relationship Id="rId23" Type="http://schemas.openxmlformats.org/officeDocument/2006/relationships/hyperlink" Target="http://ssfb86.com/index/News/detail/newsid/1559.html" TargetMode="External"/><Relationship Id="rId28" Type="http://schemas.openxmlformats.org/officeDocument/2006/relationships/hyperlink" Target="http://ssfb86.com/index/News/detail/newsid/1448.html" TargetMode="External"/><Relationship Id="rId36" Type="http://schemas.openxmlformats.org/officeDocument/2006/relationships/hyperlink" Target="http://ssfb86.com/index/News/detail/newsid/1448.html" TargetMode="External"/><Relationship Id="rId49" Type="http://schemas.openxmlformats.org/officeDocument/2006/relationships/hyperlink" Target="http://ssfb86.com/index/News/detail/newsid/1559.html" TargetMode="External"/><Relationship Id="rId57" Type="http://schemas.openxmlformats.org/officeDocument/2006/relationships/hyperlink" Target="http://ssfb86.com/index/News/detail/newsid/1559.html" TargetMode="External"/><Relationship Id="rId61" Type="http://schemas.openxmlformats.org/officeDocument/2006/relationships/hyperlink" Target="http://ssfb86.com/index/News/detail/newsid/1559.html" TargetMode="External"/><Relationship Id="rId10" Type="http://schemas.openxmlformats.org/officeDocument/2006/relationships/hyperlink" Target="http://ssfb86.com/uploadfile/file/20200610/1591759477469542.doc" TargetMode="External"/><Relationship Id="rId19" Type="http://schemas.openxmlformats.org/officeDocument/2006/relationships/hyperlink" Target="http://ssfb86.com/index/News/detail/newsid/8878.html" TargetMode="External"/><Relationship Id="rId31" Type="http://schemas.openxmlformats.org/officeDocument/2006/relationships/hyperlink" Target="http://ssfb86.com/index/News/detail/newsid/1448.html" TargetMode="External"/><Relationship Id="rId44" Type="http://schemas.openxmlformats.org/officeDocument/2006/relationships/hyperlink" Target="http://ssfb86.com/index/News/detail/newsid/1559.html" TargetMode="External"/><Relationship Id="rId52" Type="http://schemas.openxmlformats.org/officeDocument/2006/relationships/hyperlink" Target="http://ssfb86.com/uploadfile/file/20200608/1591627117246933.doc" TargetMode="External"/><Relationship Id="rId60" Type="http://schemas.openxmlformats.org/officeDocument/2006/relationships/hyperlink" Target="http://ssfb86.com/index/News/detail/newsid/1559.html" TargetMode="External"/><Relationship Id="rId65" Type="http://schemas.openxmlformats.org/officeDocument/2006/relationships/hyperlink" Target="http://ssfb86.com/index/News/detail/newsid/1546.html" TargetMode="External"/><Relationship Id="rId73"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sfb86.com/index/News/detail/newsid/1559.html" TargetMode="External"/><Relationship Id="rId22" Type="http://schemas.openxmlformats.org/officeDocument/2006/relationships/hyperlink" Target="http://ssfb86.com/index/News/detail/newsid/1559.html" TargetMode="External"/><Relationship Id="rId27" Type="http://schemas.openxmlformats.org/officeDocument/2006/relationships/hyperlink" Target="http://www.shui5.cn/article/68/54544.html" TargetMode="External"/><Relationship Id="rId30" Type="http://schemas.openxmlformats.org/officeDocument/2006/relationships/hyperlink" Target="http://ssfb86.com/index/News/detail/newsid/1448.html" TargetMode="External"/><Relationship Id="rId35" Type="http://schemas.openxmlformats.org/officeDocument/2006/relationships/hyperlink" Target="http://ssfb86.com/index/News/detail/newsid/1448.html" TargetMode="External"/><Relationship Id="rId43" Type="http://schemas.openxmlformats.org/officeDocument/2006/relationships/hyperlink" Target="http://ssfb86.com/index/News/detail/newsid/1448.html" TargetMode="External"/><Relationship Id="rId48" Type="http://schemas.openxmlformats.org/officeDocument/2006/relationships/hyperlink" Target="http://ssfb86.com/index/News/detail/newsid/58.html" TargetMode="External"/><Relationship Id="rId56" Type="http://schemas.openxmlformats.org/officeDocument/2006/relationships/hyperlink" Target="http://ssfb86.com/index/News/detail/newsid/1559.html" TargetMode="External"/><Relationship Id="rId64" Type="http://schemas.openxmlformats.org/officeDocument/2006/relationships/hyperlink" Target="http://ssfb86.com/index/News/detail/newsid/1448.html" TargetMode="External"/><Relationship Id="rId69" Type="http://schemas.openxmlformats.org/officeDocument/2006/relationships/hyperlink" Target="http://ssfb86.com/index/News/detail/newsid/1559.html" TargetMode="External"/><Relationship Id="rId8" Type="http://schemas.microsoft.com/office/2011/relationships/commentsExtended" Target="commentsExtended.xml"/><Relationship Id="rId51" Type="http://schemas.openxmlformats.org/officeDocument/2006/relationships/hyperlink" Target="http://ssfb86.com/index/News/detail/newsid/1448.html"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sfb86.com/index/News/detail/newsid/465.html" TargetMode="External"/><Relationship Id="rId17" Type="http://schemas.openxmlformats.org/officeDocument/2006/relationships/hyperlink" Target="http://ssfb86.com/index/News/detail/newsid/577.html" TargetMode="External"/><Relationship Id="rId25" Type="http://schemas.openxmlformats.org/officeDocument/2006/relationships/hyperlink" Target="http://ssfb86.com/index/News/detail/newsid/1324.html" TargetMode="External"/><Relationship Id="rId33" Type="http://schemas.openxmlformats.org/officeDocument/2006/relationships/hyperlink" Target="http://ssfb86.com/index/News/detail/newsid/1448.html" TargetMode="External"/><Relationship Id="rId38" Type="http://schemas.openxmlformats.org/officeDocument/2006/relationships/hyperlink" Target="http://ssfb86.com/index/News/detail/newsid/1448.html" TargetMode="External"/><Relationship Id="rId46" Type="http://schemas.openxmlformats.org/officeDocument/2006/relationships/hyperlink" Target="http://ssfb86.com/index/News/detail/newsid/1559.html" TargetMode="External"/><Relationship Id="rId59" Type="http://schemas.openxmlformats.org/officeDocument/2006/relationships/hyperlink" Target="http://ssfb86.com/index/News/detail/newsid/1559.html" TargetMode="External"/><Relationship Id="rId67" Type="http://schemas.openxmlformats.org/officeDocument/2006/relationships/hyperlink" Target="http://ssfb86.com/index/News/detail/newsid/1559.html" TargetMode="External"/><Relationship Id="rId20" Type="http://schemas.openxmlformats.org/officeDocument/2006/relationships/hyperlink" Target="http://www.chinatax.gov.cn/chinatax/n377/c5167237/5167237/files/%E5%8F%96%E6%B6%88%E5%87%BA%E5%8F%A3%E9%80%80%E7%A8%8E%E7%9A%84%E9%92%A2%E9%93%81%E4%BA%A7%E5%93%81%E6%B8%85%E5%8D%95.pdf" TargetMode="External"/><Relationship Id="rId41" Type="http://schemas.openxmlformats.org/officeDocument/2006/relationships/hyperlink" Target="http://ssfb86.com/index/News/detail/newsid/1448.html" TargetMode="External"/><Relationship Id="rId54" Type="http://schemas.openxmlformats.org/officeDocument/2006/relationships/hyperlink" Target="http://ssfb86.com/index/News/detail/newsid/1559.html" TargetMode="External"/><Relationship Id="rId62" Type="http://schemas.openxmlformats.org/officeDocument/2006/relationships/hyperlink" Target="http://ssfb86.com/index/News/detail/newsid/1546.html" TargetMode="External"/><Relationship Id="rId70" Type="http://schemas.openxmlformats.org/officeDocument/2006/relationships/hyperlink" Target="http://ssfb86.com/index/News/detail/newsid/1559.html"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71CB3-7282-42AF-A1D8-A94027375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10</Pages>
  <Words>1670</Words>
  <Characters>9524</Characters>
  <Application>Microsoft Office Word</Application>
  <DocSecurity>0</DocSecurity>
  <Lines>79</Lines>
  <Paragraphs>22</Paragraphs>
  <ScaleCrop>false</ScaleCrop>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35</cp:revision>
  <dcterms:created xsi:type="dcterms:W3CDTF">2020-07-22T06:27:00Z</dcterms:created>
  <dcterms:modified xsi:type="dcterms:W3CDTF">2021-07-30T23:16:00Z</dcterms:modified>
</cp:coreProperties>
</file>