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FC3E" w14:textId="77777777" w:rsidR="00436380" w:rsidRDefault="00DD6413">
      <w:pPr>
        <w:pStyle w:val="1"/>
        <w:tabs>
          <w:tab w:val="center" w:pos="4679"/>
        </w:tabs>
        <w:ind w:left="-15" w:firstLine="0"/>
      </w:pPr>
      <w:r>
        <w:t>A107042</w:t>
      </w:r>
      <w:r>
        <w:tab/>
        <w:t>软件、集成电路企业优惠情况及明细</w:t>
      </w:r>
      <w:commentRangeStart w:id="0"/>
      <w:r>
        <w:t>表</w:t>
      </w:r>
      <w:commentRangeEnd w:id="0"/>
      <w:r w:rsidR="00130A20">
        <w:rPr>
          <w:rStyle w:val="a5"/>
        </w:rPr>
        <w:commentReference w:id="0"/>
      </w:r>
    </w:p>
    <w:tbl>
      <w:tblPr>
        <w:tblStyle w:val="TableGrid"/>
        <w:tblW w:w="9932" w:type="dxa"/>
        <w:tblInd w:w="-488" w:type="dxa"/>
        <w:tblCellMar>
          <w:top w:w="52" w:type="dxa"/>
          <w:left w:w="108" w:type="dxa"/>
          <w:right w:w="113" w:type="dxa"/>
        </w:tblCellMar>
        <w:tblLook w:val="04A0" w:firstRow="1" w:lastRow="0" w:firstColumn="1" w:lastColumn="0" w:noHBand="0" w:noVBand="1"/>
      </w:tblPr>
      <w:tblGrid>
        <w:gridCol w:w="2537"/>
        <w:gridCol w:w="2268"/>
        <w:gridCol w:w="3402"/>
        <w:gridCol w:w="1725"/>
      </w:tblGrid>
      <w:tr w:rsidR="00436380" w14:paraId="30CED8D4" w14:textId="77777777">
        <w:trPr>
          <w:trHeight w:val="380"/>
        </w:trPr>
        <w:tc>
          <w:tcPr>
            <w:tcW w:w="9932" w:type="dxa"/>
            <w:gridSpan w:val="4"/>
            <w:tcBorders>
              <w:top w:val="single" w:sz="12" w:space="0" w:color="000000"/>
              <w:left w:val="single" w:sz="12" w:space="0" w:color="000000"/>
              <w:bottom w:val="single" w:sz="4" w:space="0" w:color="000000"/>
              <w:right w:val="single" w:sz="12" w:space="0" w:color="000000"/>
            </w:tcBorders>
          </w:tcPr>
          <w:p w14:paraId="3C58AC18" w14:textId="77777777" w:rsidR="00436380" w:rsidRDefault="00DD6413">
            <w:pPr>
              <w:spacing w:after="0" w:line="259" w:lineRule="auto"/>
              <w:ind w:left="11" w:firstLine="0"/>
              <w:jc w:val="center"/>
            </w:pPr>
            <w:r>
              <w:rPr>
                <w:sz w:val="22"/>
              </w:rPr>
              <w:t>税收优惠基本信息</w:t>
            </w:r>
          </w:p>
        </w:tc>
      </w:tr>
      <w:tr w:rsidR="00436380" w14:paraId="0C01C198" w14:textId="77777777">
        <w:trPr>
          <w:trHeight w:val="370"/>
        </w:trPr>
        <w:tc>
          <w:tcPr>
            <w:tcW w:w="2537" w:type="dxa"/>
            <w:tcBorders>
              <w:top w:val="single" w:sz="4" w:space="0" w:color="000000"/>
              <w:left w:val="single" w:sz="12" w:space="0" w:color="000000"/>
              <w:bottom w:val="single" w:sz="4" w:space="0" w:color="000000"/>
              <w:right w:val="single" w:sz="4" w:space="0" w:color="000000"/>
            </w:tcBorders>
          </w:tcPr>
          <w:p w14:paraId="0A611B21" w14:textId="77777777" w:rsidR="00436380" w:rsidRDefault="00DD6413">
            <w:pPr>
              <w:spacing w:after="0" w:line="259" w:lineRule="auto"/>
              <w:ind w:left="279" w:firstLine="0"/>
            </w:pPr>
            <w:commentRangeStart w:id="1"/>
            <w:r>
              <w:rPr>
                <w:sz w:val="22"/>
              </w:rPr>
              <w:t>选择适用优惠政策</w:t>
            </w:r>
            <w:commentRangeEnd w:id="1"/>
            <w:r w:rsidR="003C26F3">
              <w:rPr>
                <w:rStyle w:val="a5"/>
              </w:rPr>
              <w:commentReference w:id="1"/>
            </w:r>
          </w:p>
        </w:tc>
        <w:tc>
          <w:tcPr>
            <w:tcW w:w="7395" w:type="dxa"/>
            <w:gridSpan w:val="3"/>
            <w:tcBorders>
              <w:top w:val="single" w:sz="4" w:space="0" w:color="000000"/>
              <w:left w:val="single" w:sz="4" w:space="0" w:color="000000"/>
              <w:bottom w:val="single" w:sz="4" w:space="0" w:color="000000"/>
              <w:right w:val="single" w:sz="12" w:space="0" w:color="000000"/>
            </w:tcBorders>
          </w:tcPr>
          <w:p w14:paraId="4A5A79DC" w14:textId="77777777" w:rsidR="00436380" w:rsidRDefault="00DD6413">
            <w:pPr>
              <w:tabs>
                <w:tab w:val="center" w:pos="2118"/>
                <w:tab w:val="center" w:pos="5188"/>
              </w:tabs>
              <w:spacing w:after="0" w:line="259" w:lineRule="auto"/>
              <w:ind w:left="0" w:firstLine="0"/>
            </w:pPr>
            <w:r>
              <w:rPr>
                <w:rFonts w:ascii="Calibri" w:eastAsia="Calibri" w:hAnsi="Calibri" w:cs="Calibri"/>
                <w:sz w:val="22"/>
              </w:rPr>
              <w:tab/>
            </w:r>
            <w:r>
              <w:rPr>
                <w:sz w:val="20"/>
              </w:rPr>
              <w:t>□</w:t>
            </w:r>
            <w:r>
              <w:rPr>
                <w:sz w:val="22"/>
              </w:rPr>
              <w:t>延续适用原有优惠政策</w:t>
            </w:r>
            <w:r>
              <w:rPr>
                <w:sz w:val="22"/>
              </w:rPr>
              <w:tab/>
            </w:r>
            <w:r>
              <w:rPr>
                <w:sz w:val="20"/>
              </w:rPr>
              <w:t>□</w:t>
            </w:r>
            <w:r>
              <w:rPr>
                <w:sz w:val="22"/>
              </w:rPr>
              <w:t>适用新出台优惠政策</w:t>
            </w:r>
          </w:p>
        </w:tc>
      </w:tr>
      <w:tr w:rsidR="00436380" w14:paraId="60F502DB" w14:textId="77777777">
        <w:trPr>
          <w:trHeight w:val="305"/>
        </w:trPr>
        <w:tc>
          <w:tcPr>
            <w:tcW w:w="2537" w:type="dxa"/>
            <w:tcBorders>
              <w:top w:val="single" w:sz="4" w:space="0" w:color="000000"/>
              <w:left w:val="single" w:sz="12" w:space="0" w:color="000000"/>
              <w:bottom w:val="single" w:sz="4" w:space="0" w:color="000000"/>
              <w:right w:val="single" w:sz="4" w:space="0" w:color="000000"/>
            </w:tcBorders>
          </w:tcPr>
          <w:p w14:paraId="3A6CA170" w14:textId="77777777" w:rsidR="00436380" w:rsidRDefault="00DD6413">
            <w:pPr>
              <w:spacing w:after="0" w:line="259" w:lineRule="auto"/>
              <w:ind w:left="1" w:firstLine="0"/>
            </w:pPr>
            <w:commentRangeStart w:id="2"/>
            <w:r>
              <w:rPr>
                <w:sz w:val="20"/>
              </w:rPr>
              <w:t>减免方式</w:t>
            </w:r>
            <w:commentRangeEnd w:id="2"/>
            <w:r w:rsidR="00592F73">
              <w:rPr>
                <w:rStyle w:val="a5"/>
              </w:rPr>
              <w:commentReference w:id="2"/>
            </w:r>
            <w:r>
              <w:rPr>
                <w:sz w:val="20"/>
              </w:rPr>
              <w:t>1</w:t>
            </w:r>
          </w:p>
        </w:tc>
        <w:tc>
          <w:tcPr>
            <w:tcW w:w="2268" w:type="dxa"/>
            <w:tcBorders>
              <w:top w:val="single" w:sz="4" w:space="0" w:color="000000"/>
              <w:left w:val="single" w:sz="4" w:space="0" w:color="000000"/>
              <w:bottom w:val="single" w:sz="4" w:space="0" w:color="000000"/>
              <w:right w:val="single" w:sz="4" w:space="0" w:color="000000"/>
            </w:tcBorders>
          </w:tcPr>
          <w:p w14:paraId="747A0885" w14:textId="77777777" w:rsidR="00436380" w:rsidRDefault="00436380">
            <w:pPr>
              <w:spacing w:after="160" w:line="259" w:lineRule="auto"/>
              <w:ind w:left="0" w:firstLine="0"/>
            </w:pPr>
          </w:p>
        </w:tc>
        <w:tc>
          <w:tcPr>
            <w:tcW w:w="3402" w:type="dxa"/>
            <w:tcBorders>
              <w:top w:val="single" w:sz="4" w:space="0" w:color="000000"/>
              <w:left w:val="single" w:sz="4" w:space="0" w:color="000000"/>
              <w:bottom w:val="single" w:sz="4" w:space="0" w:color="000000"/>
              <w:right w:val="single" w:sz="4" w:space="0" w:color="000000"/>
            </w:tcBorders>
          </w:tcPr>
          <w:p w14:paraId="08A5D76C" w14:textId="77777777" w:rsidR="00436380" w:rsidRDefault="00DD6413">
            <w:pPr>
              <w:spacing w:after="0" w:line="259" w:lineRule="auto"/>
              <w:ind w:left="1" w:firstLine="0"/>
            </w:pPr>
            <w:commentRangeStart w:id="3"/>
            <w:r>
              <w:rPr>
                <w:sz w:val="20"/>
              </w:rPr>
              <w:t>获利年度</w:t>
            </w:r>
            <w:commentRangeEnd w:id="3"/>
            <w:r w:rsidR="00171952">
              <w:rPr>
                <w:rStyle w:val="a5"/>
              </w:rPr>
              <w:commentReference w:id="3"/>
            </w:r>
            <w:r>
              <w:rPr>
                <w:sz w:val="20"/>
              </w:rPr>
              <w:t>\开始计算优惠期年度1</w:t>
            </w:r>
          </w:p>
        </w:tc>
        <w:tc>
          <w:tcPr>
            <w:tcW w:w="1725" w:type="dxa"/>
            <w:tcBorders>
              <w:top w:val="single" w:sz="4" w:space="0" w:color="000000"/>
              <w:left w:val="single" w:sz="4" w:space="0" w:color="000000"/>
              <w:bottom w:val="single" w:sz="4" w:space="0" w:color="000000"/>
              <w:right w:val="single" w:sz="12" w:space="0" w:color="000000"/>
            </w:tcBorders>
          </w:tcPr>
          <w:p w14:paraId="5D45FC83" w14:textId="77777777" w:rsidR="00436380" w:rsidRDefault="00436380">
            <w:pPr>
              <w:spacing w:after="160" w:line="259" w:lineRule="auto"/>
              <w:ind w:left="0" w:firstLine="0"/>
            </w:pPr>
          </w:p>
        </w:tc>
      </w:tr>
      <w:tr w:rsidR="00436380" w14:paraId="4C0EAC8C" w14:textId="77777777">
        <w:trPr>
          <w:trHeight w:val="315"/>
        </w:trPr>
        <w:tc>
          <w:tcPr>
            <w:tcW w:w="2537" w:type="dxa"/>
            <w:tcBorders>
              <w:top w:val="single" w:sz="4" w:space="0" w:color="000000"/>
              <w:left w:val="single" w:sz="12" w:space="0" w:color="000000"/>
              <w:bottom w:val="single" w:sz="12" w:space="0" w:color="000000"/>
              <w:right w:val="single" w:sz="4" w:space="0" w:color="000000"/>
            </w:tcBorders>
          </w:tcPr>
          <w:p w14:paraId="327B8086" w14:textId="77777777" w:rsidR="00436380" w:rsidRDefault="00DD6413">
            <w:pPr>
              <w:spacing w:after="0" w:line="259" w:lineRule="auto"/>
              <w:ind w:left="1" w:firstLine="0"/>
            </w:pPr>
            <w:r>
              <w:rPr>
                <w:sz w:val="20"/>
              </w:rPr>
              <w:t>减免方式2…</w:t>
            </w:r>
          </w:p>
        </w:tc>
        <w:tc>
          <w:tcPr>
            <w:tcW w:w="2268" w:type="dxa"/>
            <w:tcBorders>
              <w:top w:val="single" w:sz="4" w:space="0" w:color="000000"/>
              <w:left w:val="single" w:sz="4" w:space="0" w:color="000000"/>
              <w:bottom w:val="single" w:sz="12" w:space="0" w:color="000000"/>
              <w:right w:val="single" w:sz="4" w:space="0" w:color="000000"/>
            </w:tcBorders>
          </w:tcPr>
          <w:p w14:paraId="46FE5CE9" w14:textId="77777777" w:rsidR="00436380" w:rsidRDefault="00436380">
            <w:pPr>
              <w:spacing w:after="160" w:line="259" w:lineRule="auto"/>
              <w:ind w:left="0" w:firstLine="0"/>
            </w:pPr>
          </w:p>
        </w:tc>
        <w:tc>
          <w:tcPr>
            <w:tcW w:w="3402" w:type="dxa"/>
            <w:tcBorders>
              <w:top w:val="single" w:sz="4" w:space="0" w:color="000000"/>
              <w:left w:val="single" w:sz="4" w:space="0" w:color="000000"/>
              <w:bottom w:val="single" w:sz="12" w:space="0" w:color="000000"/>
              <w:right w:val="single" w:sz="4" w:space="0" w:color="000000"/>
            </w:tcBorders>
          </w:tcPr>
          <w:p w14:paraId="273F3462" w14:textId="77777777" w:rsidR="00436380" w:rsidRDefault="00DD6413">
            <w:pPr>
              <w:spacing w:after="0" w:line="259" w:lineRule="auto"/>
              <w:ind w:left="1" w:firstLine="0"/>
            </w:pPr>
            <w:r>
              <w:rPr>
                <w:sz w:val="20"/>
              </w:rPr>
              <w:t>获利年度\开始计算优惠期年度2…</w:t>
            </w:r>
          </w:p>
        </w:tc>
        <w:tc>
          <w:tcPr>
            <w:tcW w:w="1725" w:type="dxa"/>
            <w:tcBorders>
              <w:top w:val="single" w:sz="4" w:space="0" w:color="000000"/>
              <w:left w:val="single" w:sz="4" w:space="0" w:color="000000"/>
              <w:bottom w:val="single" w:sz="12" w:space="0" w:color="000000"/>
              <w:right w:val="single" w:sz="12" w:space="0" w:color="000000"/>
            </w:tcBorders>
          </w:tcPr>
          <w:p w14:paraId="3EC94FFF" w14:textId="77777777" w:rsidR="00436380" w:rsidRDefault="00436380">
            <w:pPr>
              <w:spacing w:after="160" w:line="259" w:lineRule="auto"/>
              <w:ind w:left="0" w:firstLine="0"/>
            </w:pPr>
          </w:p>
        </w:tc>
      </w:tr>
    </w:tbl>
    <w:tbl>
      <w:tblPr>
        <w:tblW w:w="9959" w:type="dxa"/>
        <w:tblInd w:w="-459" w:type="dxa"/>
        <w:tblLayout w:type="fixed"/>
        <w:tblLook w:val="0000" w:firstRow="0" w:lastRow="0" w:firstColumn="0" w:lastColumn="0" w:noHBand="0" w:noVBand="0"/>
      </w:tblPr>
      <w:tblGrid>
        <w:gridCol w:w="1276"/>
        <w:gridCol w:w="1763"/>
        <w:gridCol w:w="4780"/>
        <w:gridCol w:w="2140"/>
      </w:tblGrid>
      <w:tr w:rsidR="00BD2D96" w14:paraId="7DA889AF" w14:textId="77777777" w:rsidTr="00BD2D96">
        <w:trPr>
          <w:trHeight w:val="519"/>
        </w:trPr>
        <w:tc>
          <w:tcPr>
            <w:tcW w:w="9959" w:type="dxa"/>
            <w:gridSpan w:val="4"/>
            <w:tcBorders>
              <w:top w:val="single" w:sz="12" w:space="0" w:color="auto"/>
              <w:left w:val="single" w:sz="12" w:space="0" w:color="auto"/>
              <w:bottom w:val="single" w:sz="8" w:space="0" w:color="auto"/>
              <w:right w:val="single" w:sz="12" w:space="0" w:color="000000"/>
            </w:tcBorders>
            <w:vAlign w:val="center"/>
          </w:tcPr>
          <w:p w14:paraId="46928296" w14:textId="77777777" w:rsidR="00BD2D96" w:rsidRDefault="00BD2D96" w:rsidP="00CD31E2">
            <w:pPr>
              <w:jc w:val="center"/>
              <w:rPr>
                <w:b/>
                <w:bCs/>
                <w:kern w:val="0"/>
                <w:sz w:val="22"/>
              </w:rPr>
            </w:pPr>
            <w:r>
              <w:rPr>
                <w:rFonts w:hint="eastAsia"/>
                <w:b/>
                <w:bCs/>
                <w:kern w:val="0"/>
                <w:sz w:val="22"/>
              </w:rPr>
              <w:t>税收优惠有关情况</w:t>
            </w:r>
          </w:p>
        </w:tc>
      </w:tr>
      <w:tr w:rsidR="00BD2D96" w14:paraId="5A608C37"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45B6EC92" w14:textId="77777777" w:rsidR="00BD2D96" w:rsidRDefault="00BD2D96" w:rsidP="00CD31E2">
            <w:pPr>
              <w:jc w:val="center"/>
              <w:rPr>
                <w:kern w:val="0"/>
                <w:sz w:val="20"/>
                <w:szCs w:val="20"/>
              </w:rPr>
            </w:pPr>
            <w:r>
              <w:rPr>
                <w:rFonts w:hint="eastAsia"/>
                <w:kern w:val="0"/>
                <w:sz w:val="20"/>
                <w:szCs w:val="20"/>
              </w:rPr>
              <w:t>行次</w:t>
            </w:r>
          </w:p>
        </w:tc>
        <w:tc>
          <w:tcPr>
            <w:tcW w:w="6543" w:type="dxa"/>
            <w:gridSpan w:val="2"/>
            <w:tcBorders>
              <w:top w:val="single" w:sz="8" w:space="0" w:color="auto"/>
              <w:left w:val="nil"/>
              <w:bottom w:val="single" w:sz="8" w:space="0" w:color="auto"/>
              <w:right w:val="single" w:sz="8" w:space="0" w:color="000000"/>
            </w:tcBorders>
            <w:vAlign w:val="center"/>
          </w:tcPr>
          <w:p w14:paraId="159E6965" w14:textId="77777777" w:rsidR="00BD2D96" w:rsidRDefault="00BD2D96" w:rsidP="00CD31E2">
            <w:pPr>
              <w:jc w:val="center"/>
              <w:rPr>
                <w:kern w:val="0"/>
                <w:sz w:val="20"/>
                <w:szCs w:val="20"/>
              </w:rPr>
            </w:pPr>
            <w:r>
              <w:rPr>
                <w:rFonts w:hint="eastAsia"/>
                <w:kern w:val="0"/>
                <w:sz w:val="20"/>
                <w:szCs w:val="20"/>
              </w:rPr>
              <w:t>项        目</w:t>
            </w:r>
          </w:p>
        </w:tc>
        <w:tc>
          <w:tcPr>
            <w:tcW w:w="2140" w:type="dxa"/>
            <w:tcBorders>
              <w:top w:val="nil"/>
              <w:left w:val="nil"/>
              <w:bottom w:val="single" w:sz="8" w:space="0" w:color="auto"/>
              <w:right w:val="single" w:sz="12" w:space="0" w:color="auto"/>
            </w:tcBorders>
            <w:vAlign w:val="center"/>
          </w:tcPr>
          <w:p w14:paraId="793DFEB0" w14:textId="77777777" w:rsidR="00BD2D96" w:rsidRDefault="00BD2D96" w:rsidP="00CD31E2">
            <w:pPr>
              <w:jc w:val="center"/>
              <w:rPr>
                <w:kern w:val="0"/>
                <w:sz w:val="20"/>
                <w:szCs w:val="20"/>
              </w:rPr>
            </w:pPr>
            <w:r>
              <w:rPr>
                <w:rFonts w:hint="eastAsia"/>
                <w:kern w:val="0"/>
                <w:sz w:val="20"/>
                <w:szCs w:val="20"/>
              </w:rPr>
              <w:t>数量\金额</w:t>
            </w:r>
          </w:p>
        </w:tc>
      </w:tr>
      <w:tr w:rsidR="00BD2D96" w14:paraId="3FBA9E13"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44EFF192" w14:textId="77777777" w:rsidR="00BD2D96" w:rsidRDefault="00BD2D96" w:rsidP="00CD31E2">
            <w:pPr>
              <w:jc w:val="center"/>
              <w:rPr>
                <w:kern w:val="0"/>
                <w:sz w:val="20"/>
                <w:szCs w:val="20"/>
              </w:rPr>
            </w:pPr>
            <w:r>
              <w:rPr>
                <w:rFonts w:hint="eastAsia"/>
                <w:kern w:val="0"/>
                <w:sz w:val="20"/>
                <w:szCs w:val="20"/>
              </w:rPr>
              <w:t>1</w:t>
            </w:r>
          </w:p>
        </w:tc>
        <w:tc>
          <w:tcPr>
            <w:tcW w:w="1763" w:type="dxa"/>
            <w:vMerge w:val="restart"/>
            <w:tcBorders>
              <w:top w:val="nil"/>
              <w:left w:val="single" w:sz="8" w:space="0" w:color="auto"/>
              <w:bottom w:val="single" w:sz="8" w:space="0" w:color="000000"/>
              <w:right w:val="single" w:sz="8" w:space="0" w:color="auto"/>
            </w:tcBorders>
            <w:vAlign w:val="center"/>
          </w:tcPr>
          <w:p w14:paraId="441354D7" w14:textId="77777777" w:rsidR="00BD2D96" w:rsidRDefault="00BD2D96" w:rsidP="00CD31E2">
            <w:pPr>
              <w:jc w:val="center"/>
              <w:rPr>
                <w:kern w:val="0"/>
                <w:sz w:val="20"/>
                <w:szCs w:val="20"/>
              </w:rPr>
            </w:pPr>
            <w:r>
              <w:rPr>
                <w:rFonts w:hint="eastAsia"/>
                <w:kern w:val="0"/>
                <w:sz w:val="20"/>
                <w:szCs w:val="20"/>
              </w:rPr>
              <w:t>人员指标</w:t>
            </w:r>
          </w:p>
        </w:tc>
        <w:tc>
          <w:tcPr>
            <w:tcW w:w="4780" w:type="dxa"/>
            <w:tcBorders>
              <w:top w:val="single" w:sz="8" w:space="0" w:color="auto"/>
              <w:left w:val="nil"/>
              <w:bottom w:val="single" w:sz="8" w:space="0" w:color="auto"/>
              <w:right w:val="single" w:sz="8" w:space="0" w:color="000000"/>
            </w:tcBorders>
            <w:vAlign w:val="center"/>
          </w:tcPr>
          <w:p w14:paraId="34AA9E0A" w14:textId="77777777" w:rsidR="00BD2D96" w:rsidRDefault="00BD2D96" w:rsidP="00CD31E2">
            <w:pPr>
              <w:rPr>
                <w:kern w:val="0"/>
                <w:sz w:val="20"/>
                <w:szCs w:val="20"/>
              </w:rPr>
            </w:pPr>
            <w:r>
              <w:rPr>
                <w:rFonts w:hint="eastAsia"/>
                <w:kern w:val="0"/>
                <w:sz w:val="20"/>
                <w:szCs w:val="20"/>
              </w:rPr>
              <w:t>一、企业本年月平均职工总人数</w:t>
            </w:r>
          </w:p>
        </w:tc>
        <w:tc>
          <w:tcPr>
            <w:tcW w:w="2140" w:type="dxa"/>
            <w:tcBorders>
              <w:top w:val="nil"/>
              <w:left w:val="nil"/>
              <w:bottom w:val="single" w:sz="8" w:space="0" w:color="auto"/>
              <w:right w:val="single" w:sz="12" w:space="0" w:color="auto"/>
            </w:tcBorders>
            <w:vAlign w:val="center"/>
          </w:tcPr>
          <w:p w14:paraId="107DA89F" w14:textId="77777777" w:rsidR="00BD2D96" w:rsidRDefault="00BD2D96" w:rsidP="00CD31E2">
            <w:pPr>
              <w:jc w:val="center"/>
              <w:rPr>
                <w:kern w:val="0"/>
                <w:sz w:val="20"/>
                <w:szCs w:val="20"/>
              </w:rPr>
            </w:pPr>
          </w:p>
        </w:tc>
      </w:tr>
      <w:tr w:rsidR="00BD2D96" w14:paraId="241A65B7"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754F0F39" w14:textId="77777777" w:rsidR="00BD2D96" w:rsidRDefault="00BD2D96" w:rsidP="00CD31E2">
            <w:pPr>
              <w:jc w:val="center"/>
              <w:rPr>
                <w:kern w:val="0"/>
                <w:sz w:val="20"/>
                <w:szCs w:val="20"/>
              </w:rPr>
            </w:pPr>
            <w:r>
              <w:rPr>
                <w:rFonts w:hint="eastAsia"/>
                <w:kern w:val="0"/>
                <w:sz w:val="20"/>
                <w:szCs w:val="20"/>
              </w:rPr>
              <w:t>2</w:t>
            </w:r>
          </w:p>
        </w:tc>
        <w:tc>
          <w:tcPr>
            <w:tcW w:w="1763" w:type="dxa"/>
            <w:vMerge/>
            <w:tcBorders>
              <w:top w:val="nil"/>
              <w:left w:val="single" w:sz="8" w:space="0" w:color="auto"/>
              <w:bottom w:val="single" w:sz="8" w:space="0" w:color="000000"/>
              <w:right w:val="single" w:sz="8" w:space="0" w:color="auto"/>
            </w:tcBorders>
            <w:vAlign w:val="center"/>
          </w:tcPr>
          <w:p w14:paraId="7507F31E" w14:textId="77777777" w:rsidR="00BD2D96" w:rsidRDefault="00BD2D96" w:rsidP="00CD31E2">
            <w:pPr>
              <w:jc w:val="cente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4D06B804" w14:textId="77777777" w:rsidR="00BD2D96" w:rsidRDefault="00BD2D96" w:rsidP="00CD31E2">
            <w:pPr>
              <w:rPr>
                <w:kern w:val="0"/>
                <w:sz w:val="20"/>
                <w:szCs w:val="20"/>
              </w:rPr>
            </w:pPr>
            <w:r>
              <w:rPr>
                <w:rFonts w:hint="eastAsia"/>
                <w:kern w:val="0"/>
                <w:sz w:val="20"/>
                <w:szCs w:val="20"/>
              </w:rPr>
              <w:t xml:space="preserve">    其中：签订劳动合同关系且具有大学专\本科以上学历的职工人数</w:t>
            </w:r>
          </w:p>
        </w:tc>
        <w:tc>
          <w:tcPr>
            <w:tcW w:w="2140" w:type="dxa"/>
            <w:tcBorders>
              <w:top w:val="nil"/>
              <w:left w:val="nil"/>
              <w:bottom w:val="single" w:sz="8" w:space="0" w:color="auto"/>
              <w:right w:val="single" w:sz="12" w:space="0" w:color="auto"/>
            </w:tcBorders>
            <w:vAlign w:val="center"/>
          </w:tcPr>
          <w:p w14:paraId="15CE3D82" w14:textId="77777777" w:rsidR="00BD2D96" w:rsidRDefault="00BD2D96" w:rsidP="00CD31E2">
            <w:pPr>
              <w:jc w:val="center"/>
              <w:rPr>
                <w:kern w:val="0"/>
                <w:sz w:val="20"/>
                <w:szCs w:val="20"/>
              </w:rPr>
            </w:pPr>
          </w:p>
        </w:tc>
      </w:tr>
      <w:tr w:rsidR="00BD2D96" w14:paraId="55323626"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23BCEDE1" w14:textId="77777777" w:rsidR="00BD2D96" w:rsidRDefault="00BD2D96" w:rsidP="00CD31E2">
            <w:pPr>
              <w:jc w:val="center"/>
              <w:rPr>
                <w:kern w:val="0"/>
                <w:sz w:val="20"/>
                <w:szCs w:val="20"/>
              </w:rPr>
            </w:pPr>
            <w:r>
              <w:rPr>
                <w:rFonts w:hint="eastAsia"/>
                <w:kern w:val="0"/>
                <w:sz w:val="20"/>
                <w:szCs w:val="20"/>
              </w:rPr>
              <w:t>3</w:t>
            </w:r>
          </w:p>
        </w:tc>
        <w:tc>
          <w:tcPr>
            <w:tcW w:w="1763" w:type="dxa"/>
            <w:vMerge/>
            <w:tcBorders>
              <w:top w:val="nil"/>
              <w:left w:val="single" w:sz="8" w:space="0" w:color="auto"/>
              <w:bottom w:val="single" w:sz="8" w:space="0" w:color="000000"/>
              <w:right w:val="single" w:sz="8" w:space="0" w:color="auto"/>
            </w:tcBorders>
            <w:vAlign w:val="center"/>
          </w:tcPr>
          <w:p w14:paraId="21FEA6C2" w14:textId="77777777" w:rsidR="00BD2D96" w:rsidRDefault="00BD2D96" w:rsidP="00CD31E2">
            <w:pPr>
              <w:jc w:val="cente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41502809" w14:textId="77777777" w:rsidR="00BD2D96" w:rsidRDefault="00BD2D96" w:rsidP="00CD31E2">
            <w:pPr>
              <w:rPr>
                <w:kern w:val="0"/>
                <w:sz w:val="20"/>
                <w:szCs w:val="20"/>
              </w:rPr>
            </w:pPr>
            <w:r>
              <w:rPr>
                <w:rFonts w:hint="eastAsia"/>
                <w:kern w:val="0"/>
                <w:sz w:val="20"/>
                <w:szCs w:val="20"/>
              </w:rPr>
              <w:t xml:space="preserve">          研究开发人员人数</w:t>
            </w:r>
          </w:p>
        </w:tc>
        <w:tc>
          <w:tcPr>
            <w:tcW w:w="2140" w:type="dxa"/>
            <w:tcBorders>
              <w:top w:val="nil"/>
              <w:left w:val="nil"/>
              <w:bottom w:val="single" w:sz="8" w:space="0" w:color="auto"/>
              <w:right w:val="single" w:sz="12" w:space="0" w:color="auto"/>
            </w:tcBorders>
            <w:vAlign w:val="center"/>
          </w:tcPr>
          <w:p w14:paraId="3B1CA6A7" w14:textId="77777777" w:rsidR="00BD2D96" w:rsidRDefault="00BD2D96" w:rsidP="00CD31E2">
            <w:pPr>
              <w:jc w:val="center"/>
              <w:rPr>
                <w:kern w:val="0"/>
                <w:sz w:val="20"/>
                <w:szCs w:val="20"/>
              </w:rPr>
            </w:pPr>
          </w:p>
        </w:tc>
      </w:tr>
      <w:tr w:rsidR="00BD2D96" w14:paraId="1182BC51"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025435B6" w14:textId="77777777" w:rsidR="00BD2D96" w:rsidRDefault="00BD2D96" w:rsidP="00CD31E2">
            <w:pPr>
              <w:jc w:val="center"/>
              <w:rPr>
                <w:kern w:val="0"/>
                <w:sz w:val="20"/>
                <w:szCs w:val="20"/>
              </w:rPr>
            </w:pPr>
            <w:r>
              <w:rPr>
                <w:rFonts w:hint="eastAsia"/>
                <w:kern w:val="0"/>
                <w:sz w:val="20"/>
                <w:szCs w:val="20"/>
              </w:rPr>
              <w:t>4</w:t>
            </w:r>
          </w:p>
        </w:tc>
        <w:tc>
          <w:tcPr>
            <w:tcW w:w="1763" w:type="dxa"/>
            <w:vMerge w:val="restart"/>
            <w:tcBorders>
              <w:top w:val="nil"/>
              <w:left w:val="single" w:sz="8" w:space="0" w:color="auto"/>
              <w:bottom w:val="single" w:sz="8" w:space="0" w:color="000000"/>
              <w:right w:val="single" w:sz="8" w:space="0" w:color="auto"/>
            </w:tcBorders>
            <w:vAlign w:val="center"/>
          </w:tcPr>
          <w:p w14:paraId="739D3BCA" w14:textId="77777777" w:rsidR="00BD2D96" w:rsidRDefault="00BD2D96" w:rsidP="00CD31E2">
            <w:pPr>
              <w:jc w:val="center"/>
              <w:rPr>
                <w:kern w:val="0"/>
                <w:sz w:val="20"/>
                <w:szCs w:val="20"/>
              </w:rPr>
            </w:pPr>
            <w:r>
              <w:rPr>
                <w:rFonts w:hint="eastAsia"/>
                <w:kern w:val="0"/>
                <w:sz w:val="20"/>
                <w:szCs w:val="20"/>
              </w:rPr>
              <w:t>研发费用指标</w:t>
            </w:r>
          </w:p>
        </w:tc>
        <w:tc>
          <w:tcPr>
            <w:tcW w:w="4780" w:type="dxa"/>
            <w:tcBorders>
              <w:top w:val="single" w:sz="8" w:space="0" w:color="auto"/>
              <w:left w:val="nil"/>
              <w:bottom w:val="single" w:sz="8" w:space="0" w:color="auto"/>
              <w:right w:val="single" w:sz="8" w:space="0" w:color="000000"/>
            </w:tcBorders>
            <w:vAlign w:val="center"/>
          </w:tcPr>
          <w:p w14:paraId="720BA8D2" w14:textId="77777777" w:rsidR="00BD2D96" w:rsidRDefault="00BD2D96" w:rsidP="00CD31E2">
            <w:pPr>
              <w:rPr>
                <w:kern w:val="0"/>
                <w:sz w:val="20"/>
                <w:szCs w:val="20"/>
              </w:rPr>
            </w:pPr>
            <w:r>
              <w:rPr>
                <w:rFonts w:hint="eastAsia"/>
                <w:kern w:val="0"/>
                <w:sz w:val="20"/>
                <w:szCs w:val="20"/>
              </w:rPr>
              <w:t>二、研发费用总额</w:t>
            </w:r>
          </w:p>
        </w:tc>
        <w:tc>
          <w:tcPr>
            <w:tcW w:w="2140" w:type="dxa"/>
            <w:tcBorders>
              <w:top w:val="nil"/>
              <w:left w:val="nil"/>
              <w:bottom w:val="single" w:sz="8" w:space="0" w:color="auto"/>
              <w:right w:val="single" w:sz="12" w:space="0" w:color="auto"/>
            </w:tcBorders>
            <w:vAlign w:val="center"/>
          </w:tcPr>
          <w:p w14:paraId="44587B65" w14:textId="77777777" w:rsidR="00BD2D96" w:rsidRDefault="00BD2D96" w:rsidP="00CD31E2">
            <w:pPr>
              <w:jc w:val="center"/>
              <w:rPr>
                <w:kern w:val="0"/>
                <w:sz w:val="20"/>
                <w:szCs w:val="20"/>
              </w:rPr>
            </w:pPr>
          </w:p>
        </w:tc>
      </w:tr>
      <w:tr w:rsidR="00BD2D96" w14:paraId="01372CF5"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5F7F351C" w14:textId="77777777" w:rsidR="00BD2D96" w:rsidRDefault="00BD2D96" w:rsidP="00CD31E2">
            <w:pPr>
              <w:jc w:val="center"/>
              <w:rPr>
                <w:kern w:val="0"/>
                <w:sz w:val="20"/>
                <w:szCs w:val="20"/>
              </w:rPr>
            </w:pPr>
            <w:r>
              <w:rPr>
                <w:rFonts w:hint="eastAsia"/>
                <w:kern w:val="0"/>
                <w:sz w:val="20"/>
                <w:szCs w:val="20"/>
              </w:rPr>
              <w:t>5</w:t>
            </w:r>
          </w:p>
        </w:tc>
        <w:tc>
          <w:tcPr>
            <w:tcW w:w="1763" w:type="dxa"/>
            <w:vMerge/>
            <w:tcBorders>
              <w:top w:val="nil"/>
              <w:left w:val="single" w:sz="8" w:space="0" w:color="auto"/>
              <w:bottom w:val="single" w:sz="8" w:space="0" w:color="000000"/>
              <w:right w:val="single" w:sz="8" w:space="0" w:color="auto"/>
            </w:tcBorders>
            <w:vAlign w:val="center"/>
          </w:tcPr>
          <w:p w14:paraId="2E254A2A" w14:textId="77777777" w:rsidR="00BD2D96" w:rsidRDefault="00BD2D96" w:rsidP="00CD31E2">
            <w:pPr>
              <w:jc w:val="cente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679B02AD" w14:textId="77777777" w:rsidR="00BD2D96" w:rsidRDefault="00BD2D96" w:rsidP="00CD31E2">
            <w:pPr>
              <w:rPr>
                <w:kern w:val="0"/>
                <w:sz w:val="20"/>
                <w:szCs w:val="20"/>
              </w:rPr>
            </w:pPr>
            <w:r>
              <w:rPr>
                <w:rFonts w:hint="eastAsia"/>
                <w:kern w:val="0"/>
                <w:sz w:val="20"/>
                <w:szCs w:val="20"/>
              </w:rPr>
              <w:t xml:space="preserve">    其中：企业在中国境内发生的研发费用金额</w:t>
            </w:r>
          </w:p>
        </w:tc>
        <w:tc>
          <w:tcPr>
            <w:tcW w:w="2140" w:type="dxa"/>
            <w:tcBorders>
              <w:top w:val="nil"/>
              <w:left w:val="nil"/>
              <w:bottom w:val="single" w:sz="8" w:space="0" w:color="auto"/>
              <w:right w:val="single" w:sz="12" w:space="0" w:color="auto"/>
            </w:tcBorders>
            <w:vAlign w:val="center"/>
          </w:tcPr>
          <w:p w14:paraId="40C28362" w14:textId="77777777" w:rsidR="00BD2D96" w:rsidRDefault="00BD2D96" w:rsidP="00CD31E2">
            <w:pPr>
              <w:jc w:val="center"/>
              <w:rPr>
                <w:kern w:val="0"/>
                <w:sz w:val="20"/>
                <w:szCs w:val="20"/>
              </w:rPr>
            </w:pPr>
          </w:p>
        </w:tc>
      </w:tr>
      <w:tr w:rsidR="00BD2D96" w14:paraId="59D0E844"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3CC46B20" w14:textId="77777777" w:rsidR="00BD2D96" w:rsidRDefault="00BD2D96" w:rsidP="00CD31E2">
            <w:pPr>
              <w:jc w:val="center"/>
              <w:rPr>
                <w:kern w:val="0"/>
                <w:sz w:val="20"/>
                <w:szCs w:val="20"/>
              </w:rPr>
            </w:pPr>
            <w:r>
              <w:rPr>
                <w:rFonts w:hint="eastAsia"/>
                <w:kern w:val="0"/>
                <w:sz w:val="20"/>
                <w:szCs w:val="20"/>
              </w:rPr>
              <w:t>6</w:t>
            </w:r>
          </w:p>
        </w:tc>
        <w:tc>
          <w:tcPr>
            <w:tcW w:w="1763" w:type="dxa"/>
            <w:vMerge w:val="restart"/>
            <w:tcBorders>
              <w:top w:val="nil"/>
              <w:left w:val="single" w:sz="8" w:space="0" w:color="auto"/>
              <w:bottom w:val="single" w:sz="8" w:space="0" w:color="000000"/>
              <w:right w:val="single" w:sz="8" w:space="0" w:color="auto"/>
            </w:tcBorders>
            <w:vAlign w:val="center"/>
          </w:tcPr>
          <w:p w14:paraId="564E8656" w14:textId="77777777" w:rsidR="00BD2D96" w:rsidRDefault="00BD2D96" w:rsidP="00CD31E2">
            <w:pPr>
              <w:jc w:val="center"/>
              <w:rPr>
                <w:kern w:val="0"/>
                <w:sz w:val="20"/>
                <w:szCs w:val="20"/>
              </w:rPr>
            </w:pPr>
            <w:r>
              <w:rPr>
                <w:rFonts w:hint="eastAsia"/>
                <w:kern w:val="0"/>
                <w:sz w:val="20"/>
                <w:szCs w:val="20"/>
              </w:rPr>
              <w:t>收入指标</w:t>
            </w:r>
          </w:p>
        </w:tc>
        <w:tc>
          <w:tcPr>
            <w:tcW w:w="4780" w:type="dxa"/>
            <w:tcBorders>
              <w:top w:val="single" w:sz="8" w:space="0" w:color="auto"/>
              <w:left w:val="nil"/>
              <w:bottom w:val="single" w:sz="8" w:space="0" w:color="auto"/>
              <w:right w:val="single" w:sz="8" w:space="0" w:color="000000"/>
            </w:tcBorders>
            <w:vAlign w:val="center"/>
          </w:tcPr>
          <w:p w14:paraId="1D848323" w14:textId="77777777" w:rsidR="00BD2D96" w:rsidRDefault="00BD2D96" w:rsidP="00CD31E2">
            <w:pPr>
              <w:rPr>
                <w:kern w:val="0"/>
                <w:sz w:val="20"/>
                <w:szCs w:val="20"/>
              </w:rPr>
            </w:pPr>
            <w:r>
              <w:rPr>
                <w:rFonts w:hint="eastAsia"/>
                <w:kern w:val="0"/>
                <w:sz w:val="20"/>
                <w:szCs w:val="20"/>
              </w:rPr>
              <w:t>三、企业收入总额</w:t>
            </w:r>
          </w:p>
        </w:tc>
        <w:tc>
          <w:tcPr>
            <w:tcW w:w="2140" w:type="dxa"/>
            <w:tcBorders>
              <w:top w:val="nil"/>
              <w:left w:val="nil"/>
              <w:bottom w:val="single" w:sz="8" w:space="0" w:color="auto"/>
              <w:right w:val="single" w:sz="12" w:space="0" w:color="auto"/>
            </w:tcBorders>
            <w:vAlign w:val="center"/>
          </w:tcPr>
          <w:p w14:paraId="7FA78CC9" w14:textId="77777777" w:rsidR="00BD2D96" w:rsidRDefault="00BD2D96" w:rsidP="00CD31E2">
            <w:pPr>
              <w:jc w:val="center"/>
              <w:rPr>
                <w:kern w:val="0"/>
                <w:sz w:val="20"/>
                <w:szCs w:val="20"/>
              </w:rPr>
            </w:pPr>
          </w:p>
        </w:tc>
      </w:tr>
      <w:tr w:rsidR="00BD2D96" w14:paraId="29004572"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3E6B4C19" w14:textId="77777777" w:rsidR="00BD2D96" w:rsidRDefault="00BD2D96" w:rsidP="00CD31E2">
            <w:pPr>
              <w:jc w:val="center"/>
              <w:rPr>
                <w:kern w:val="0"/>
                <w:sz w:val="20"/>
                <w:szCs w:val="20"/>
              </w:rPr>
            </w:pPr>
            <w:r>
              <w:rPr>
                <w:rFonts w:hint="eastAsia"/>
                <w:kern w:val="0"/>
                <w:sz w:val="20"/>
                <w:szCs w:val="20"/>
              </w:rPr>
              <w:t>7</w:t>
            </w:r>
          </w:p>
        </w:tc>
        <w:tc>
          <w:tcPr>
            <w:tcW w:w="1763" w:type="dxa"/>
            <w:vMerge/>
            <w:tcBorders>
              <w:top w:val="nil"/>
              <w:left w:val="single" w:sz="8" w:space="0" w:color="auto"/>
              <w:bottom w:val="single" w:sz="8" w:space="0" w:color="000000"/>
              <w:right w:val="single" w:sz="8" w:space="0" w:color="auto"/>
            </w:tcBorders>
            <w:vAlign w:val="center"/>
          </w:tcPr>
          <w:p w14:paraId="35533B4A" w14:textId="77777777" w:rsidR="00BD2D96" w:rsidRDefault="00BD2D96" w:rsidP="00CD31E2">
            <w:pPr>
              <w:jc w:val="cente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5516686A" w14:textId="77777777" w:rsidR="00BD2D96" w:rsidRDefault="00BD2D96" w:rsidP="00CD31E2">
            <w:pPr>
              <w:rPr>
                <w:kern w:val="0"/>
                <w:sz w:val="20"/>
                <w:szCs w:val="20"/>
              </w:rPr>
            </w:pPr>
            <w:r>
              <w:rPr>
                <w:rFonts w:hint="eastAsia"/>
                <w:kern w:val="0"/>
                <w:sz w:val="20"/>
                <w:szCs w:val="20"/>
              </w:rPr>
              <w:t>四、符合条件的销售（营业）收入</w:t>
            </w:r>
          </w:p>
        </w:tc>
        <w:tc>
          <w:tcPr>
            <w:tcW w:w="2140" w:type="dxa"/>
            <w:tcBorders>
              <w:top w:val="nil"/>
              <w:left w:val="nil"/>
              <w:bottom w:val="single" w:sz="8" w:space="0" w:color="auto"/>
              <w:right w:val="single" w:sz="12" w:space="0" w:color="auto"/>
            </w:tcBorders>
            <w:vAlign w:val="center"/>
          </w:tcPr>
          <w:p w14:paraId="57B07EE0" w14:textId="77777777" w:rsidR="00BD2D96" w:rsidRDefault="00BD2D96" w:rsidP="00CD31E2">
            <w:pPr>
              <w:jc w:val="center"/>
              <w:rPr>
                <w:kern w:val="0"/>
                <w:sz w:val="20"/>
                <w:szCs w:val="20"/>
              </w:rPr>
            </w:pPr>
          </w:p>
        </w:tc>
      </w:tr>
      <w:tr w:rsidR="00BD2D96" w14:paraId="3CEA79AA"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0A74F9BD" w14:textId="77777777" w:rsidR="00BD2D96" w:rsidRPr="00BD2D96" w:rsidRDefault="00BD2D96" w:rsidP="00CD31E2">
            <w:pPr>
              <w:jc w:val="center"/>
              <w:rPr>
                <w:b/>
                <w:kern w:val="0"/>
                <w:sz w:val="20"/>
                <w:szCs w:val="20"/>
              </w:rPr>
            </w:pPr>
            <w:r w:rsidRPr="00BD2D96">
              <w:rPr>
                <w:rFonts w:hint="eastAsia"/>
                <w:b/>
                <w:kern w:val="0"/>
                <w:sz w:val="20"/>
                <w:szCs w:val="20"/>
              </w:rPr>
              <w:t>8</w:t>
            </w:r>
          </w:p>
        </w:tc>
        <w:tc>
          <w:tcPr>
            <w:tcW w:w="1763" w:type="dxa"/>
            <w:vMerge/>
            <w:tcBorders>
              <w:top w:val="nil"/>
              <w:left w:val="single" w:sz="8" w:space="0" w:color="auto"/>
              <w:bottom w:val="single" w:sz="8" w:space="0" w:color="000000"/>
              <w:right w:val="single" w:sz="8" w:space="0" w:color="auto"/>
            </w:tcBorders>
            <w:vAlign w:val="center"/>
          </w:tcPr>
          <w:p w14:paraId="449D7A89" w14:textId="77777777" w:rsidR="00BD2D96" w:rsidRPr="00BD2D96" w:rsidRDefault="00BD2D96" w:rsidP="00CD31E2">
            <w:pPr>
              <w:jc w:val="center"/>
              <w:rPr>
                <w:b/>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6872C06B" w14:textId="77777777" w:rsidR="00BD2D96" w:rsidRPr="00BD2D96" w:rsidRDefault="00BD2D96" w:rsidP="00CD31E2">
            <w:pPr>
              <w:rPr>
                <w:b/>
                <w:kern w:val="0"/>
                <w:sz w:val="20"/>
                <w:szCs w:val="20"/>
              </w:rPr>
            </w:pPr>
            <w:r w:rsidRPr="00BD2D96">
              <w:rPr>
                <w:rFonts w:hint="eastAsia"/>
                <w:b/>
                <w:kern w:val="0"/>
                <w:sz w:val="20"/>
                <w:szCs w:val="20"/>
              </w:rPr>
              <w:t xml:space="preserve">    其中：自主设计、自主开发销售及服务收入</w:t>
            </w:r>
          </w:p>
        </w:tc>
        <w:tc>
          <w:tcPr>
            <w:tcW w:w="2140" w:type="dxa"/>
            <w:tcBorders>
              <w:top w:val="nil"/>
              <w:left w:val="nil"/>
              <w:bottom w:val="single" w:sz="8" w:space="0" w:color="auto"/>
              <w:right w:val="single" w:sz="12" w:space="0" w:color="auto"/>
            </w:tcBorders>
            <w:vAlign w:val="center"/>
          </w:tcPr>
          <w:p w14:paraId="154CC33B" w14:textId="77777777" w:rsidR="00BD2D96" w:rsidRDefault="00BD2D96" w:rsidP="00CD31E2">
            <w:pPr>
              <w:jc w:val="center"/>
              <w:rPr>
                <w:kern w:val="0"/>
                <w:sz w:val="20"/>
                <w:szCs w:val="20"/>
              </w:rPr>
            </w:pPr>
          </w:p>
        </w:tc>
      </w:tr>
      <w:tr w:rsidR="00BD2D96" w14:paraId="3E3E8F0E"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0A4A3053" w14:textId="77777777" w:rsidR="00BD2D96" w:rsidRPr="00BD2D96" w:rsidRDefault="00BD2D96" w:rsidP="00CD31E2">
            <w:pPr>
              <w:jc w:val="center"/>
              <w:rPr>
                <w:b/>
                <w:kern w:val="0"/>
                <w:sz w:val="20"/>
                <w:szCs w:val="20"/>
              </w:rPr>
            </w:pPr>
            <w:r w:rsidRPr="00BD2D96">
              <w:rPr>
                <w:rFonts w:hint="eastAsia"/>
                <w:b/>
                <w:kern w:val="0"/>
                <w:sz w:val="20"/>
                <w:szCs w:val="20"/>
              </w:rPr>
              <w:t>9</w:t>
            </w:r>
          </w:p>
        </w:tc>
        <w:tc>
          <w:tcPr>
            <w:tcW w:w="1763" w:type="dxa"/>
            <w:vMerge w:val="restart"/>
            <w:tcBorders>
              <w:top w:val="nil"/>
              <w:left w:val="single" w:sz="8" w:space="0" w:color="auto"/>
              <w:bottom w:val="single" w:sz="8" w:space="0" w:color="000000"/>
              <w:right w:val="single" w:sz="8" w:space="0" w:color="auto"/>
            </w:tcBorders>
            <w:vAlign w:val="center"/>
          </w:tcPr>
          <w:p w14:paraId="5B2C9127" w14:textId="77777777" w:rsidR="00BD2D96" w:rsidRPr="00BD2D96" w:rsidRDefault="00BD2D96" w:rsidP="00CD31E2">
            <w:pPr>
              <w:jc w:val="center"/>
              <w:rPr>
                <w:b/>
                <w:kern w:val="0"/>
                <w:sz w:val="20"/>
                <w:szCs w:val="20"/>
              </w:rPr>
            </w:pPr>
            <w:r w:rsidRPr="00BD2D96">
              <w:rPr>
                <w:rFonts w:hint="eastAsia"/>
                <w:b/>
                <w:kern w:val="0"/>
                <w:sz w:val="20"/>
                <w:szCs w:val="20"/>
              </w:rPr>
              <w:t>知识产权指标</w:t>
            </w:r>
          </w:p>
        </w:tc>
        <w:tc>
          <w:tcPr>
            <w:tcW w:w="4780" w:type="dxa"/>
            <w:tcBorders>
              <w:top w:val="single" w:sz="8" w:space="0" w:color="auto"/>
              <w:left w:val="nil"/>
              <w:bottom w:val="single" w:sz="8" w:space="0" w:color="auto"/>
              <w:right w:val="single" w:sz="8" w:space="0" w:color="000000"/>
            </w:tcBorders>
            <w:vAlign w:val="center"/>
          </w:tcPr>
          <w:p w14:paraId="57C97D6D" w14:textId="77777777" w:rsidR="00BD2D96" w:rsidRPr="00BD2D96" w:rsidRDefault="00BD2D96" w:rsidP="00CD31E2">
            <w:pPr>
              <w:rPr>
                <w:b/>
                <w:kern w:val="0"/>
                <w:sz w:val="20"/>
                <w:szCs w:val="20"/>
              </w:rPr>
            </w:pPr>
            <w:r w:rsidRPr="00BD2D96">
              <w:rPr>
                <w:rFonts w:hint="eastAsia"/>
                <w:b/>
                <w:kern w:val="0"/>
                <w:sz w:val="20"/>
                <w:szCs w:val="20"/>
              </w:rPr>
              <w:t>五、拥有核心关键技术和属于本企业的知识产权总数</w:t>
            </w:r>
          </w:p>
        </w:tc>
        <w:tc>
          <w:tcPr>
            <w:tcW w:w="2140" w:type="dxa"/>
            <w:tcBorders>
              <w:top w:val="nil"/>
              <w:left w:val="nil"/>
              <w:bottom w:val="single" w:sz="8" w:space="0" w:color="auto"/>
              <w:right w:val="single" w:sz="12" w:space="0" w:color="auto"/>
            </w:tcBorders>
            <w:vAlign w:val="center"/>
          </w:tcPr>
          <w:p w14:paraId="67DDACE4" w14:textId="77777777" w:rsidR="00BD2D96" w:rsidRDefault="00BD2D96" w:rsidP="00CD31E2">
            <w:pPr>
              <w:jc w:val="center"/>
              <w:rPr>
                <w:kern w:val="0"/>
                <w:sz w:val="20"/>
                <w:szCs w:val="20"/>
              </w:rPr>
            </w:pPr>
          </w:p>
        </w:tc>
      </w:tr>
      <w:tr w:rsidR="00BD2D96" w14:paraId="115AA191"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0102D8F7" w14:textId="77777777" w:rsidR="00BD2D96" w:rsidRPr="00BD2D96" w:rsidRDefault="00BD2D96" w:rsidP="00CD31E2">
            <w:pPr>
              <w:jc w:val="center"/>
              <w:rPr>
                <w:b/>
                <w:kern w:val="0"/>
                <w:sz w:val="20"/>
                <w:szCs w:val="20"/>
              </w:rPr>
            </w:pPr>
            <w:r w:rsidRPr="00BD2D96">
              <w:rPr>
                <w:rFonts w:hint="eastAsia"/>
                <w:b/>
                <w:kern w:val="0"/>
                <w:sz w:val="20"/>
                <w:szCs w:val="20"/>
              </w:rPr>
              <w:t>10</w:t>
            </w:r>
          </w:p>
        </w:tc>
        <w:tc>
          <w:tcPr>
            <w:tcW w:w="1763" w:type="dxa"/>
            <w:vMerge/>
            <w:tcBorders>
              <w:top w:val="nil"/>
              <w:left w:val="single" w:sz="8" w:space="0" w:color="auto"/>
              <w:bottom w:val="single" w:sz="8" w:space="0" w:color="000000"/>
              <w:right w:val="single" w:sz="8" w:space="0" w:color="auto"/>
            </w:tcBorders>
            <w:vAlign w:val="center"/>
          </w:tcPr>
          <w:p w14:paraId="654A3D24" w14:textId="77777777" w:rsidR="00BD2D96" w:rsidRPr="00BD2D96" w:rsidRDefault="00BD2D96" w:rsidP="00CD31E2">
            <w:pPr>
              <w:jc w:val="center"/>
              <w:rPr>
                <w:b/>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6C187DDF" w14:textId="77777777" w:rsidR="00BD2D96" w:rsidRPr="00BD2D96" w:rsidRDefault="00BD2D96" w:rsidP="00CD31E2">
            <w:pPr>
              <w:rPr>
                <w:b/>
                <w:kern w:val="0"/>
                <w:sz w:val="20"/>
                <w:szCs w:val="20"/>
              </w:rPr>
            </w:pPr>
            <w:r w:rsidRPr="00BD2D96">
              <w:rPr>
                <w:rFonts w:hint="eastAsia"/>
                <w:b/>
                <w:kern w:val="0"/>
                <w:sz w:val="20"/>
                <w:szCs w:val="20"/>
              </w:rPr>
              <w:t xml:space="preserve">    其中：发明专利</w:t>
            </w:r>
          </w:p>
        </w:tc>
        <w:tc>
          <w:tcPr>
            <w:tcW w:w="2140" w:type="dxa"/>
            <w:tcBorders>
              <w:top w:val="nil"/>
              <w:left w:val="nil"/>
              <w:bottom w:val="single" w:sz="8" w:space="0" w:color="auto"/>
              <w:right w:val="single" w:sz="12" w:space="0" w:color="auto"/>
            </w:tcBorders>
            <w:vAlign w:val="center"/>
          </w:tcPr>
          <w:p w14:paraId="02A1B99E" w14:textId="77777777" w:rsidR="00BD2D96" w:rsidRDefault="00BD2D96" w:rsidP="00CD31E2">
            <w:pPr>
              <w:jc w:val="center"/>
              <w:rPr>
                <w:kern w:val="0"/>
                <w:sz w:val="20"/>
                <w:szCs w:val="20"/>
              </w:rPr>
            </w:pPr>
          </w:p>
        </w:tc>
      </w:tr>
      <w:tr w:rsidR="00BD2D96" w14:paraId="455E2909"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5CF4EFDF" w14:textId="77777777" w:rsidR="00BD2D96" w:rsidRPr="00BD2D96" w:rsidRDefault="00BD2D96" w:rsidP="00CD31E2">
            <w:pPr>
              <w:jc w:val="center"/>
              <w:rPr>
                <w:b/>
                <w:kern w:val="0"/>
                <w:sz w:val="20"/>
                <w:szCs w:val="20"/>
              </w:rPr>
            </w:pPr>
            <w:r w:rsidRPr="00BD2D96">
              <w:rPr>
                <w:rFonts w:hint="eastAsia"/>
                <w:b/>
                <w:kern w:val="0"/>
                <w:sz w:val="20"/>
                <w:szCs w:val="20"/>
              </w:rPr>
              <w:t>11</w:t>
            </w:r>
          </w:p>
        </w:tc>
        <w:tc>
          <w:tcPr>
            <w:tcW w:w="1763" w:type="dxa"/>
            <w:vMerge/>
            <w:tcBorders>
              <w:top w:val="nil"/>
              <w:left w:val="single" w:sz="8" w:space="0" w:color="auto"/>
              <w:bottom w:val="single" w:sz="8" w:space="0" w:color="000000"/>
              <w:right w:val="single" w:sz="8" w:space="0" w:color="auto"/>
            </w:tcBorders>
            <w:vAlign w:val="center"/>
          </w:tcPr>
          <w:p w14:paraId="3BA337B2" w14:textId="77777777" w:rsidR="00BD2D96" w:rsidRPr="00BD2D96" w:rsidRDefault="00BD2D96" w:rsidP="00CD31E2">
            <w:pPr>
              <w:jc w:val="center"/>
              <w:rPr>
                <w:b/>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7F9C80E6" w14:textId="77777777" w:rsidR="00BD2D96" w:rsidRPr="00BD2D96" w:rsidRDefault="00BD2D96" w:rsidP="00CD31E2">
            <w:pPr>
              <w:rPr>
                <w:b/>
                <w:kern w:val="0"/>
                <w:sz w:val="20"/>
                <w:szCs w:val="20"/>
              </w:rPr>
            </w:pPr>
            <w:r w:rsidRPr="00BD2D96">
              <w:rPr>
                <w:rFonts w:hint="eastAsia"/>
                <w:b/>
                <w:kern w:val="0"/>
                <w:sz w:val="20"/>
                <w:szCs w:val="20"/>
              </w:rPr>
              <w:t xml:space="preserve">         集成电路布图设计登记</w:t>
            </w:r>
          </w:p>
        </w:tc>
        <w:tc>
          <w:tcPr>
            <w:tcW w:w="2140" w:type="dxa"/>
            <w:tcBorders>
              <w:top w:val="nil"/>
              <w:left w:val="nil"/>
              <w:bottom w:val="single" w:sz="8" w:space="0" w:color="auto"/>
              <w:right w:val="single" w:sz="12" w:space="0" w:color="auto"/>
            </w:tcBorders>
            <w:vAlign w:val="center"/>
          </w:tcPr>
          <w:p w14:paraId="320A0492" w14:textId="77777777" w:rsidR="00BD2D96" w:rsidRDefault="00BD2D96" w:rsidP="00CD31E2">
            <w:pPr>
              <w:jc w:val="center"/>
              <w:rPr>
                <w:kern w:val="0"/>
                <w:sz w:val="20"/>
                <w:szCs w:val="20"/>
              </w:rPr>
            </w:pPr>
          </w:p>
        </w:tc>
      </w:tr>
      <w:tr w:rsidR="00BD2D96" w14:paraId="2EC034AE"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4859097F" w14:textId="77777777" w:rsidR="00BD2D96" w:rsidRPr="00BD2D96" w:rsidRDefault="00BD2D96" w:rsidP="00CD31E2">
            <w:pPr>
              <w:jc w:val="center"/>
              <w:rPr>
                <w:b/>
                <w:kern w:val="0"/>
                <w:sz w:val="20"/>
                <w:szCs w:val="20"/>
              </w:rPr>
            </w:pPr>
            <w:r w:rsidRPr="00BD2D96">
              <w:rPr>
                <w:rFonts w:hint="eastAsia"/>
                <w:b/>
                <w:kern w:val="0"/>
                <w:sz w:val="20"/>
                <w:szCs w:val="20"/>
              </w:rPr>
              <w:t>12</w:t>
            </w:r>
          </w:p>
        </w:tc>
        <w:tc>
          <w:tcPr>
            <w:tcW w:w="1763" w:type="dxa"/>
            <w:vMerge/>
            <w:tcBorders>
              <w:top w:val="nil"/>
              <w:left w:val="single" w:sz="8" w:space="0" w:color="auto"/>
              <w:bottom w:val="single" w:sz="8" w:space="0" w:color="000000"/>
              <w:right w:val="single" w:sz="8" w:space="0" w:color="auto"/>
            </w:tcBorders>
            <w:vAlign w:val="center"/>
          </w:tcPr>
          <w:p w14:paraId="1ACE3511" w14:textId="77777777" w:rsidR="00BD2D96" w:rsidRPr="00BD2D96" w:rsidRDefault="00BD2D96" w:rsidP="00CD31E2">
            <w:pPr>
              <w:jc w:val="center"/>
              <w:rPr>
                <w:b/>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73D67E2D" w14:textId="77777777" w:rsidR="00BD2D96" w:rsidRPr="00BD2D96" w:rsidRDefault="00BD2D96" w:rsidP="00CD31E2">
            <w:pPr>
              <w:rPr>
                <w:b/>
                <w:kern w:val="0"/>
                <w:sz w:val="20"/>
                <w:szCs w:val="20"/>
              </w:rPr>
            </w:pPr>
            <w:r w:rsidRPr="00BD2D96">
              <w:rPr>
                <w:rFonts w:hint="eastAsia"/>
                <w:b/>
                <w:kern w:val="0"/>
                <w:sz w:val="20"/>
                <w:szCs w:val="20"/>
              </w:rPr>
              <w:t xml:space="preserve">         计算机 软件著作权</w:t>
            </w:r>
          </w:p>
        </w:tc>
        <w:tc>
          <w:tcPr>
            <w:tcW w:w="2140" w:type="dxa"/>
            <w:tcBorders>
              <w:top w:val="nil"/>
              <w:left w:val="nil"/>
              <w:bottom w:val="single" w:sz="8" w:space="0" w:color="auto"/>
              <w:right w:val="single" w:sz="12" w:space="0" w:color="auto"/>
            </w:tcBorders>
            <w:vAlign w:val="center"/>
          </w:tcPr>
          <w:p w14:paraId="06B37C9D" w14:textId="77777777" w:rsidR="00BD2D96" w:rsidRDefault="00BD2D96" w:rsidP="00CD31E2">
            <w:pPr>
              <w:jc w:val="center"/>
              <w:rPr>
                <w:kern w:val="0"/>
                <w:sz w:val="20"/>
                <w:szCs w:val="20"/>
              </w:rPr>
            </w:pPr>
          </w:p>
        </w:tc>
      </w:tr>
      <w:tr w:rsidR="00BD2D96" w14:paraId="3A1D3C8D"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1EB1C00B" w14:textId="77777777" w:rsidR="00BD2D96" w:rsidRPr="00BD2D96" w:rsidRDefault="00BD2D96" w:rsidP="00CD31E2">
            <w:pPr>
              <w:jc w:val="center"/>
              <w:rPr>
                <w:b/>
                <w:kern w:val="0"/>
                <w:sz w:val="20"/>
                <w:szCs w:val="20"/>
              </w:rPr>
            </w:pPr>
            <w:r w:rsidRPr="00BD2D96">
              <w:rPr>
                <w:rFonts w:hint="eastAsia"/>
                <w:b/>
                <w:kern w:val="0"/>
                <w:sz w:val="20"/>
                <w:szCs w:val="20"/>
              </w:rPr>
              <w:t>13</w:t>
            </w:r>
          </w:p>
        </w:tc>
        <w:tc>
          <w:tcPr>
            <w:tcW w:w="1763" w:type="dxa"/>
            <w:vMerge w:val="restart"/>
            <w:tcBorders>
              <w:top w:val="nil"/>
              <w:left w:val="single" w:sz="8" w:space="0" w:color="auto"/>
              <w:bottom w:val="single" w:sz="8" w:space="0" w:color="000000"/>
              <w:right w:val="single" w:sz="8" w:space="0" w:color="auto"/>
            </w:tcBorders>
            <w:vAlign w:val="center"/>
          </w:tcPr>
          <w:p w14:paraId="24212EC1" w14:textId="77777777" w:rsidR="00BD2D96" w:rsidRPr="00BD2D96" w:rsidRDefault="00BD2D96" w:rsidP="00CD31E2">
            <w:pPr>
              <w:jc w:val="center"/>
              <w:rPr>
                <w:b/>
                <w:kern w:val="0"/>
                <w:sz w:val="20"/>
                <w:szCs w:val="20"/>
              </w:rPr>
            </w:pPr>
            <w:r w:rsidRPr="00BD2D96">
              <w:rPr>
                <w:rFonts w:hint="eastAsia"/>
                <w:b/>
                <w:kern w:val="0"/>
                <w:sz w:val="20"/>
                <w:szCs w:val="20"/>
              </w:rPr>
              <w:t>业务类型及领域</w:t>
            </w:r>
          </w:p>
        </w:tc>
        <w:tc>
          <w:tcPr>
            <w:tcW w:w="4780" w:type="dxa"/>
            <w:tcBorders>
              <w:top w:val="single" w:sz="8" w:space="0" w:color="auto"/>
              <w:left w:val="nil"/>
              <w:bottom w:val="single" w:sz="8" w:space="0" w:color="auto"/>
              <w:right w:val="single" w:sz="8" w:space="0" w:color="000000"/>
            </w:tcBorders>
            <w:vAlign w:val="center"/>
          </w:tcPr>
          <w:p w14:paraId="280B63E7" w14:textId="77777777" w:rsidR="00BD2D96" w:rsidRPr="00BD2D96" w:rsidRDefault="00BD2D96" w:rsidP="00CD31E2">
            <w:pPr>
              <w:rPr>
                <w:b/>
                <w:kern w:val="0"/>
                <w:sz w:val="20"/>
                <w:szCs w:val="20"/>
              </w:rPr>
            </w:pPr>
            <w:r w:rsidRPr="00BD2D96">
              <w:rPr>
                <w:rFonts w:hint="eastAsia"/>
                <w:b/>
                <w:kern w:val="0"/>
                <w:sz w:val="20"/>
                <w:szCs w:val="20"/>
              </w:rPr>
              <w:t>是否从事 8 英寸及以下集成电路生产</w:t>
            </w:r>
          </w:p>
        </w:tc>
        <w:tc>
          <w:tcPr>
            <w:tcW w:w="2140" w:type="dxa"/>
            <w:tcBorders>
              <w:top w:val="nil"/>
              <w:left w:val="nil"/>
              <w:bottom w:val="single" w:sz="8" w:space="0" w:color="auto"/>
              <w:right w:val="single" w:sz="12" w:space="0" w:color="auto"/>
            </w:tcBorders>
            <w:vAlign w:val="center"/>
          </w:tcPr>
          <w:p w14:paraId="58045AD3" w14:textId="77777777" w:rsidR="00BD2D96" w:rsidRDefault="00BD2D96" w:rsidP="00CD31E2">
            <w:pPr>
              <w:jc w:val="center"/>
              <w:rPr>
                <w:kern w:val="0"/>
                <w:sz w:val="20"/>
                <w:szCs w:val="20"/>
              </w:rPr>
            </w:pPr>
            <w:r>
              <w:rPr>
                <w:rFonts w:hint="eastAsia"/>
                <w:kern w:val="0"/>
                <w:sz w:val="20"/>
                <w:szCs w:val="20"/>
              </w:rPr>
              <w:t>□是   □否</w:t>
            </w:r>
          </w:p>
        </w:tc>
      </w:tr>
      <w:tr w:rsidR="00BD2D96" w14:paraId="1D7CAFFA"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0EA8B648" w14:textId="77777777" w:rsidR="00BD2D96" w:rsidRDefault="00BD2D96" w:rsidP="00CD31E2">
            <w:pPr>
              <w:jc w:val="center"/>
              <w:rPr>
                <w:kern w:val="0"/>
                <w:sz w:val="20"/>
                <w:szCs w:val="20"/>
              </w:rPr>
            </w:pPr>
            <w:r>
              <w:rPr>
                <w:rFonts w:hint="eastAsia"/>
                <w:kern w:val="0"/>
                <w:sz w:val="20"/>
                <w:szCs w:val="20"/>
              </w:rPr>
              <w:t>14</w:t>
            </w:r>
          </w:p>
        </w:tc>
        <w:tc>
          <w:tcPr>
            <w:tcW w:w="1763" w:type="dxa"/>
            <w:vMerge/>
            <w:tcBorders>
              <w:top w:val="nil"/>
              <w:left w:val="single" w:sz="8" w:space="0" w:color="auto"/>
              <w:bottom w:val="single" w:sz="8" w:space="0" w:color="000000"/>
              <w:right w:val="single" w:sz="8" w:space="0" w:color="auto"/>
            </w:tcBorders>
            <w:vAlign w:val="center"/>
          </w:tcPr>
          <w:p w14:paraId="79659F73" w14:textId="77777777" w:rsidR="00BD2D96" w:rsidRDefault="00BD2D96" w:rsidP="00CD31E2">
            <w:pP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4AA300ED" w14:textId="77777777" w:rsidR="00BD2D96" w:rsidRPr="00BD2D96" w:rsidRDefault="00BD2D96" w:rsidP="00CD31E2">
            <w:pPr>
              <w:rPr>
                <w:b/>
                <w:kern w:val="0"/>
                <w:sz w:val="20"/>
                <w:szCs w:val="20"/>
              </w:rPr>
            </w:pPr>
            <w:r w:rsidRPr="00BD2D96">
              <w:rPr>
                <w:rFonts w:hint="eastAsia"/>
                <w:b/>
                <w:kern w:val="0"/>
                <w:sz w:val="20"/>
                <w:szCs w:val="20"/>
              </w:rPr>
              <w:t>是否按照开发、销售嵌入式软件企业条件享受政策</w:t>
            </w:r>
          </w:p>
        </w:tc>
        <w:tc>
          <w:tcPr>
            <w:tcW w:w="2140" w:type="dxa"/>
            <w:tcBorders>
              <w:top w:val="nil"/>
              <w:left w:val="nil"/>
              <w:bottom w:val="single" w:sz="8" w:space="0" w:color="auto"/>
              <w:right w:val="single" w:sz="12" w:space="0" w:color="auto"/>
            </w:tcBorders>
            <w:vAlign w:val="center"/>
          </w:tcPr>
          <w:p w14:paraId="6A677191" w14:textId="77777777" w:rsidR="00BD2D96" w:rsidRDefault="00BD2D96" w:rsidP="00CD31E2">
            <w:pPr>
              <w:jc w:val="center"/>
              <w:rPr>
                <w:kern w:val="0"/>
                <w:sz w:val="20"/>
                <w:szCs w:val="20"/>
              </w:rPr>
            </w:pPr>
            <w:r>
              <w:rPr>
                <w:rFonts w:hint="eastAsia"/>
                <w:kern w:val="0"/>
                <w:sz w:val="20"/>
                <w:szCs w:val="20"/>
              </w:rPr>
              <w:t>□是   □否</w:t>
            </w:r>
          </w:p>
        </w:tc>
      </w:tr>
      <w:tr w:rsidR="00BD2D96" w14:paraId="112ADD27" w14:textId="77777777" w:rsidTr="00BD2D96">
        <w:trPr>
          <w:trHeight w:val="519"/>
        </w:trPr>
        <w:tc>
          <w:tcPr>
            <w:tcW w:w="1276" w:type="dxa"/>
            <w:tcBorders>
              <w:top w:val="nil"/>
              <w:left w:val="single" w:sz="12" w:space="0" w:color="auto"/>
              <w:bottom w:val="single" w:sz="8" w:space="0" w:color="auto"/>
              <w:right w:val="single" w:sz="8" w:space="0" w:color="auto"/>
            </w:tcBorders>
            <w:vAlign w:val="center"/>
          </w:tcPr>
          <w:p w14:paraId="5377DDAA" w14:textId="77777777" w:rsidR="00BD2D96" w:rsidRDefault="00BD2D96" w:rsidP="00CD31E2">
            <w:pPr>
              <w:jc w:val="center"/>
              <w:rPr>
                <w:kern w:val="0"/>
                <w:sz w:val="20"/>
                <w:szCs w:val="20"/>
              </w:rPr>
            </w:pPr>
            <w:r>
              <w:rPr>
                <w:rFonts w:hint="eastAsia"/>
                <w:kern w:val="0"/>
                <w:sz w:val="20"/>
                <w:szCs w:val="20"/>
              </w:rPr>
              <w:t>15</w:t>
            </w:r>
          </w:p>
        </w:tc>
        <w:tc>
          <w:tcPr>
            <w:tcW w:w="1763" w:type="dxa"/>
            <w:vMerge/>
            <w:tcBorders>
              <w:top w:val="nil"/>
              <w:left w:val="single" w:sz="8" w:space="0" w:color="auto"/>
              <w:bottom w:val="single" w:sz="8" w:space="0" w:color="000000"/>
              <w:right w:val="single" w:sz="8" w:space="0" w:color="auto"/>
            </w:tcBorders>
            <w:vAlign w:val="center"/>
          </w:tcPr>
          <w:p w14:paraId="387FA66A" w14:textId="77777777" w:rsidR="00BD2D96" w:rsidRDefault="00BD2D96" w:rsidP="00CD31E2">
            <w:pPr>
              <w:rPr>
                <w:kern w:val="0"/>
                <w:sz w:val="20"/>
                <w:szCs w:val="20"/>
              </w:rPr>
            </w:pPr>
          </w:p>
        </w:tc>
        <w:tc>
          <w:tcPr>
            <w:tcW w:w="4780" w:type="dxa"/>
            <w:tcBorders>
              <w:top w:val="single" w:sz="8" w:space="0" w:color="auto"/>
              <w:left w:val="nil"/>
              <w:bottom w:val="single" w:sz="8" w:space="0" w:color="auto"/>
              <w:right w:val="single" w:sz="8" w:space="0" w:color="000000"/>
            </w:tcBorders>
            <w:vAlign w:val="center"/>
          </w:tcPr>
          <w:p w14:paraId="141FFA51" w14:textId="77777777" w:rsidR="00BD2D96" w:rsidRPr="00BD2D96" w:rsidRDefault="00BD2D96" w:rsidP="00CD31E2">
            <w:pPr>
              <w:rPr>
                <w:b/>
                <w:kern w:val="0"/>
                <w:sz w:val="20"/>
                <w:szCs w:val="20"/>
              </w:rPr>
            </w:pPr>
            <w:r w:rsidRPr="00BD2D96">
              <w:rPr>
                <w:rFonts w:hint="eastAsia"/>
                <w:b/>
                <w:kern w:val="0"/>
                <w:sz w:val="20"/>
                <w:szCs w:val="20"/>
              </w:rPr>
              <w:t>重点集成电路设计领域和重点软件领域</w:t>
            </w:r>
          </w:p>
        </w:tc>
        <w:tc>
          <w:tcPr>
            <w:tcW w:w="2140" w:type="dxa"/>
            <w:tcBorders>
              <w:top w:val="nil"/>
              <w:left w:val="nil"/>
              <w:bottom w:val="single" w:sz="8" w:space="0" w:color="auto"/>
              <w:right w:val="single" w:sz="12" w:space="0" w:color="auto"/>
            </w:tcBorders>
            <w:vAlign w:val="center"/>
          </w:tcPr>
          <w:p w14:paraId="29D2A5AE" w14:textId="77777777" w:rsidR="00BD2D96" w:rsidRPr="00BD2D96" w:rsidRDefault="00BD2D96" w:rsidP="00CD31E2">
            <w:pPr>
              <w:jc w:val="center"/>
              <w:rPr>
                <w:b/>
                <w:kern w:val="0"/>
                <w:sz w:val="20"/>
                <w:szCs w:val="20"/>
              </w:rPr>
            </w:pPr>
            <w:r w:rsidRPr="00BD2D96">
              <w:rPr>
                <w:rFonts w:hint="eastAsia"/>
                <w:b/>
                <w:kern w:val="0"/>
                <w:sz w:val="20"/>
                <w:szCs w:val="20"/>
              </w:rPr>
              <w:t>请选择所属领域</w:t>
            </w:r>
          </w:p>
        </w:tc>
      </w:tr>
      <w:tr w:rsidR="00BD2D96" w14:paraId="1440B9E3" w14:textId="77777777" w:rsidTr="00BD2D96">
        <w:trPr>
          <w:trHeight w:val="519"/>
        </w:trPr>
        <w:tc>
          <w:tcPr>
            <w:tcW w:w="1276" w:type="dxa"/>
            <w:tcBorders>
              <w:top w:val="nil"/>
              <w:left w:val="single" w:sz="12" w:space="0" w:color="auto"/>
              <w:bottom w:val="single" w:sz="12" w:space="0" w:color="auto"/>
              <w:right w:val="single" w:sz="8" w:space="0" w:color="auto"/>
            </w:tcBorders>
            <w:vAlign w:val="center"/>
          </w:tcPr>
          <w:p w14:paraId="3472EBF3" w14:textId="77777777" w:rsidR="00BD2D96" w:rsidRDefault="00BD2D96" w:rsidP="00CD31E2">
            <w:pPr>
              <w:jc w:val="center"/>
              <w:rPr>
                <w:kern w:val="0"/>
                <w:sz w:val="20"/>
                <w:szCs w:val="20"/>
              </w:rPr>
            </w:pPr>
            <w:r>
              <w:rPr>
                <w:rFonts w:hint="eastAsia"/>
                <w:kern w:val="0"/>
                <w:sz w:val="20"/>
                <w:szCs w:val="20"/>
              </w:rPr>
              <w:lastRenderedPageBreak/>
              <w:t>16</w:t>
            </w:r>
          </w:p>
        </w:tc>
        <w:tc>
          <w:tcPr>
            <w:tcW w:w="6543" w:type="dxa"/>
            <w:gridSpan w:val="2"/>
            <w:tcBorders>
              <w:top w:val="single" w:sz="8" w:space="0" w:color="auto"/>
              <w:left w:val="nil"/>
              <w:bottom w:val="single" w:sz="12" w:space="0" w:color="auto"/>
              <w:right w:val="single" w:sz="8" w:space="0" w:color="000000"/>
            </w:tcBorders>
            <w:vAlign w:val="center"/>
          </w:tcPr>
          <w:p w14:paraId="37D28765" w14:textId="77777777" w:rsidR="00BD2D96" w:rsidRDefault="00BD2D96" w:rsidP="00CD31E2">
            <w:pPr>
              <w:rPr>
                <w:kern w:val="0"/>
                <w:sz w:val="20"/>
                <w:szCs w:val="20"/>
              </w:rPr>
            </w:pPr>
            <w:r>
              <w:rPr>
                <w:rFonts w:hint="eastAsia"/>
                <w:kern w:val="0"/>
                <w:sz w:val="20"/>
                <w:szCs w:val="20"/>
              </w:rPr>
              <w:t>减免税额</w:t>
            </w:r>
          </w:p>
        </w:tc>
        <w:tc>
          <w:tcPr>
            <w:tcW w:w="2140" w:type="dxa"/>
            <w:tcBorders>
              <w:top w:val="nil"/>
              <w:left w:val="nil"/>
              <w:bottom w:val="single" w:sz="12" w:space="0" w:color="auto"/>
              <w:right w:val="single" w:sz="12" w:space="0" w:color="auto"/>
            </w:tcBorders>
            <w:vAlign w:val="center"/>
          </w:tcPr>
          <w:p w14:paraId="22A0F76C" w14:textId="77777777" w:rsidR="00BD2D96" w:rsidRDefault="00BD2D96" w:rsidP="00CD31E2">
            <w:pPr>
              <w:jc w:val="center"/>
              <w:rPr>
                <w:kern w:val="0"/>
                <w:sz w:val="20"/>
                <w:szCs w:val="20"/>
              </w:rPr>
            </w:pPr>
          </w:p>
        </w:tc>
      </w:tr>
    </w:tbl>
    <w:p w14:paraId="6DA5873F" w14:textId="77777777" w:rsidR="00BD2D96" w:rsidRDefault="00DD6413" w:rsidP="00BD2D96">
      <w:pPr>
        <w:spacing w:after="0" w:line="259" w:lineRule="auto"/>
        <w:ind w:left="11" w:firstLine="0"/>
        <w:jc w:val="center"/>
        <w:rPr>
          <w:rFonts w:hint="eastAsia"/>
          <w:sz w:val="22"/>
        </w:rPr>
      </w:pPr>
      <w:r w:rsidRPr="00BD2D96">
        <w:rPr>
          <w:sz w:val="22"/>
        </w:rPr>
        <w:tab/>
      </w:r>
    </w:p>
    <w:p w14:paraId="0028F54D" w14:textId="77777777" w:rsidR="00BD2D96" w:rsidRPr="00BD2D96" w:rsidRDefault="00BD2D96" w:rsidP="00BD2D96">
      <w:pPr>
        <w:spacing w:after="0" w:line="259" w:lineRule="auto"/>
        <w:ind w:left="11" w:firstLine="0"/>
        <w:jc w:val="center"/>
        <w:rPr>
          <w:rFonts w:hint="eastAsia"/>
          <w:sz w:val="22"/>
        </w:rPr>
      </w:pPr>
    </w:p>
    <w:p w14:paraId="01854126" w14:textId="024261F1" w:rsidR="00436380" w:rsidRDefault="00DD6413">
      <w:pPr>
        <w:pStyle w:val="1"/>
        <w:tabs>
          <w:tab w:val="center" w:pos="1018"/>
          <w:tab w:val="center" w:pos="5203"/>
        </w:tabs>
        <w:spacing w:after="137"/>
        <w:ind w:left="0" w:firstLine="0"/>
      </w:pPr>
      <w:r>
        <w:t>A107042</w:t>
      </w:r>
      <w:r>
        <w:tab/>
        <w:t>《软件、集成电路企业优惠情况及明细表》填报说明</w:t>
      </w:r>
    </w:p>
    <w:p w14:paraId="146061E5" w14:textId="77777777" w:rsidR="00BD2D96" w:rsidRDefault="00BD2D96" w:rsidP="00BD2D96">
      <w:pPr>
        <w:pStyle w:val="aa"/>
        <w:ind w:firstLine="480"/>
        <w:rPr>
          <w:rFonts w:ascii="宋体" w:eastAsia="宋体" w:hAnsi="宋体" w:cs="宋体"/>
        </w:rPr>
      </w:pPr>
      <w:r>
        <w:rPr>
          <w:rFonts w:ascii="宋体" w:eastAsia="宋体" w:hAnsi="宋体" w:cs="宋体" w:hint="eastAsia"/>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14:paraId="50985C6A" w14:textId="77777777" w:rsidR="00BD2D96" w:rsidRDefault="00BD2D96" w:rsidP="00BD2D96">
      <w:pPr>
        <w:pStyle w:val="aa"/>
        <w:ind w:firstLine="480"/>
        <w:rPr>
          <w:rFonts w:ascii="宋体" w:eastAsia="宋体" w:hAnsi="宋体" w:cs="宋体"/>
        </w:rPr>
      </w:pPr>
      <w:bookmarkStart w:id="4" w:name="_Toc1236951293_WPSOffice_Level1"/>
      <w:bookmarkStart w:id="5" w:name="_Toc1615982050_WPSOffice_Level1"/>
      <w:r>
        <w:rPr>
          <w:rFonts w:ascii="宋体" w:eastAsia="宋体" w:hAnsi="宋体" w:cs="宋体" w:hint="eastAsia"/>
        </w:rPr>
        <w:t>一、总体填报说明</w:t>
      </w:r>
      <w:bookmarkEnd w:id="4"/>
      <w:bookmarkEnd w:id="5"/>
    </w:p>
    <w:p w14:paraId="001E40A1" w14:textId="77777777" w:rsidR="00BD2D96" w:rsidRDefault="00BD2D96" w:rsidP="00BD2D96">
      <w:pPr>
        <w:pStyle w:val="aa"/>
        <w:ind w:firstLine="480"/>
        <w:rPr>
          <w:rFonts w:ascii="宋体" w:eastAsia="宋体" w:hAnsi="宋体" w:cs="宋体"/>
        </w:rPr>
      </w:pPr>
      <w:r>
        <w:rPr>
          <w:rFonts w:ascii="宋体" w:eastAsia="宋体" w:hAnsi="宋体" w:cs="宋体" w:hint="eastAsia"/>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14:paraId="23A2061B" w14:textId="77777777" w:rsidR="00BD2D96" w:rsidRDefault="00BD2D96" w:rsidP="00BD2D96">
      <w:pPr>
        <w:pStyle w:val="aa"/>
        <w:ind w:firstLine="480"/>
        <w:rPr>
          <w:rFonts w:ascii="宋体" w:eastAsia="宋体" w:hAnsi="宋体" w:cs="宋体"/>
        </w:rPr>
      </w:pPr>
      <w:bookmarkStart w:id="6" w:name="_Toc107149649_WPSOffice_Level1"/>
      <w:bookmarkStart w:id="7" w:name="_Toc391619256_WPSOffice_Level1"/>
      <w:r>
        <w:rPr>
          <w:rFonts w:ascii="宋体" w:eastAsia="宋体" w:hAnsi="宋体" w:cs="宋体" w:hint="eastAsia"/>
        </w:rPr>
        <w:lastRenderedPageBreak/>
        <w:t>二、有关项目填报说明</w:t>
      </w:r>
      <w:bookmarkEnd w:id="6"/>
      <w:bookmarkEnd w:id="7"/>
    </w:p>
    <w:p w14:paraId="19D0F455" w14:textId="77777777" w:rsidR="00BD2D96" w:rsidRDefault="00BD2D96" w:rsidP="00BD2D96">
      <w:pPr>
        <w:pStyle w:val="aa"/>
        <w:ind w:firstLine="480"/>
        <w:rPr>
          <w:rFonts w:ascii="宋体" w:eastAsia="宋体" w:hAnsi="宋体" w:cs="宋体"/>
        </w:rPr>
      </w:pPr>
      <w:bookmarkStart w:id="8" w:name="_Toc196068932_WPSOffice_Level2"/>
      <w:bookmarkStart w:id="9" w:name="_Toc141882704_WPSOffice_Level2"/>
      <w:r>
        <w:rPr>
          <w:rFonts w:ascii="宋体" w:eastAsia="宋体" w:hAnsi="宋体" w:cs="宋体" w:hint="eastAsia"/>
        </w:rPr>
        <w:t>（一）税收优惠基本信息</w:t>
      </w:r>
      <w:bookmarkEnd w:id="8"/>
      <w:bookmarkEnd w:id="9"/>
    </w:p>
    <w:p w14:paraId="003A1D6D" w14:textId="77777777" w:rsidR="00BD2D96" w:rsidRDefault="00BD2D96" w:rsidP="00BD2D96">
      <w:pPr>
        <w:pStyle w:val="aa"/>
        <w:ind w:firstLine="480"/>
        <w:rPr>
          <w:rFonts w:ascii="宋体" w:eastAsia="宋体" w:hAnsi="宋体" w:cs="宋体"/>
        </w:rPr>
      </w:pPr>
      <w:r>
        <w:rPr>
          <w:rFonts w:ascii="宋体" w:eastAsia="宋体" w:hAnsi="宋体" w:cs="宋体" w:hint="eastAsia"/>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14:paraId="50878915" w14:textId="77777777" w:rsidR="00BD2D96" w:rsidRDefault="00BD2D96" w:rsidP="00BD2D96">
      <w:pPr>
        <w:pStyle w:val="aa"/>
        <w:ind w:firstLine="480"/>
        <w:rPr>
          <w:rFonts w:ascii="宋体" w:eastAsia="宋体" w:hAnsi="宋体" w:cs="宋体"/>
        </w:rPr>
      </w:pPr>
      <w:r>
        <w:rPr>
          <w:rFonts w:ascii="宋体" w:eastAsia="宋体" w:hAnsi="宋体" w:cs="宋体" w:hint="eastAsia"/>
        </w:rPr>
        <w:t>当集成电路生产企业享受集成电路项目所得优惠政策时，可根据实际情况填报“减免方式1” “减免方式2”…，并同时填报对应的“获利年度\开始计算优惠期年度1” “获利年度\开始计算优惠期年度2”。</w:t>
      </w:r>
    </w:p>
    <w:p w14:paraId="7AA2C417" w14:textId="77777777" w:rsidR="00BD2D96" w:rsidRDefault="00BD2D96" w:rsidP="00BD2D96">
      <w:pPr>
        <w:pStyle w:val="aa"/>
        <w:ind w:firstLine="480"/>
        <w:rPr>
          <w:rFonts w:ascii="宋体" w:eastAsia="宋体" w:hAnsi="宋体" w:cs="宋体"/>
        </w:rPr>
      </w:pPr>
      <w:r>
        <w:rPr>
          <w:rFonts w:ascii="宋体" w:eastAsia="宋体" w:hAnsi="宋体" w:cs="宋体" w:hint="eastAsia"/>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14:paraId="5149B04C" w14:textId="77777777" w:rsidR="00BD2D96" w:rsidRDefault="00BD2D96" w:rsidP="00BD2D96">
      <w:pPr>
        <w:pStyle w:val="SBBZW"/>
        <w:ind w:firstLineChars="0" w:firstLine="0"/>
        <w:jc w:val="center"/>
        <w:rPr>
          <w:rFonts w:cs="宋体"/>
          <w:b/>
          <w:bCs/>
        </w:rPr>
      </w:pPr>
      <w:bookmarkStart w:id="10" w:name="_Toc2036619136_WPSOffice_Level2"/>
      <w:bookmarkStart w:id="11" w:name="_Toc1680581618_WPSOffice_Level2"/>
      <w:r>
        <w:rPr>
          <w:rFonts w:cs="宋体" w:hint="eastAsia"/>
          <w:b/>
          <w:bCs/>
        </w:rPr>
        <w:t>软件、集成电路企业优惠方式代码表</w:t>
      </w:r>
      <w:bookmarkEnd w:id="10"/>
      <w:bookmarkEnd w:id="11"/>
    </w:p>
    <w:tbl>
      <w:tblPr>
        <w:tblW w:w="98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5"/>
        <w:gridCol w:w="2170"/>
        <w:gridCol w:w="852"/>
        <w:gridCol w:w="921"/>
        <w:gridCol w:w="740"/>
        <w:gridCol w:w="4444"/>
      </w:tblGrid>
      <w:tr w:rsidR="00BD2D96" w14:paraId="38935333" w14:textId="77777777" w:rsidTr="00CD31E2">
        <w:trPr>
          <w:trHeight w:val="227"/>
          <w:jc w:val="center"/>
        </w:trPr>
        <w:tc>
          <w:tcPr>
            <w:tcW w:w="745" w:type="dxa"/>
            <w:tcBorders>
              <w:tl2br w:val="nil"/>
              <w:tr2bl w:val="nil"/>
            </w:tcBorders>
            <w:noWrap/>
            <w:vAlign w:val="center"/>
          </w:tcPr>
          <w:p w14:paraId="12FD3CE3" w14:textId="77777777" w:rsidR="00BD2D96" w:rsidRDefault="00BD2D96" w:rsidP="00CD31E2">
            <w:pPr>
              <w:jc w:val="center"/>
              <w:rPr>
                <w:b/>
                <w:bCs/>
                <w:kern w:val="0"/>
                <w:szCs w:val="21"/>
              </w:rPr>
            </w:pPr>
            <w:r>
              <w:rPr>
                <w:rFonts w:hint="eastAsia"/>
                <w:b/>
                <w:bCs/>
                <w:kern w:val="0"/>
                <w:szCs w:val="21"/>
              </w:rPr>
              <w:t>代码</w:t>
            </w:r>
          </w:p>
        </w:tc>
        <w:tc>
          <w:tcPr>
            <w:tcW w:w="2170" w:type="dxa"/>
            <w:tcBorders>
              <w:tl2br w:val="nil"/>
              <w:tr2bl w:val="nil"/>
            </w:tcBorders>
            <w:vAlign w:val="center"/>
          </w:tcPr>
          <w:p w14:paraId="18158BD0" w14:textId="77777777" w:rsidR="00BD2D96" w:rsidRDefault="00BD2D96" w:rsidP="00CD31E2">
            <w:pPr>
              <w:jc w:val="center"/>
              <w:rPr>
                <w:b/>
                <w:bCs/>
                <w:kern w:val="0"/>
                <w:szCs w:val="21"/>
              </w:rPr>
            </w:pPr>
            <w:r>
              <w:rPr>
                <w:rFonts w:hint="eastAsia"/>
                <w:b/>
                <w:bCs/>
                <w:kern w:val="0"/>
                <w:szCs w:val="21"/>
              </w:rPr>
              <w:t>减免方式类型</w:t>
            </w:r>
          </w:p>
        </w:tc>
        <w:tc>
          <w:tcPr>
            <w:tcW w:w="852" w:type="dxa"/>
            <w:tcBorders>
              <w:tl2br w:val="nil"/>
              <w:tr2bl w:val="nil"/>
            </w:tcBorders>
            <w:vAlign w:val="center"/>
          </w:tcPr>
          <w:p w14:paraId="0DA158A6" w14:textId="77777777" w:rsidR="00BD2D96" w:rsidRDefault="00BD2D96" w:rsidP="00CD31E2">
            <w:pPr>
              <w:jc w:val="center"/>
              <w:rPr>
                <w:b/>
                <w:bCs/>
                <w:kern w:val="0"/>
                <w:szCs w:val="21"/>
              </w:rPr>
            </w:pPr>
            <w:r>
              <w:rPr>
                <w:rFonts w:hint="eastAsia"/>
                <w:b/>
                <w:bCs/>
                <w:kern w:val="0"/>
                <w:szCs w:val="21"/>
              </w:rPr>
              <w:t>原政策</w:t>
            </w:r>
          </w:p>
        </w:tc>
        <w:tc>
          <w:tcPr>
            <w:tcW w:w="921" w:type="dxa"/>
            <w:tcBorders>
              <w:tl2br w:val="nil"/>
              <w:tr2bl w:val="nil"/>
            </w:tcBorders>
            <w:vAlign w:val="center"/>
          </w:tcPr>
          <w:p w14:paraId="01D2809F" w14:textId="77777777" w:rsidR="00BD2D96" w:rsidRDefault="00BD2D96" w:rsidP="00CD31E2">
            <w:pPr>
              <w:jc w:val="center"/>
              <w:rPr>
                <w:b/>
                <w:bCs/>
                <w:kern w:val="0"/>
                <w:szCs w:val="21"/>
              </w:rPr>
            </w:pPr>
            <w:r>
              <w:rPr>
                <w:rFonts w:hint="eastAsia"/>
                <w:b/>
                <w:bCs/>
                <w:kern w:val="0"/>
                <w:szCs w:val="21"/>
              </w:rPr>
              <w:t>新政策</w:t>
            </w:r>
          </w:p>
        </w:tc>
        <w:tc>
          <w:tcPr>
            <w:tcW w:w="5184" w:type="dxa"/>
            <w:gridSpan w:val="2"/>
            <w:tcBorders>
              <w:tl2br w:val="nil"/>
              <w:tr2bl w:val="nil"/>
            </w:tcBorders>
            <w:noWrap/>
            <w:vAlign w:val="center"/>
          </w:tcPr>
          <w:p w14:paraId="039CFC9A" w14:textId="77777777" w:rsidR="00BD2D96" w:rsidRDefault="00BD2D96" w:rsidP="00CD31E2">
            <w:pPr>
              <w:jc w:val="center"/>
              <w:rPr>
                <w:b/>
                <w:bCs/>
                <w:kern w:val="0"/>
                <w:szCs w:val="21"/>
              </w:rPr>
            </w:pPr>
            <w:r>
              <w:rPr>
                <w:rFonts w:hint="eastAsia"/>
                <w:b/>
                <w:bCs/>
                <w:kern w:val="0"/>
                <w:szCs w:val="21"/>
              </w:rPr>
              <w:t>软件、集成电路企业类型</w:t>
            </w:r>
          </w:p>
        </w:tc>
      </w:tr>
      <w:tr w:rsidR="00BD2D96" w14:paraId="0A33495D" w14:textId="77777777" w:rsidTr="00CD31E2">
        <w:trPr>
          <w:trHeight w:val="227"/>
          <w:jc w:val="center"/>
        </w:trPr>
        <w:tc>
          <w:tcPr>
            <w:tcW w:w="745" w:type="dxa"/>
            <w:vMerge w:val="restart"/>
            <w:tcBorders>
              <w:tl2br w:val="nil"/>
              <w:tr2bl w:val="nil"/>
            </w:tcBorders>
            <w:noWrap/>
            <w:vAlign w:val="center"/>
          </w:tcPr>
          <w:p w14:paraId="06EB9F4C" w14:textId="77777777" w:rsidR="00BD2D96" w:rsidRDefault="00BD2D96" w:rsidP="00CD31E2">
            <w:pPr>
              <w:jc w:val="center"/>
              <w:rPr>
                <w:kern w:val="0"/>
                <w:szCs w:val="21"/>
              </w:rPr>
            </w:pPr>
            <w:r>
              <w:rPr>
                <w:rFonts w:hint="eastAsia"/>
                <w:kern w:val="0"/>
                <w:szCs w:val="21"/>
              </w:rPr>
              <w:t>110</w:t>
            </w:r>
          </w:p>
        </w:tc>
        <w:tc>
          <w:tcPr>
            <w:tcW w:w="2170" w:type="dxa"/>
            <w:vMerge w:val="restart"/>
            <w:tcBorders>
              <w:tl2br w:val="nil"/>
              <w:tr2bl w:val="nil"/>
            </w:tcBorders>
            <w:vAlign w:val="center"/>
          </w:tcPr>
          <w:p w14:paraId="184AD54B" w14:textId="77777777" w:rsidR="00BD2D96" w:rsidRDefault="00BD2D96" w:rsidP="00CD31E2">
            <w:pPr>
              <w:jc w:val="center"/>
              <w:rPr>
                <w:kern w:val="0"/>
                <w:szCs w:val="21"/>
              </w:rPr>
            </w:pPr>
            <w:r>
              <w:rPr>
                <w:rFonts w:hint="eastAsia"/>
                <w:kern w:val="0"/>
                <w:szCs w:val="21"/>
              </w:rPr>
              <w:t>企业二免三减半（免税）</w:t>
            </w:r>
          </w:p>
        </w:tc>
        <w:tc>
          <w:tcPr>
            <w:tcW w:w="852" w:type="dxa"/>
            <w:tcBorders>
              <w:tl2br w:val="nil"/>
              <w:tr2bl w:val="nil"/>
            </w:tcBorders>
            <w:vAlign w:val="center"/>
          </w:tcPr>
          <w:p w14:paraId="09E557F2" w14:textId="77777777" w:rsidR="00BD2D96" w:rsidRDefault="00BD2D96" w:rsidP="00CD31E2">
            <w:pPr>
              <w:jc w:val="center"/>
              <w:rPr>
                <w:kern w:val="0"/>
                <w:szCs w:val="21"/>
              </w:rPr>
            </w:pPr>
          </w:p>
        </w:tc>
        <w:tc>
          <w:tcPr>
            <w:tcW w:w="921" w:type="dxa"/>
            <w:tcBorders>
              <w:tl2br w:val="nil"/>
              <w:tr2bl w:val="nil"/>
            </w:tcBorders>
            <w:vAlign w:val="center"/>
          </w:tcPr>
          <w:p w14:paraId="3E6B8D25"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3F12A10E" w14:textId="77777777" w:rsidR="00BD2D96" w:rsidRDefault="00BD2D96" w:rsidP="00CD31E2">
            <w:pPr>
              <w:jc w:val="center"/>
              <w:rPr>
                <w:kern w:val="0"/>
                <w:szCs w:val="21"/>
              </w:rPr>
            </w:pPr>
            <w:r>
              <w:rPr>
                <w:rFonts w:hint="eastAsia"/>
                <w:kern w:val="0"/>
                <w:szCs w:val="21"/>
              </w:rPr>
              <w:t>140</w:t>
            </w:r>
          </w:p>
        </w:tc>
        <w:tc>
          <w:tcPr>
            <w:tcW w:w="4444" w:type="dxa"/>
            <w:tcBorders>
              <w:tl2br w:val="nil"/>
              <w:tr2bl w:val="nil"/>
            </w:tcBorders>
            <w:vAlign w:val="center"/>
          </w:tcPr>
          <w:p w14:paraId="48B95D0B" w14:textId="77777777" w:rsidR="00BD2D96" w:rsidRDefault="00BD2D96" w:rsidP="00CD31E2">
            <w:pPr>
              <w:rPr>
                <w:kern w:val="0"/>
                <w:szCs w:val="21"/>
              </w:rPr>
            </w:pPr>
            <w:r>
              <w:rPr>
                <w:rFonts w:hint="eastAsia"/>
                <w:kern w:val="0"/>
                <w:szCs w:val="21"/>
              </w:rPr>
              <w:t>集成电路生产企业（线宽小于130纳米的企业）</w:t>
            </w:r>
          </w:p>
        </w:tc>
      </w:tr>
      <w:tr w:rsidR="00BD2D96" w14:paraId="420CEB6C" w14:textId="77777777" w:rsidTr="00CD31E2">
        <w:trPr>
          <w:trHeight w:val="227"/>
          <w:jc w:val="center"/>
        </w:trPr>
        <w:tc>
          <w:tcPr>
            <w:tcW w:w="745" w:type="dxa"/>
            <w:vMerge/>
            <w:tcBorders>
              <w:tl2br w:val="nil"/>
              <w:tr2bl w:val="nil"/>
            </w:tcBorders>
            <w:shd w:val="clear" w:color="auto" w:fill="auto"/>
            <w:vAlign w:val="center"/>
          </w:tcPr>
          <w:p w14:paraId="6C922A82" w14:textId="77777777" w:rsidR="00BD2D96" w:rsidRDefault="00BD2D96" w:rsidP="00CD31E2">
            <w:pPr>
              <w:rPr>
                <w:kern w:val="0"/>
                <w:szCs w:val="21"/>
              </w:rPr>
            </w:pPr>
          </w:p>
        </w:tc>
        <w:tc>
          <w:tcPr>
            <w:tcW w:w="2170" w:type="dxa"/>
            <w:vMerge/>
            <w:tcBorders>
              <w:tl2br w:val="nil"/>
              <w:tr2bl w:val="nil"/>
            </w:tcBorders>
            <w:shd w:val="clear" w:color="auto" w:fill="auto"/>
            <w:vAlign w:val="center"/>
          </w:tcPr>
          <w:p w14:paraId="3E75A022" w14:textId="77777777" w:rsidR="00BD2D96" w:rsidRDefault="00BD2D96" w:rsidP="00CD31E2">
            <w:pPr>
              <w:rPr>
                <w:kern w:val="0"/>
                <w:szCs w:val="21"/>
              </w:rPr>
            </w:pPr>
          </w:p>
        </w:tc>
        <w:tc>
          <w:tcPr>
            <w:tcW w:w="852" w:type="dxa"/>
            <w:tcBorders>
              <w:tl2br w:val="nil"/>
              <w:tr2bl w:val="nil"/>
            </w:tcBorders>
            <w:shd w:val="clear" w:color="000000" w:fill="FFFFFF"/>
            <w:vAlign w:val="center"/>
          </w:tcPr>
          <w:p w14:paraId="418D0933" w14:textId="77777777" w:rsidR="00BD2D96" w:rsidRDefault="00BD2D96" w:rsidP="00CD31E2">
            <w:pPr>
              <w:jc w:val="center"/>
              <w:rPr>
                <w:kern w:val="0"/>
                <w:szCs w:val="21"/>
              </w:rPr>
            </w:pPr>
          </w:p>
        </w:tc>
        <w:tc>
          <w:tcPr>
            <w:tcW w:w="921" w:type="dxa"/>
            <w:tcBorders>
              <w:tl2br w:val="nil"/>
              <w:tr2bl w:val="nil"/>
            </w:tcBorders>
            <w:vAlign w:val="center"/>
          </w:tcPr>
          <w:p w14:paraId="5AA6C2FE"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4A935F77" w14:textId="77777777" w:rsidR="00BD2D96" w:rsidRDefault="00BD2D96" w:rsidP="00CD31E2">
            <w:pPr>
              <w:jc w:val="center"/>
              <w:rPr>
                <w:kern w:val="0"/>
                <w:szCs w:val="21"/>
              </w:rPr>
            </w:pPr>
            <w:r>
              <w:rPr>
                <w:rFonts w:hint="eastAsia"/>
                <w:kern w:val="0"/>
                <w:szCs w:val="21"/>
              </w:rPr>
              <w:t>240</w:t>
            </w:r>
          </w:p>
        </w:tc>
        <w:tc>
          <w:tcPr>
            <w:tcW w:w="4444" w:type="dxa"/>
            <w:tcBorders>
              <w:tl2br w:val="nil"/>
              <w:tr2bl w:val="nil"/>
            </w:tcBorders>
            <w:vAlign w:val="center"/>
          </w:tcPr>
          <w:p w14:paraId="12C2463A" w14:textId="77777777" w:rsidR="00BD2D96" w:rsidRDefault="00BD2D96" w:rsidP="00CD31E2">
            <w:pPr>
              <w:rPr>
                <w:kern w:val="0"/>
                <w:szCs w:val="21"/>
              </w:rPr>
            </w:pPr>
            <w:r>
              <w:rPr>
                <w:rFonts w:hint="eastAsia"/>
                <w:kern w:val="0"/>
                <w:szCs w:val="21"/>
              </w:rPr>
              <w:t>集成电路设计企业</w:t>
            </w:r>
          </w:p>
        </w:tc>
      </w:tr>
      <w:tr w:rsidR="00BD2D96" w14:paraId="444AE96F" w14:textId="77777777" w:rsidTr="00CD31E2">
        <w:trPr>
          <w:trHeight w:val="227"/>
          <w:jc w:val="center"/>
        </w:trPr>
        <w:tc>
          <w:tcPr>
            <w:tcW w:w="745" w:type="dxa"/>
            <w:vMerge/>
            <w:tcBorders>
              <w:tl2br w:val="nil"/>
              <w:tr2bl w:val="nil"/>
            </w:tcBorders>
            <w:shd w:val="clear" w:color="auto" w:fill="auto"/>
            <w:vAlign w:val="center"/>
          </w:tcPr>
          <w:p w14:paraId="04B06B99" w14:textId="77777777" w:rsidR="00BD2D96" w:rsidRDefault="00BD2D96" w:rsidP="00CD31E2">
            <w:pPr>
              <w:rPr>
                <w:kern w:val="0"/>
                <w:szCs w:val="21"/>
              </w:rPr>
            </w:pPr>
          </w:p>
        </w:tc>
        <w:tc>
          <w:tcPr>
            <w:tcW w:w="2170" w:type="dxa"/>
            <w:vMerge/>
            <w:tcBorders>
              <w:tl2br w:val="nil"/>
              <w:tr2bl w:val="nil"/>
            </w:tcBorders>
            <w:shd w:val="clear" w:color="auto" w:fill="auto"/>
            <w:vAlign w:val="center"/>
          </w:tcPr>
          <w:p w14:paraId="7F1C8C7E" w14:textId="77777777" w:rsidR="00BD2D96" w:rsidRDefault="00BD2D96" w:rsidP="00CD31E2">
            <w:pPr>
              <w:rPr>
                <w:kern w:val="0"/>
                <w:szCs w:val="21"/>
              </w:rPr>
            </w:pPr>
          </w:p>
        </w:tc>
        <w:tc>
          <w:tcPr>
            <w:tcW w:w="852" w:type="dxa"/>
            <w:tcBorders>
              <w:tl2br w:val="nil"/>
              <w:tr2bl w:val="nil"/>
            </w:tcBorders>
            <w:shd w:val="clear" w:color="000000" w:fill="FFFFFF"/>
            <w:vAlign w:val="center"/>
          </w:tcPr>
          <w:p w14:paraId="0546BBA8" w14:textId="77777777" w:rsidR="00BD2D96" w:rsidRDefault="00BD2D96" w:rsidP="00CD31E2">
            <w:pPr>
              <w:jc w:val="center"/>
              <w:rPr>
                <w:kern w:val="0"/>
                <w:szCs w:val="21"/>
              </w:rPr>
            </w:pPr>
          </w:p>
        </w:tc>
        <w:tc>
          <w:tcPr>
            <w:tcW w:w="921" w:type="dxa"/>
            <w:tcBorders>
              <w:tl2br w:val="nil"/>
              <w:tr2bl w:val="nil"/>
            </w:tcBorders>
            <w:vAlign w:val="center"/>
          </w:tcPr>
          <w:p w14:paraId="0599D581"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79A0758D" w14:textId="77777777" w:rsidR="00BD2D96" w:rsidRDefault="00BD2D96" w:rsidP="00CD31E2">
            <w:pPr>
              <w:jc w:val="center"/>
              <w:rPr>
                <w:kern w:val="0"/>
                <w:szCs w:val="21"/>
              </w:rPr>
            </w:pPr>
            <w:r>
              <w:rPr>
                <w:rFonts w:hint="eastAsia"/>
                <w:kern w:val="0"/>
                <w:szCs w:val="21"/>
              </w:rPr>
              <w:t>330</w:t>
            </w:r>
          </w:p>
        </w:tc>
        <w:tc>
          <w:tcPr>
            <w:tcW w:w="4444" w:type="dxa"/>
            <w:tcBorders>
              <w:tl2br w:val="nil"/>
              <w:tr2bl w:val="nil"/>
            </w:tcBorders>
            <w:vAlign w:val="center"/>
          </w:tcPr>
          <w:p w14:paraId="1BCA8B33" w14:textId="77777777" w:rsidR="00BD2D96" w:rsidRDefault="00BD2D96" w:rsidP="00CD31E2">
            <w:pPr>
              <w:rPr>
                <w:kern w:val="0"/>
                <w:szCs w:val="21"/>
              </w:rPr>
            </w:pPr>
            <w:r>
              <w:rPr>
                <w:rFonts w:hint="eastAsia"/>
                <w:kern w:val="0"/>
                <w:szCs w:val="21"/>
              </w:rPr>
              <w:t>软件企业</w:t>
            </w:r>
          </w:p>
        </w:tc>
      </w:tr>
      <w:tr w:rsidR="00BD2D96" w14:paraId="56FD4A93" w14:textId="77777777" w:rsidTr="00CD31E2">
        <w:trPr>
          <w:trHeight w:val="227"/>
          <w:jc w:val="center"/>
        </w:trPr>
        <w:tc>
          <w:tcPr>
            <w:tcW w:w="745" w:type="dxa"/>
            <w:vMerge/>
            <w:tcBorders>
              <w:tl2br w:val="nil"/>
              <w:tr2bl w:val="nil"/>
            </w:tcBorders>
            <w:shd w:val="clear" w:color="auto" w:fill="auto"/>
            <w:vAlign w:val="center"/>
          </w:tcPr>
          <w:p w14:paraId="08EA333A" w14:textId="77777777" w:rsidR="00BD2D96" w:rsidRDefault="00BD2D96" w:rsidP="00CD31E2">
            <w:pPr>
              <w:rPr>
                <w:kern w:val="0"/>
                <w:szCs w:val="21"/>
              </w:rPr>
            </w:pPr>
          </w:p>
        </w:tc>
        <w:tc>
          <w:tcPr>
            <w:tcW w:w="2170" w:type="dxa"/>
            <w:vMerge/>
            <w:tcBorders>
              <w:tl2br w:val="nil"/>
              <w:tr2bl w:val="nil"/>
            </w:tcBorders>
            <w:shd w:val="clear" w:color="auto" w:fill="auto"/>
            <w:vAlign w:val="center"/>
          </w:tcPr>
          <w:p w14:paraId="1BBBDAC4" w14:textId="77777777" w:rsidR="00BD2D96" w:rsidRDefault="00BD2D96" w:rsidP="00CD31E2">
            <w:pPr>
              <w:rPr>
                <w:kern w:val="0"/>
                <w:szCs w:val="21"/>
              </w:rPr>
            </w:pPr>
          </w:p>
        </w:tc>
        <w:tc>
          <w:tcPr>
            <w:tcW w:w="852" w:type="dxa"/>
            <w:tcBorders>
              <w:tl2br w:val="nil"/>
              <w:tr2bl w:val="nil"/>
            </w:tcBorders>
            <w:shd w:val="clear" w:color="000000" w:fill="FFFFFF"/>
            <w:vAlign w:val="center"/>
          </w:tcPr>
          <w:p w14:paraId="10C44881" w14:textId="77777777" w:rsidR="00BD2D96" w:rsidRDefault="00BD2D96" w:rsidP="00CD31E2">
            <w:pPr>
              <w:jc w:val="center"/>
              <w:rPr>
                <w:kern w:val="0"/>
                <w:szCs w:val="21"/>
              </w:rPr>
            </w:pPr>
          </w:p>
        </w:tc>
        <w:tc>
          <w:tcPr>
            <w:tcW w:w="921" w:type="dxa"/>
            <w:tcBorders>
              <w:tl2br w:val="nil"/>
              <w:tr2bl w:val="nil"/>
            </w:tcBorders>
            <w:vAlign w:val="center"/>
          </w:tcPr>
          <w:p w14:paraId="551E3249"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027C07EB" w14:textId="77777777" w:rsidR="00BD2D96" w:rsidRDefault="00BD2D96" w:rsidP="00CD31E2">
            <w:pPr>
              <w:jc w:val="center"/>
              <w:rPr>
                <w:kern w:val="0"/>
                <w:szCs w:val="21"/>
              </w:rPr>
            </w:pPr>
            <w:r>
              <w:rPr>
                <w:rFonts w:hint="eastAsia"/>
                <w:kern w:val="0"/>
                <w:szCs w:val="21"/>
              </w:rPr>
              <w:t>400</w:t>
            </w:r>
          </w:p>
        </w:tc>
        <w:tc>
          <w:tcPr>
            <w:tcW w:w="4444" w:type="dxa"/>
            <w:tcBorders>
              <w:tl2br w:val="nil"/>
              <w:tr2bl w:val="nil"/>
            </w:tcBorders>
            <w:vAlign w:val="center"/>
          </w:tcPr>
          <w:p w14:paraId="6B487D56" w14:textId="77777777" w:rsidR="00BD2D96" w:rsidRDefault="00BD2D96" w:rsidP="00CD31E2">
            <w:pPr>
              <w:rPr>
                <w:kern w:val="0"/>
                <w:szCs w:val="21"/>
              </w:rPr>
            </w:pPr>
            <w:r>
              <w:rPr>
                <w:rFonts w:hint="eastAsia"/>
                <w:kern w:val="0"/>
                <w:szCs w:val="21"/>
              </w:rPr>
              <w:t>集成电路封装、测试（含封装测试）企业</w:t>
            </w:r>
          </w:p>
        </w:tc>
      </w:tr>
      <w:tr w:rsidR="00BD2D96" w14:paraId="6C946CF1" w14:textId="77777777" w:rsidTr="00CD31E2">
        <w:trPr>
          <w:trHeight w:val="227"/>
          <w:jc w:val="center"/>
        </w:trPr>
        <w:tc>
          <w:tcPr>
            <w:tcW w:w="745" w:type="dxa"/>
            <w:vMerge/>
            <w:tcBorders>
              <w:tl2br w:val="nil"/>
              <w:tr2bl w:val="nil"/>
            </w:tcBorders>
            <w:shd w:val="clear" w:color="auto" w:fill="auto"/>
            <w:vAlign w:val="center"/>
          </w:tcPr>
          <w:p w14:paraId="4E22BD3F" w14:textId="77777777" w:rsidR="00BD2D96" w:rsidRDefault="00BD2D96" w:rsidP="00CD31E2">
            <w:pPr>
              <w:rPr>
                <w:kern w:val="0"/>
                <w:szCs w:val="21"/>
              </w:rPr>
            </w:pPr>
          </w:p>
        </w:tc>
        <w:tc>
          <w:tcPr>
            <w:tcW w:w="2170" w:type="dxa"/>
            <w:vMerge/>
            <w:tcBorders>
              <w:tl2br w:val="nil"/>
              <w:tr2bl w:val="nil"/>
            </w:tcBorders>
            <w:shd w:val="clear" w:color="auto" w:fill="auto"/>
            <w:vAlign w:val="center"/>
          </w:tcPr>
          <w:p w14:paraId="25C2FD8B" w14:textId="77777777" w:rsidR="00BD2D96" w:rsidRDefault="00BD2D96" w:rsidP="00CD31E2">
            <w:pPr>
              <w:rPr>
                <w:kern w:val="0"/>
                <w:szCs w:val="21"/>
              </w:rPr>
            </w:pPr>
          </w:p>
        </w:tc>
        <w:tc>
          <w:tcPr>
            <w:tcW w:w="852" w:type="dxa"/>
            <w:tcBorders>
              <w:tl2br w:val="nil"/>
              <w:tr2bl w:val="nil"/>
            </w:tcBorders>
            <w:shd w:val="clear" w:color="000000" w:fill="FFFFFF"/>
            <w:vAlign w:val="center"/>
          </w:tcPr>
          <w:p w14:paraId="4485874D" w14:textId="77777777" w:rsidR="00BD2D96" w:rsidRDefault="00BD2D96" w:rsidP="00CD31E2">
            <w:pPr>
              <w:jc w:val="center"/>
              <w:rPr>
                <w:kern w:val="0"/>
                <w:szCs w:val="21"/>
              </w:rPr>
            </w:pPr>
          </w:p>
        </w:tc>
        <w:tc>
          <w:tcPr>
            <w:tcW w:w="921" w:type="dxa"/>
            <w:tcBorders>
              <w:tl2br w:val="nil"/>
              <w:tr2bl w:val="nil"/>
            </w:tcBorders>
            <w:vAlign w:val="center"/>
          </w:tcPr>
          <w:p w14:paraId="51A46B97"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2BC058CC" w14:textId="77777777" w:rsidR="00BD2D96" w:rsidRDefault="00BD2D96" w:rsidP="00CD31E2">
            <w:pPr>
              <w:jc w:val="center"/>
              <w:rPr>
                <w:kern w:val="0"/>
                <w:szCs w:val="21"/>
              </w:rPr>
            </w:pPr>
            <w:r>
              <w:rPr>
                <w:rFonts w:hint="eastAsia"/>
                <w:kern w:val="0"/>
                <w:szCs w:val="21"/>
              </w:rPr>
              <w:t>500</w:t>
            </w:r>
          </w:p>
        </w:tc>
        <w:tc>
          <w:tcPr>
            <w:tcW w:w="4444" w:type="dxa"/>
            <w:tcBorders>
              <w:tl2br w:val="nil"/>
              <w:tr2bl w:val="nil"/>
            </w:tcBorders>
            <w:vAlign w:val="center"/>
          </w:tcPr>
          <w:p w14:paraId="0D1B54E4" w14:textId="77777777" w:rsidR="00BD2D96" w:rsidRDefault="00BD2D96" w:rsidP="00CD31E2">
            <w:pPr>
              <w:rPr>
                <w:kern w:val="0"/>
                <w:szCs w:val="21"/>
              </w:rPr>
            </w:pPr>
            <w:r>
              <w:rPr>
                <w:rFonts w:hint="eastAsia"/>
                <w:kern w:val="0"/>
                <w:szCs w:val="21"/>
              </w:rPr>
              <w:t>集成电路材料（含关键专用材料）企业</w:t>
            </w:r>
          </w:p>
        </w:tc>
      </w:tr>
      <w:tr w:rsidR="00BD2D96" w14:paraId="54243AE2" w14:textId="77777777" w:rsidTr="00CD31E2">
        <w:trPr>
          <w:trHeight w:val="227"/>
          <w:jc w:val="center"/>
        </w:trPr>
        <w:tc>
          <w:tcPr>
            <w:tcW w:w="745" w:type="dxa"/>
            <w:vMerge/>
            <w:tcBorders>
              <w:tl2br w:val="nil"/>
              <w:tr2bl w:val="nil"/>
            </w:tcBorders>
            <w:shd w:val="clear" w:color="auto" w:fill="auto"/>
            <w:vAlign w:val="center"/>
          </w:tcPr>
          <w:p w14:paraId="152449A5" w14:textId="77777777" w:rsidR="00BD2D96" w:rsidRDefault="00BD2D96" w:rsidP="00CD31E2">
            <w:pPr>
              <w:rPr>
                <w:kern w:val="0"/>
                <w:szCs w:val="21"/>
              </w:rPr>
            </w:pPr>
          </w:p>
        </w:tc>
        <w:tc>
          <w:tcPr>
            <w:tcW w:w="2170" w:type="dxa"/>
            <w:vMerge/>
            <w:tcBorders>
              <w:tl2br w:val="nil"/>
              <w:tr2bl w:val="nil"/>
            </w:tcBorders>
            <w:shd w:val="clear" w:color="auto" w:fill="auto"/>
            <w:vAlign w:val="center"/>
          </w:tcPr>
          <w:p w14:paraId="2C2A0E97" w14:textId="77777777" w:rsidR="00BD2D96" w:rsidRDefault="00BD2D96" w:rsidP="00CD31E2">
            <w:pPr>
              <w:rPr>
                <w:kern w:val="0"/>
                <w:szCs w:val="21"/>
              </w:rPr>
            </w:pPr>
          </w:p>
        </w:tc>
        <w:tc>
          <w:tcPr>
            <w:tcW w:w="852" w:type="dxa"/>
            <w:tcBorders>
              <w:tl2br w:val="nil"/>
              <w:tr2bl w:val="nil"/>
            </w:tcBorders>
            <w:shd w:val="clear" w:color="000000" w:fill="FFFFFF"/>
            <w:vAlign w:val="center"/>
          </w:tcPr>
          <w:p w14:paraId="647E93EA" w14:textId="77777777" w:rsidR="00BD2D96" w:rsidRDefault="00BD2D96" w:rsidP="00CD31E2">
            <w:pPr>
              <w:jc w:val="center"/>
              <w:rPr>
                <w:kern w:val="0"/>
                <w:szCs w:val="21"/>
              </w:rPr>
            </w:pPr>
          </w:p>
        </w:tc>
        <w:tc>
          <w:tcPr>
            <w:tcW w:w="921" w:type="dxa"/>
            <w:tcBorders>
              <w:tl2br w:val="nil"/>
              <w:tr2bl w:val="nil"/>
            </w:tcBorders>
            <w:vAlign w:val="center"/>
          </w:tcPr>
          <w:p w14:paraId="66FD68C6"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22A95BEF" w14:textId="77777777" w:rsidR="00BD2D96" w:rsidRDefault="00BD2D96" w:rsidP="00CD31E2">
            <w:pPr>
              <w:jc w:val="center"/>
              <w:rPr>
                <w:kern w:val="0"/>
                <w:szCs w:val="21"/>
              </w:rPr>
            </w:pPr>
            <w:r>
              <w:rPr>
                <w:rFonts w:hint="eastAsia"/>
                <w:kern w:val="0"/>
                <w:szCs w:val="21"/>
              </w:rPr>
              <w:t>600</w:t>
            </w:r>
          </w:p>
        </w:tc>
        <w:tc>
          <w:tcPr>
            <w:tcW w:w="4444" w:type="dxa"/>
            <w:tcBorders>
              <w:tl2br w:val="nil"/>
              <w:tr2bl w:val="nil"/>
            </w:tcBorders>
            <w:vAlign w:val="center"/>
          </w:tcPr>
          <w:p w14:paraId="563897CB" w14:textId="77777777" w:rsidR="00BD2D96" w:rsidRDefault="00BD2D96" w:rsidP="00CD31E2">
            <w:pPr>
              <w:rPr>
                <w:kern w:val="0"/>
                <w:szCs w:val="21"/>
              </w:rPr>
            </w:pPr>
            <w:r>
              <w:rPr>
                <w:rFonts w:hint="eastAsia"/>
                <w:kern w:val="0"/>
                <w:szCs w:val="21"/>
              </w:rPr>
              <w:t>集成电路装备（含专用设备）企业</w:t>
            </w:r>
          </w:p>
        </w:tc>
      </w:tr>
      <w:tr w:rsidR="00BD2D96" w14:paraId="60E43827" w14:textId="77777777" w:rsidTr="00CD31E2">
        <w:trPr>
          <w:trHeight w:val="227"/>
          <w:jc w:val="center"/>
        </w:trPr>
        <w:tc>
          <w:tcPr>
            <w:tcW w:w="745" w:type="dxa"/>
            <w:vMerge w:val="restart"/>
            <w:tcBorders>
              <w:tl2br w:val="nil"/>
              <w:tr2bl w:val="nil"/>
            </w:tcBorders>
            <w:shd w:val="clear" w:color="auto" w:fill="auto"/>
            <w:noWrap/>
            <w:vAlign w:val="center"/>
          </w:tcPr>
          <w:p w14:paraId="0CF3DEC6" w14:textId="77777777" w:rsidR="00BD2D96" w:rsidRDefault="00BD2D96" w:rsidP="00CD31E2">
            <w:pPr>
              <w:jc w:val="center"/>
              <w:rPr>
                <w:kern w:val="0"/>
                <w:szCs w:val="21"/>
              </w:rPr>
            </w:pPr>
            <w:r>
              <w:rPr>
                <w:rFonts w:hint="eastAsia"/>
                <w:kern w:val="0"/>
                <w:szCs w:val="21"/>
              </w:rPr>
              <w:t>120</w:t>
            </w:r>
          </w:p>
        </w:tc>
        <w:tc>
          <w:tcPr>
            <w:tcW w:w="2170" w:type="dxa"/>
            <w:vMerge w:val="restart"/>
            <w:tcBorders>
              <w:tl2br w:val="nil"/>
              <w:tr2bl w:val="nil"/>
            </w:tcBorders>
            <w:shd w:val="clear" w:color="auto" w:fill="auto"/>
            <w:vAlign w:val="center"/>
          </w:tcPr>
          <w:p w14:paraId="02B61046" w14:textId="77777777" w:rsidR="00BD2D96" w:rsidRDefault="00BD2D96" w:rsidP="00CD31E2">
            <w:pPr>
              <w:jc w:val="center"/>
              <w:rPr>
                <w:kern w:val="0"/>
                <w:szCs w:val="21"/>
              </w:rPr>
            </w:pPr>
            <w:r>
              <w:rPr>
                <w:rFonts w:hint="eastAsia"/>
                <w:kern w:val="0"/>
                <w:szCs w:val="21"/>
              </w:rPr>
              <w:t>企业二免三减半（减半征收）</w:t>
            </w:r>
          </w:p>
        </w:tc>
        <w:tc>
          <w:tcPr>
            <w:tcW w:w="852" w:type="dxa"/>
            <w:tcBorders>
              <w:tl2br w:val="nil"/>
              <w:tr2bl w:val="nil"/>
            </w:tcBorders>
            <w:shd w:val="clear" w:color="auto" w:fill="auto"/>
            <w:vAlign w:val="center"/>
          </w:tcPr>
          <w:p w14:paraId="1D9B05B4"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shd w:val="clear" w:color="000000" w:fill="FFFFFF"/>
            <w:vAlign w:val="center"/>
          </w:tcPr>
          <w:p w14:paraId="5F368DAD" w14:textId="77777777" w:rsidR="00BD2D96" w:rsidRDefault="00BD2D96" w:rsidP="00CD31E2">
            <w:pPr>
              <w:jc w:val="center"/>
              <w:rPr>
                <w:kern w:val="0"/>
                <w:szCs w:val="21"/>
              </w:rPr>
            </w:pPr>
          </w:p>
        </w:tc>
        <w:tc>
          <w:tcPr>
            <w:tcW w:w="740" w:type="dxa"/>
            <w:tcBorders>
              <w:tl2br w:val="nil"/>
              <w:tr2bl w:val="nil"/>
            </w:tcBorders>
            <w:vAlign w:val="center"/>
          </w:tcPr>
          <w:p w14:paraId="4AE61B09" w14:textId="77777777" w:rsidR="00BD2D96" w:rsidRDefault="00BD2D96" w:rsidP="00CD31E2">
            <w:pPr>
              <w:jc w:val="center"/>
              <w:rPr>
                <w:kern w:val="0"/>
                <w:szCs w:val="21"/>
              </w:rPr>
            </w:pPr>
            <w:r>
              <w:rPr>
                <w:rFonts w:hint="eastAsia"/>
                <w:kern w:val="0"/>
                <w:szCs w:val="21"/>
              </w:rPr>
              <w:t>110</w:t>
            </w:r>
          </w:p>
        </w:tc>
        <w:tc>
          <w:tcPr>
            <w:tcW w:w="4444" w:type="dxa"/>
            <w:tcBorders>
              <w:tl2br w:val="nil"/>
              <w:tr2bl w:val="nil"/>
            </w:tcBorders>
            <w:vAlign w:val="center"/>
          </w:tcPr>
          <w:p w14:paraId="78A80567" w14:textId="77777777" w:rsidR="00BD2D96" w:rsidRDefault="00BD2D96" w:rsidP="00CD31E2">
            <w:pPr>
              <w:rPr>
                <w:kern w:val="0"/>
                <w:szCs w:val="21"/>
              </w:rPr>
            </w:pPr>
            <w:r>
              <w:rPr>
                <w:rFonts w:hint="eastAsia"/>
                <w:kern w:val="0"/>
                <w:szCs w:val="21"/>
              </w:rPr>
              <w:t>集成电路生产企业（线宽小于0.8微米的企业）</w:t>
            </w:r>
          </w:p>
        </w:tc>
      </w:tr>
      <w:tr w:rsidR="00BD2D96" w14:paraId="61321702" w14:textId="77777777" w:rsidTr="00CD31E2">
        <w:trPr>
          <w:trHeight w:val="227"/>
          <w:jc w:val="center"/>
        </w:trPr>
        <w:tc>
          <w:tcPr>
            <w:tcW w:w="745" w:type="dxa"/>
            <w:vMerge/>
            <w:tcBorders>
              <w:tl2br w:val="nil"/>
              <w:tr2bl w:val="nil"/>
            </w:tcBorders>
            <w:vAlign w:val="center"/>
          </w:tcPr>
          <w:p w14:paraId="2E4B140C" w14:textId="77777777" w:rsidR="00BD2D96" w:rsidRDefault="00BD2D96" w:rsidP="00CD31E2">
            <w:pPr>
              <w:rPr>
                <w:kern w:val="0"/>
                <w:szCs w:val="21"/>
              </w:rPr>
            </w:pPr>
          </w:p>
        </w:tc>
        <w:tc>
          <w:tcPr>
            <w:tcW w:w="2170" w:type="dxa"/>
            <w:vMerge/>
            <w:tcBorders>
              <w:tl2br w:val="nil"/>
              <w:tr2bl w:val="nil"/>
            </w:tcBorders>
            <w:vAlign w:val="center"/>
          </w:tcPr>
          <w:p w14:paraId="114CEF12" w14:textId="77777777" w:rsidR="00BD2D96" w:rsidRDefault="00BD2D96" w:rsidP="00CD31E2">
            <w:pPr>
              <w:rPr>
                <w:kern w:val="0"/>
                <w:szCs w:val="21"/>
              </w:rPr>
            </w:pPr>
          </w:p>
        </w:tc>
        <w:tc>
          <w:tcPr>
            <w:tcW w:w="852" w:type="dxa"/>
            <w:tcBorders>
              <w:tl2br w:val="nil"/>
              <w:tr2bl w:val="nil"/>
            </w:tcBorders>
            <w:vAlign w:val="center"/>
          </w:tcPr>
          <w:p w14:paraId="4F7C4FCB"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6F0DF8CF"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060F03C8" w14:textId="77777777" w:rsidR="00BD2D96" w:rsidRDefault="00BD2D96" w:rsidP="00CD31E2">
            <w:pPr>
              <w:jc w:val="center"/>
              <w:rPr>
                <w:kern w:val="0"/>
                <w:szCs w:val="21"/>
              </w:rPr>
            </w:pPr>
            <w:r>
              <w:rPr>
                <w:rFonts w:hint="eastAsia"/>
                <w:kern w:val="0"/>
                <w:szCs w:val="21"/>
              </w:rPr>
              <w:t>140</w:t>
            </w:r>
          </w:p>
        </w:tc>
        <w:tc>
          <w:tcPr>
            <w:tcW w:w="4444" w:type="dxa"/>
            <w:tcBorders>
              <w:tl2br w:val="nil"/>
              <w:tr2bl w:val="nil"/>
            </w:tcBorders>
            <w:vAlign w:val="center"/>
          </w:tcPr>
          <w:p w14:paraId="0910B666" w14:textId="77777777" w:rsidR="00BD2D96" w:rsidRDefault="00BD2D96" w:rsidP="00CD31E2">
            <w:pPr>
              <w:rPr>
                <w:kern w:val="0"/>
                <w:szCs w:val="21"/>
              </w:rPr>
            </w:pPr>
            <w:r>
              <w:rPr>
                <w:rFonts w:hint="eastAsia"/>
                <w:kern w:val="0"/>
                <w:szCs w:val="21"/>
              </w:rPr>
              <w:t>集成电路生产企业（线宽小于130纳米的企业）</w:t>
            </w:r>
          </w:p>
        </w:tc>
      </w:tr>
      <w:tr w:rsidR="00BD2D96" w14:paraId="0D5B932E" w14:textId="77777777" w:rsidTr="00CD31E2">
        <w:trPr>
          <w:trHeight w:val="227"/>
          <w:jc w:val="center"/>
        </w:trPr>
        <w:tc>
          <w:tcPr>
            <w:tcW w:w="745" w:type="dxa"/>
            <w:vMerge/>
            <w:tcBorders>
              <w:tl2br w:val="nil"/>
              <w:tr2bl w:val="nil"/>
            </w:tcBorders>
            <w:vAlign w:val="center"/>
          </w:tcPr>
          <w:p w14:paraId="59A98B28" w14:textId="77777777" w:rsidR="00BD2D96" w:rsidRDefault="00BD2D96" w:rsidP="00CD31E2">
            <w:pPr>
              <w:rPr>
                <w:kern w:val="0"/>
                <w:szCs w:val="21"/>
              </w:rPr>
            </w:pPr>
          </w:p>
        </w:tc>
        <w:tc>
          <w:tcPr>
            <w:tcW w:w="2170" w:type="dxa"/>
            <w:vMerge/>
            <w:tcBorders>
              <w:tl2br w:val="nil"/>
              <w:tr2bl w:val="nil"/>
            </w:tcBorders>
            <w:vAlign w:val="center"/>
          </w:tcPr>
          <w:p w14:paraId="584C58CB" w14:textId="77777777" w:rsidR="00BD2D96" w:rsidRDefault="00BD2D96" w:rsidP="00CD31E2">
            <w:pPr>
              <w:rPr>
                <w:kern w:val="0"/>
                <w:szCs w:val="21"/>
              </w:rPr>
            </w:pPr>
          </w:p>
        </w:tc>
        <w:tc>
          <w:tcPr>
            <w:tcW w:w="852" w:type="dxa"/>
            <w:tcBorders>
              <w:tl2br w:val="nil"/>
              <w:tr2bl w:val="nil"/>
            </w:tcBorders>
            <w:vAlign w:val="center"/>
          </w:tcPr>
          <w:p w14:paraId="03F746BB"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40612563"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69E41C4E" w14:textId="77777777" w:rsidR="00BD2D96" w:rsidRDefault="00BD2D96" w:rsidP="00CD31E2">
            <w:pPr>
              <w:jc w:val="center"/>
              <w:rPr>
                <w:kern w:val="0"/>
                <w:szCs w:val="21"/>
              </w:rPr>
            </w:pPr>
            <w:r>
              <w:rPr>
                <w:rFonts w:hint="eastAsia"/>
                <w:kern w:val="0"/>
                <w:szCs w:val="21"/>
              </w:rPr>
              <w:t>240</w:t>
            </w:r>
          </w:p>
        </w:tc>
        <w:tc>
          <w:tcPr>
            <w:tcW w:w="4444" w:type="dxa"/>
            <w:tcBorders>
              <w:tl2br w:val="nil"/>
              <w:tr2bl w:val="nil"/>
            </w:tcBorders>
            <w:vAlign w:val="center"/>
          </w:tcPr>
          <w:p w14:paraId="6F1ED844" w14:textId="77777777" w:rsidR="00BD2D96" w:rsidRDefault="00BD2D96" w:rsidP="00CD31E2">
            <w:pPr>
              <w:rPr>
                <w:kern w:val="0"/>
                <w:szCs w:val="21"/>
              </w:rPr>
            </w:pPr>
            <w:r>
              <w:rPr>
                <w:rFonts w:hint="eastAsia"/>
                <w:kern w:val="0"/>
                <w:szCs w:val="21"/>
              </w:rPr>
              <w:t>集成电路设计企业</w:t>
            </w:r>
          </w:p>
        </w:tc>
      </w:tr>
      <w:tr w:rsidR="00BD2D96" w14:paraId="4AE77CE4" w14:textId="77777777" w:rsidTr="00CD31E2">
        <w:trPr>
          <w:trHeight w:val="227"/>
          <w:jc w:val="center"/>
        </w:trPr>
        <w:tc>
          <w:tcPr>
            <w:tcW w:w="745" w:type="dxa"/>
            <w:vMerge/>
            <w:tcBorders>
              <w:tl2br w:val="nil"/>
              <w:tr2bl w:val="nil"/>
            </w:tcBorders>
            <w:vAlign w:val="center"/>
          </w:tcPr>
          <w:p w14:paraId="0D2A0389" w14:textId="77777777" w:rsidR="00BD2D96" w:rsidRDefault="00BD2D96" w:rsidP="00CD31E2">
            <w:pPr>
              <w:rPr>
                <w:kern w:val="0"/>
                <w:szCs w:val="21"/>
              </w:rPr>
            </w:pPr>
          </w:p>
        </w:tc>
        <w:tc>
          <w:tcPr>
            <w:tcW w:w="2170" w:type="dxa"/>
            <w:vMerge/>
            <w:tcBorders>
              <w:tl2br w:val="nil"/>
              <w:tr2bl w:val="nil"/>
            </w:tcBorders>
            <w:vAlign w:val="center"/>
          </w:tcPr>
          <w:p w14:paraId="1FD65E9C" w14:textId="77777777" w:rsidR="00BD2D96" w:rsidRDefault="00BD2D96" w:rsidP="00CD31E2">
            <w:pPr>
              <w:rPr>
                <w:kern w:val="0"/>
                <w:szCs w:val="21"/>
              </w:rPr>
            </w:pPr>
          </w:p>
        </w:tc>
        <w:tc>
          <w:tcPr>
            <w:tcW w:w="852" w:type="dxa"/>
            <w:tcBorders>
              <w:tl2br w:val="nil"/>
              <w:tr2bl w:val="nil"/>
            </w:tcBorders>
            <w:vAlign w:val="center"/>
          </w:tcPr>
          <w:p w14:paraId="7DF85737"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3B36E34C"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43BAC04A" w14:textId="77777777" w:rsidR="00BD2D96" w:rsidRDefault="00BD2D96" w:rsidP="00CD31E2">
            <w:pPr>
              <w:jc w:val="center"/>
              <w:rPr>
                <w:kern w:val="0"/>
                <w:szCs w:val="21"/>
              </w:rPr>
            </w:pPr>
            <w:r>
              <w:rPr>
                <w:rFonts w:hint="eastAsia"/>
                <w:kern w:val="0"/>
                <w:szCs w:val="21"/>
              </w:rPr>
              <w:t>330</w:t>
            </w:r>
          </w:p>
        </w:tc>
        <w:tc>
          <w:tcPr>
            <w:tcW w:w="4444" w:type="dxa"/>
            <w:tcBorders>
              <w:tl2br w:val="nil"/>
              <w:tr2bl w:val="nil"/>
            </w:tcBorders>
            <w:vAlign w:val="center"/>
          </w:tcPr>
          <w:p w14:paraId="6E6F9D03" w14:textId="77777777" w:rsidR="00BD2D96" w:rsidRDefault="00BD2D96" w:rsidP="00CD31E2">
            <w:pPr>
              <w:rPr>
                <w:kern w:val="0"/>
                <w:szCs w:val="21"/>
              </w:rPr>
            </w:pPr>
            <w:r>
              <w:rPr>
                <w:rFonts w:hint="eastAsia"/>
                <w:kern w:val="0"/>
                <w:szCs w:val="21"/>
              </w:rPr>
              <w:t>软件企业</w:t>
            </w:r>
          </w:p>
        </w:tc>
      </w:tr>
      <w:tr w:rsidR="00BD2D96" w14:paraId="6A5AAC18" w14:textId="77777777" w:rsidTr="00CD31E2">
        <w:trPr>
          <w:trHeight w:val="227"/>
          <w:jc w:val="center"/>
        </w:trPr>
        <w:tc>
          <w:tcPr>
            <w:tcW w:w="745" w:type="dxa"/>
            <w:vMerge/>
            <w:tcBorders>
              <w:tl2br w:val="nil"/>
              <w:tr2bl w:val="nil"/>
            </w:tcBorders>
            <w:vAlign w:val="center"/>
          </w:tcPr>
          <w:p w14:paraId="2DAF19F6" w14:textId="77777777" w:rsidR="00BD2D96" w:rsidRDefault="00BD2D96" w:rsidP="00CD31E2">
            <w:pPr>
              <w:rPr>
                <w:kern w:val="0"/>
                <w:szCs w:val="21"/>
              </w:rPr>
            </w:pPr>
          </w:p>
        </w:tc>
        <w:tc>
          <w:tcPr>
            <w:tcW w:w="2170" w:type="dxa"/>
            <w:vMerge/>
            <w:tcBorders>
              <w:tl2br w:val="nil"/>
              <w:tr2bl w:val="nil"/>
            </w:tcBorders>
            <w:vAlign w:val="center"/>
          </w:tcPr>
          <w:p w14:paraId="3183B1C2" w14:textId="77777777" w:rsidR="00BD2D96" w:rsidRDefault="00BD2D96" w:rsidP="00CD31E2">
            <w:pPr>
              <w:rPr>
                <w:kern w:val="0"/>
                <w:szCs w:val="21"/>
              </w:rPr>
            </w:pPr>
          </w:p>
        </w:tc>
        <w:tc>
          <w:tcPr>
            <w:tcW w:w="852" w:type="dxa"/>
            <w:tcBorders>
              <w:tl2br w:val="nil"/>
              <w:tr2bl w:val="nil"/>
            </w:tcBorders>
            <w:vAlign w:val="center"/>
          </w:tcPr>
          <w:p w14:paraId="24472C94"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59860015"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04BE0910" w14:textId="77777777" w:rsidR="00BD2D96" w:rsidRDefault="00BD2D96" w:rsidP="00CD31E2">
            <w:pPr>
              <w:jc w:val="center"/>
              <w:rPr>
                <w:kern w:val="0"/>
                <w:szCs w:val="21"/>
              </w:rPr>
            </w:pPr>
            <w:r>
              <w:rPr>
                <w:rFonts w:hint="eastAsia"/>
                <w:kern w:val="0"/>
                <w:szCs w:val="21"/>
              </w:rPr>
              <w:t>400</w:t>
            </w:r>
          </w:p>
        </w:tc>
        <w:tc>
          <w:tcPr>
            <w:tcW w:w="4444" w:type="dxa"/>
            <w:tcBorders>
              <w:tl2br w:val="nil"/>
              <w:tr2bl w:val="nil"/>
            </w:tcBorders>
            <w:vAlign w:val="center"/>
          </w:tcPr>
          <w:p w14:paraId="096E5FB7" w14:textId="77777777" w:rsidR="00BD2D96" w:rsidRDefault="00BD2D96" w:rsidP="00CD31E2">
            <w:pPr>
              <w:rPr>
                <w:kern w:val="0"/>
                <w:szCs w:val="21"/>
              </w:rPr>
            </w:pPr>
            <w:r>
              <w:rPr>
                <w:rFonts w:hint="eastAsia"/>
                <w:kern w:val="0"/>
                <w:szCs w:val="21"/>
              </w:rPr>
              <w:t>集成电路封装、测试（含封装测试）企业</w:t>
            </w:r>
          </w:p>
        </w:tc>
      </w:tr>
      <w:tr w:rsidR="00BD2D96" w14:paraId="08A18F20" w14:textId="77777777" w:rsidTr="00CD31E2">
        <w:trPr>
          <w:trHeight w:val="227"/>
          <w:jc w:val="center"/>
        </w:trPr>
        <w:tc>
          <w:tcPr>
            <w:tcW w:w="745" w:type="dxa"/>
            <w:vMerge/>
            <w:tcBorders>
              <w:tl2br w:val="nil"/>
              <w:tr2bl w:val="nil"/>
            </w:tcBorders>
            <w:vAlign w:val="center"/>
          </w:tcPr>
          <w:p w14:paraId="338912E6" w14:textId="77777777" w:rsidR="00BD2D96" w:rsidRDefault="00BD2D96" w:rsidP="00CD31E2">
            <w:pPr>
              <w:rPr>
                <w:kern w:val="0"/>
                <w:szCs w:val="21"/>
              </w:rPr>
            </w:pPr>
          </w:p>
        </w:tc>
        <w:tc>
          <w:tcPr>
            <w:tcW w:w="2170" w:type="dxa"/>
            <w:vMerge/>
            <w:tcBorders>
              <w:tl2br w:val="nil"/>
              <w:tr2bl w:val="nil"/>
            </w:tcBorders>
            <w:vAlign w:val="center"/>
          </w:tcPr>
          <w:p w14:paraId="2CA6D6E6" w14:textId="77777777" w:rsidR="00BD2D96" w:rsidRDefault="00BD2D96" w:rsidP="00CD31E2">
            <w:pPr>
              <w:rPr>
                <w:kern w:val="0"/>
                <w:szCs w:val="21"/>
              </w:rPr>
            </w:pPr>
          </w:p>
        </w:tc>
        <w:tc>
          <w:tcPr>
            <w:tcW w:w="852" w:type="dxa"/>
            <w:tcBorders>
              <w:tl2br w:val="nil"/>
              <w:tr2bl w:val="nil"/>
            </w:tcBorders>
            <w:vAlign w:val="center"/>
          </w:tcPr>
          <w:p w14:paraId="178F0B20"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65AA8EBC"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5B32A068" w14:textId="77777777" w:rsidR="00BD2D96" w:rsidRDefault="00BD2D96" w:rsidP="00CD31E2">
            <w:pPr>
              <w:jc w:val="center"/>
              <w:rPr>
                <w:kern w:val="0"/>
                <w:szCs w:val="21"/>
              </w:rPr>
            </w:pPr>
            <w:r>
              <w:rPr>
                <w:rFonts w:hint="eastAsia"/>
                <w:kern w:val="0"/>
                <w:szCs w:val="21"/>
              </w:rPr>
              <w:t>500</w:t>
            </w:r>
          </w:p>
        </w:tc>
        <w:tc>
          <w:tcPr>
            <w:tcW w:w="4444" w:type="dxa"/>
            <w:tcBorders>
              <w:tl2br w:val="nil"/>
              <w:tr2bl w:val="nil"/>
            </w:tcBorders>
            <w:vAlign w:val="center"/>
          </w:tcPr>
          <w:p w14:paraId="40409504" w14:textId="77777777" w:rsidR="00BD2D96" w:rsidRDefault="00BD2D96" w:rsidP="00CD31E2">
            <w:pPr>
              <w:rPr>
                <w:kern w:val="0"/>
                <w:szCs w:val="21"/>
              </w:rPr>
            </w:pPr>
            <w:r>
              <w:rPr>
                <w:rFonts w:hint="eastAsia"/>
                <w:kern w:val="0"/>
                <w:szCs w:val="21"/>
              </w:rPr>
              <w:t>集成电路材料（含关键专用材料）企业</w:t>
            </w:r>
          </w:p>
        </w:tc>
      </w:tr>
      <w:tr w:rsidR="00BD2D96" w14:paraId="593AE0DD" w14:textId="77777777" w:rsidTr="00CD31E2">
        <w:trPr>
          <w:trHeight w:val="227"/>
          <w:jc w:val="center"/>
        </w:trPr>
        <w:tc>
          <w:tcPr>
            <w:tcW w:w="745" w:type="dxa"/>
            <w:vMerge/>
            <w:tcBorders>
              <w:tl2br w:val="nil"/>
              <w:tr2bl w:val="nil"/>
            </w:tcBorders>
            <w:vAlign w:val="center"/>
          </w:tcPr>
          <w:p w14:paraId="38FC7BD8" w14:textId="77777777" w:rsidR="00BD2D96" w:rsidRDefault="00BD2D96" w:rsidP="00CD31E2">
            <w:pPr>
              <w:rPr>
                <w:kern w:val="0"/>
                <w:szCs w:val="21"/>
              </w:rPr>
            </w:pPr>
          </w:p>
        </w:tc>
        <w:tc>
          <w:tcPr>
            <w:tcW w:w="2170" w:type="dxa"/>
            <w:vMerge/>
            <w:tcBorders>
              <w:tl2br w:val="nil"/>
              <w:tr2bl w:val="nil"/>
            </w:tcBorders>
            <w:vAlign w:val="center"/>
          </w:tcPr>
          <w:p w14:paraId="4927D04E" w14:textId="77777777" w:rsidR="00BD2D96" w:rsidRDefault="00BD2D96" w:rsidP="00CD31E2">
            <w:pPr>
              <w:rPr>
                <w:kern w:val="0"/>
                <w:szCs w:val="21"/>
              </w:rPr>
            </w:pPr>
          </w:p>
        </w:tc>
        <w:tc>
          <w:tcPr>
            <w:tcW w:w="852" w:type="dxa"/>
            <w:tcBorders>
              <w:tl2br w:val="nil"/>
              <w:tr2bl w:val="nil"/>
            </w:tcBorders>
            <w:vAlign w:val="center"/>
          </w:tcPr>
          <w:p w14:paraId="176F1B14"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1C6E8078"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564349E5" w14:textId="77777777" w:rsidR="00BD2D96" w:rsidRDefault="00BD2D96" w:rsidP="00CD31E2">
            <w:pPr>
              <w:jc w:val="center"/>
              <w:rPr>
                <w:kern w:val="0"/>
                <w:szCs w:val="21"/>
              </w:rPr>
            </w:pPr>
            <w:r>
              <w:rPr>
                <w:rFonts w:hint="eastAsia"/>
                <w:kern w:val="0"/>
                <w:szCs w:val="21"/>
              </w:rPr>
              <w:t>600</w:t>
            </w:r>
          </w:p>
        </w:tc>
        <w:tc>
          <w:tcPr>
            <w:tcW w:w="4444" w:type="dxa"/>
            <w:tcBorders>
              <w:tl2br w:val="nil"/>
              <w:tr2bl w:val="nil"/>
            </w:tcBorders>
            <w:vAlign w:val="center"/>
          </w:tcPr>
          <w:p w14:paraId="6E76A8E9" w14:textId="77777777" w:rsidR="00BD2D96" w:rsidRDefault="00BD2D96" w:rsidP="00CD31E2">
            <w:pPr>
              <w:rPr>
                <w:kern w:val="0"/>
                <w:szCs w:val="21"/>
              </w:rPr>
            </w:pPr>
            <w:r>
              <w:rPr>
                <w:rFonts w:hint="eastAsia"/>
                <w:kern w:val="0"/>
                <w:szCs w:val="21"/>
              </w:rPr>
              <w:t>集成电路装备（含专用设备）企业</w:t>
            </w:r>
          </w:p>
        </w:tc>
      </w:tr>
      <w:tr w:rsidR="00BD2D96" w14:paraId="29E60305" w14:textId="77777777" w:rsidTr="00CD31E2">
        <w:trPr>
          <w:trHeight w:val="227"/>
          <w:jc w:val="center"/>
        </w:trPr>
        <w:tc>
          <w:tcPr>
            <w:tcW w:w="745" w:type="dxa"/>
            <w:vMerge w:val="restart"/>
            <w:tcBorders>
              <w:tl2br w:val="nil"/>
              <w:tr2bl w:val="nil"/>
            </w:tcBorders>
            <w:noWrap/>
            <w:vAlign w:val="center"/>
          </w:tcPr>
          <w:p w14:paraId="42D15F9E" w14:textId="77777777" w:rsidR="00BD2D96" w:rsidRDefault="00BD2D96" w:rsidP="00CD31E2">
            <w:pPr>
              <w:jc w:val="center"/>
              <w:rPr>
                <w:kern w:val="0"/>
                <w:szCs w:val="21"/>
              </w:rPr>
            </w:pPr>
            <w:r>
              <w:rPr>
                <w:rFonts w:hint="eastAsia"/>
                <w:kern w:val="0"/>
                <w:szCs w:val="21"/>
              </w:rPr>
              <w:t>210</w:t>
            </w:r>
          </w:p>
        </w:tc>
        <w:tc>
          <w:tcPr>
            <w:tcW w:w="2170" w:type="dxa"/>
            <w:vMerge w:val="restart"/>
            <w:tcBorders>
              <w:tl2br w:val="nil"/>
              <w:tr2bl w:val="nil"/>
            </w:tcBorders>
            <w:vAlign w:val="center"/>
          </w:tcPr>
          <w:p w14:paraId="754E085C" w14:textId="77777777" w:rsidR="00BD2D96" w:rsidRDefault="00BD2D96" w:rsidP="00CD31E2">
            <w:pPr>
              <w:jc w:val="center"/>
              <w:rPr>
                <w:kern w:val="0"/>
                <w:szCs w:val="21"/>
              </w:rPr>
            </w:pPr>
            <w:r>
              <w:rPr>
                <w:rFonts w:hint="eastAsia"/>
                <w:kern w:val="0"/>
                <w:szCs w:val="21"/>
              </w:rPr>
              <w:t>企业五免五减半（免税）</w:t>
            </w:r>
          </w:p>
        </w:tc>
        <w:tc>
          <w:tcPr>
            <w:tcW w:w="852" w:type="dxa"/>
            <w:tcBorders>
              <w:tl2br w:val="nil"/>
              <w:tr2bl w:val="nil"/>
            </w:tcBorders>
            <w:vAlign w:val="center"/>
          </w:tcPr>
          <w:p w14:paraId="4DA3BB11"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1D4C4894" w14:textId="77777777" w:rsidR="00BD2D96" w:rsidRDefault="00BD2D96" w:rsidP="00CD31E2">
            <w:pPr>
              <w:jc w:val="center"/>
              <w:rPr>
                <w:kern w:val="0"/>
                <w:szCs w:val="21"/>
              </w:rPr>
            </w:pPr>
          </w:p>
        </w:tc>
        <w:tc>
          <w:tcPr>
            <w:tcW w:w="740" w:type="dxa"/>
            <w:tcBorders>
              <w:tl2br w:val="nil"/>
              <w:tr2bl w:val="nil"/>
            </w:tcBorders>
            <w:vAlign w:val="center"/>
          </w:tcPr>
          <w:p w14:paraId="12892199" w14:textId="77777777" w:rsidR="00BD2D96" w:rsidRDefault="00BD2D96" w:rsidP="00CD31E2">
            <w:pPr>
              <w:jc w:val="center"/>
              <w:rPr>
                <w:kern w:val="0"/>
                <w:szCs w:val="21"/>
              </w:rPr>
            </w:pPr>
            <w:r>
              <w:rPr>
                <w:rFonts w:hint="eastAsia"/>
                <w:kern w:val="0"/>
                <w:szCs w:val="21"/>
              </w:rPr>
              <w:t>120</w:t>
            </w:r>
          </w:p>
        </w:tc>
        <w:tc>
          <w:tcPr>
            <w:tcW w:w="4444" w:type="dxa"/>
            <w:tcBorders>
              <w:tl2br w:val="nil"/>
              <w:tr2bl w:val="nil"/>
            </w:tcBorders>
            <w:vAlign w:val="center"/>
          </w:tcPr>
          <w:p w14:paraId="31DA972A" w14:textId="77777777" w:rsidR="00BD2D96" w:rsidRDefault="00BD2D96" w:rsidP="00CD31E2">
            <w:pPr>
              <w:rPr>
                <w:kern w:val="0"/>
                <w:szCs w:val="21"/>
              </w:rPr>
            </w:pPr>
            <w:r>
              <w:rPr>
                <w:rFonts w:hint="eastAsia"/>
                <w:kern w:val="0"/>
                <w:szCs w:val="21"/>
              </w:rPr>
              <w:t>集成电路生产企业（线宽小于0.25微米的企业）</w:t>
            </w:r>
          </w:p>
        </w:tc>
      </w:tr>
      <w:tr w:rsidR="00BD2D96" w14:paraId="40B93E76" w14:textId="77777777" w:rsidTr="00CD31E2">
        <w:trPr>
          <w:trHeight w:val="227"/>
          <w:jc w:val="center"/>
        </w:trPr>
        <w:tc>
          <w:tcPr>
            <w:tcW w:w="745" w:type="dxa"/>
            <w:vMerge/>
            <w:tcBorders>
              <w:tl2br w:val="nil"/>
              <w:tr2bl w:val="nil"/>
            </w:tcBorders>
            <w:vAlign w:val="center"/>
          </w:tcPr>
          <w:p w14:paraId="780EABB5" w14:textId="77777777" w:rsidR="00BD2D96" w:rsidRDefault="00BD2D96" w:rsidP="00CD31E2">
            <w:pPr>
              <w:rPr>
                <w:kern w:val="0"/>
                <w:szCs w:val="21"/>
              </w:rPr>
            </w:pPr>
          </w:p>
        </w:tc>
        <w:tc>
          <w:tcPr>
            <w:tcW w:w="2170" w:type="dxa"/>
            <w:vMerge/>
            <w:tcBorders>
              <w:tl2br w:val="nil"/>
              <w:tr2bl w:val="nil"/>
            </w:tcBorders>
            <w:vAlign w:val="center"/>
          </w:tcPr>
          <w:p w14:paraId="65DE373D" w14:textId="77777777" w:rsidR="00BD2D96" w:rsidRDefault="00BD2D96" w:rsidP="00CD31E2">
            <w:pPr>
              <w:rPr>
                <w:kern w:val="0"/>
                <w:szCs w:val="21"/>
              </w:rPr>
            </w:pPr>
          </w:p>
        </w:tc>
        <w:tc>
          <w:tcPr>
            <w:tcW w:w="852" w:type="dxa"/>
            <w:tcBorders>
              <w:tl2br w:val="nil"/>
              <w:tr2bl w:val="nil"/>
            </w:tcBorders>
            <w:vAlign w:val="center"/>
          </w:tcPr>
          <w:p w14:paraId="18F9FC00"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49454180" w14:textId="77777777" w:rsidR="00BD2D96" w:rsidRDefault="00BD2D96" w:rsidP="00CD31E2">
            <w:pPr>
              <w:jc w:val="center"/>
              <w:rPr>
                <w:kern w:val="0"/>
                <w:szCs w:val="21"/>
              </w:rPr>
            </w:pPr>
          </w:p>
        </w:tc>
        <w:tc>
          <w:tcPr>
            <w:tcW w:w="740" w:type="dxa"/>
            <w:tcBorders>
              <w:tl2br w:val="nil"/>
              <w:tr2bl w:val="nil"/>
            </w:tcBorders>
            <w:vAlign w:val="center"/>
          </w:tcPr>
          <w:p w14:paraId="00EE9981" w14:textId="77777777" w:rsidR="00BD2D96" w:rsidRDefault="00BD2D96" w:rsidP="00CD31E2">
            <w:pPr>
              <w:jc w:val="center"/>
              <w:rPr>
                <w:kern w:val="0"/>
                <w:szCs w:val="21"/>
              </w:rPr>
            </w:pPr>
            <w:r>
              <w:rPr>
                <w:rFonts w:hint="eastAsia"/>
                <w:kern w:val="0"/>
                <w:szCs w:val="21"/>
              </w:rPr>
              <w:t>130</w:t>
            </w:r>
          </w:p>
        </w:tc>
        <w:tc>
          <w:tcPr>
            <w:tcW w:w="4444" w:type="dxa"/>
            <w:tcBorders>
              <w:tl2br w:val="nil"/>
              <w:tr2bl w:val="nil"/>
            </w:tcBorders>
            <w:vAlign w:val="center"/>
          </w:tcPr>
          <w:p w14:paraId="5C83A0B6" w14:textId="77777777" w:rsidR="00BD2D96" w:rsidRDefault="00BD2D96" w:rsidP="00CD31E2">
            <w:pPr>
              <w:rPr>
                <w:kern w:val="0"/>
                <w:szCs w:val="21"/>
              </w:rPr>
            </w:pPr>
            <w:r>
              <w:rPr>
                <w:rFonts w:hint="eastAsia"/>
                <w:kern w:val="0"/>
                <w:szCs w:val="21"/>
              </w:rPr>
              <w:t>集成电路生产企业（投资额超过80亿元的企业）</w:t>
            </w:r>
          </w:p>
        </w:tc>
      </w:tr>
      <w:tr w:rsidR="00BD2D96" w14:paraId="3D8C5CAD" w14:textId="77777777" w:rsidTr="00CD31E2">
        <w:trPr>
          <w:trHeight w:val="227"/>
          <w:jc w:val="center"/>
        </w:trPr>
        <w:tc>
          <w:tcPr>
            <w:tcW w:w="745" w:type="dxa"/>
            <w:vMerge/>
            <w:tcBorders>
              <w:tl2br w:val="nil"/>
              <w:tr2bl w:val="nil"/>
            </w:tcBorders>
            <w:vAlign w:val="center"/>
          </w:tcPr>
          <w:p w14:paraId="1D9DF9BB" w14:textId="77777777" w:rsidR="00BD2D96" w:rsidRDefault="00BD2D96" w:rsidP="00CD31E2">
            <w:pPr>
              <w:rPr>
                <w:kern w:val="0"/>
                <w:szCs w:val="21"/>
              </w:rPr>
            </w:pPr>
          </w:p>
        </w:tc>
        <w:tc>
          <w:tcPr>
            <w:tcW w:w="2170" w:type="dxa"/>
            <w:vMerge/>
            <w:tcBorders>
              <w:tl2br w:val="nil"/>
              <w:tr2bl w:val="nil"/>
            </w:tcBorders>
            <w:vAlign w:val="center"/>
          </w:tcPr>
          <w:p w14:paraId="50822BA3" w14:textId="77777777" w:rsidR="00BD2D96" w:rsidRDefault="00BD2D96" w:rsidP="00CD31E2">
            <w:pPr>
              <w:rPr>
                <w:kern w:val="0"/>
                <w:szCs w:val="21"/>
              </w:rPr>
            </w:pPr>
          </w:p>
        </w:tc>
        <w:tc>
          <w:tcPr>
            <w:tcW w:w="852" w:type="dxa"/>
            <w:tcBorders>
              <w:tl2br w:val="nil"/>
              <w:tr2bl w:val="nil"/>
            </w:tcBorders>
            <w:vAlign w:val="center"/>
          </w:tcPr>
          <w:p w14:paraId="2CD0E89A"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noWrap/>
            <w:vAlign w:val="center"/>
          </w:tcPr>
          <w:p w14:paraId="6578345C" w14:textId="77777777" w:rsidR="00BD2D96" w:rsidRDefault="00BD2D96" w:rsidP="00CD31E2">
            <w:pPr>
              <w:jc w:val="center"/>
              <w:rPr>
                <w:kern w:val="0"/>
                <w:szCs w:val="21"/>
              </w:rPr>
            </w:pPr>
          </w:p>
        </w:tc>
        <w:tc>
          <w:tcPr>
            <w:tcW w:w="740" w:type="dxa"/>
            <w:tcBorders>
              <w:tl2br w:val="nil"/>
              <w:tr2bl w:val="nil"/>
            </w:tcBorders>
            <w:noWrap/>
            <w:vAlign w:val="center"/>
          </w:tcPr>
          <w:p w14:paraId="4F7D9426" w14:textId="77777777" w:rsidR="00BD2D96" w:rsidRDefault="00BD2D96" w:rsidP="00CD31E2">
            <w:pPr>
              <w:jc w:val="center"/>
              <w:rPr>
                <w:kern w:val="0"/>
                <w:szCs w:val="21"/>
              </w:rPr>
            </w:pPr>
            <w:r>
              <w:rPr>
                <w:rFonts w:hint="eastAsia"/>
                <w:kern w:val="0"/>
                <w:szCs w:val="21"/>
              </w:rPr>
              <w:t>131</w:t>
            </w:r>
          </w:p>
        </w:tc>
        <w:tc>
          <w:tcPr>
            <w:tcW w:w="4444" w:type="dxa"/>
            <w:tcBorders>
              <w:tl2br w:val="nil"/>
              <w:tr2bl w:val="nil"/>
            </w:tcBorders>
            <w:vAlign w:val="center"/>
          </w:tcPr>
          <w:p w14:paraId="1FA950C5" w14:textId="77777777" w:rsidR="00BD2D96" w:rsidRDefault="00BD2D96" w:rsidP="00CD31E2">
            <w:pPr>
              <w:rPr>
                <w:kern w:val="0"/>
                <w:szCs w:val="21"/>
              </w:rPr>
            </w:pPr>
            <w:r>
              <w:rPr>
                <w:rFonts w:hint="eastAsia"/>
                <w:kern w:val="0"/>
                <w:szCs w:val="21"/>
              </w:rPr>
              <w:t>集成电路生产企业（资额超过150亿元的企业）</w:t>
            </w:r>
          </w:p>
        </w:tc>
      </w:tr>
      <w:tr w:rsidR="00BD2D96" w14:paraId="4B878A29" w14:textId="77777777" w:rsidTr="00CD31E2">
        <w:trPr>
          <w:trHeight w:val="227"/>
          <w:jc w:val="center"/>
        </w:trPr>
        <w:tc>
          <w:tcPr>
            <w:tcW w:w="745" w:type="dxa"/>
            <w:vMerge/>
            <w:tcBorders>
              <w:tl2br w:val="nil"/>
              <w:tr2bl w:val="nil"/>
            </w:tcBorders>
            <w:vAlign w:val="center"/>
          </w:tcPr>
          <w:p w14:paraId="4CCC1AC9" w14:textId="77777777" w:rsidR="00BD2D96" w:rsidRDefault="00BD2D96" w:rsidP="00CD31E2">
            <w:pPr>
              <w:rPr>
                <w:kern w:val="0"/>
                <w:szCs w:val="21"/>
              </w:rPr>
            </w:pPr>
          </w:p>
        </w:tc>
        <w:tc>
          <w:tcPr>
            <w:tcW w:w="2170" w:type="dxa"/>
            <w:vMerge/>
            <w:tcBorders>
              <w:tl2br w:val="nil"/>
              <w:tr2bl w:val="nil"/>
            </w:tcBorders>
            <w:vAlign w:val="center"/>
          </w:tcPr>
          <w:p w14:paraId="4D2C64DD" w14:textId="77777777" w:rsidR="00BD2D96" w:rsidRDefault="00BD2D96" w:rsidP="00CD31E2">
            <w:pPr>
              <w:rPr>
                <w:kern w:val="0"/>
                <w:szCs w:val="21"/>
              </w:rPr>
            </w:pPr>
          </w:p>
        </w:tc>
        <w:tc>
          <w:tcPr>
            <w:tcW w:w="852" w:type="dxa"/>
            <w:tcBorders>
              <w:tl2br w:val="nil"/>
              <w:tr2bl w:val="nil"/>
            </w:tcBorders>
            <w:vAlign w:val="center"/>
          </w:tcPr>
          <w:p w14:paraId="3B2655F1"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48BBC85B"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noWrap/>
            <w:vAlign w:val="center"/>
          </w:tcPr>
          <w:p w14:paraId="670221AC" w14:textId="77777777" w:rsidR="00BD2D96" w:rsidRDefault="00BD2D96" w:rsidP="00CD31E2">
            <w:pPr>
              <w:jc w:val="center"/>
              <w:rPr>
                <w:kern w:val="0"/>
                <w:szCs w:val="21"/>
              </w:rPr>
            </w:pPr>
            <w:r>
              <w:rPr>
                <w:rFonts w:hint="eastAsia"/>
                <w:kern w:val="0"/>
                <w:szCs w:val="21"/>
              </w:rPr>
              <w:t>151</w:t>
            </w:r>
          </w:p>
        </w:tc>
        <w:tc>
          <w:tcPr>
            <w:tcW w:w="4444" w:type="dxa"/>
            <w:tcBorders>
              <w:tl2br w:val="nil"/>
              <w:tr2bl w:val="nil"/>
            </w:tcBorders>
            <w:vAlign w:val="center"/>
          </w:tcPr>
          <w:p w14:paraId="57D2C2C9" w14:textId="77777777" w:rsidR="00BD2D96" w:rsidRDefault="00BD2D96" w:rsidP="00CD31E2">
            <w:pPr>
              <w:rPr>
                <w:kern w:val="0"/>
                <w:szCs w:val="21"/>
              </w:rPr>
            </w:pPr>
            <w:r>
              <w:rPr>
                <w:rFonts w:hint="eastAsia"/>
                <w:kern w:val="0"/>
                <w:szCs w:val="21"/>
              </w:rPr>
              <w:t>集成电路生产企业（线宽小于65纳米的企业）</w:t>
            </w:r>
          </w:p>
        </w:tc>
      </w:tr>
      <w:tr w:rsidR="00BD2D96" w14:paraId="3289908A" w14:textId="77777777" w:rsidTr="00CD31E2">
        <w:trPr>
          <w:trHeight w:val="227"/>
          <w:jc w:val="center"/>
        </w:trPr>
        <w:tc>
          <w:tcPr>
            <w:tcW w:w="745" w:type="dxa"/>
            <w:vMerge w:val="restart"/>
            <w:tcBorders>
              <w:tl2br w:val="nil"/>
              <w:tr2bl w:val="nil"/>
            </w:tcBorders>
            <w:noWrap/>
            <w:vAlign w:val="center"/>
          </w:tcPr>
          <w:p w14:paraId="29CC2B60" w14:textId="77777777" w:rsidR="00BD2D96" w:rsidRDefault="00BD2D96" w:rsidP="00CD31E2">
            <w:pPr>
              <w:jc w:val="center"/>
              <w:rPr>
                <w:kern w:val="0"/>
                <w:szCs w:val="21"/>
              </w:rPr>
            </w:pPr>
            <w:r>
              <w:rPr>
                <w:rFonts w:hint="eastAsia"/>
                <w:kern w:val="0"/>
                <w:szCs w:val="21"/>
              </w:rPr>
              <w:t>220</w:t>
            </w:r>
          </w:p>
        </w:tc>
        <w:tc>
          <w:tcPr>
            <w:tcW w:w="2170" w:type="dxa"/>
            <w:vMerge w:val="restart"/>
            <w:tcBorders>
              <w:tl2br w:val="nil"/>
              <w:tr2bl w:val="nil"/>
            </w:tcBorders>
            <w:vAlign w:val="center"/>
          </w:tcPr>
          <w:p w14:paraId="18A8CB9B" w14:textId="77777777" w:rsidR="00BD2D96" w:rsidRDefault="00BD2D96" w:rsidP="00CD31E2">
            <w:pPr>
              <w:jc w:val="center"/>
              <w:rPr>
                <w:kern w:val="0"/>
                <w:szCs w:val="21"/>
              </w:rPr>
            </w:pPr>
            <w:r>
              <w:rPr>
                <w:rFonts w:hint="eastAsia"/>
                <w:kern w:val="0"/>
                <w:szCs w:val="21"/>
              </w:rPr>
              <w:t>企业五免五减半（减半征收）</w:t>
            </w:r>
          </w:p>
        </w:tc>
        <w:tc>
          <w:tcPr>
            <w:tcW w:w="852" w:type="dxa"/>
            <w:tcBorders>
              <w:tl2br w:val="nil"/>
              <w:tr2bl w:val="nil"/>
            </w:tcBorders>
            <w:vAlign w:val="center"/>
          </w:tcPr>
          <w:p w14:paraId="1E97C8F6"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40053C11" w14:textId="77777777" w:rsidR="00BD2D96" w:rsidRDefault="00BD2D96" w:rsidP="00CD31E2">
            <w:pPr>
              <w:jc w:val="center"/>
              <w:rPr>
                <w:kern w:val="0"/>
                <w:szCs w:val="21"/>
              </w:rPr>
            </w:pPr>
          </w:p>
        </w:tc>
        <w:tc>
          <w:tcPr>
            <w:tcW w:w="740" w:type="dxa"/>
            <w:tcBorders>
              <w:tl2br w:val="nil"/>
              <w:tr2bl w:val="nil"/>
            </w:tcBorders>
            <w:vAlign w:val="center"/>
          </w:tcPr>
          <w:p w14:paraId="23DE2295" w14:textId="77777777" w:rsidR="00BD2D96" w:rsidRDefault="00BD2D96" w:rsidP="00CD31E2">
            <w:pPr>
              <w:jc w:val="center"/>
              <w:rPr>
                <w:kern w:val="0"/>
                <w:szCs w:val="21"/>
              </w:rPr>
            </w:pPr>
            <w:r>
              <w:rPr>
                <w:rFonts w:hint="eastAsia"/>
                <w:kern w:val="0"/>
                <w:szCs w:val="21"/>
              </w:rPr>
              <w:t>120</w:t>
            </w:r>
          </w:p>
        </w:tc>
        <w:tc>
          <w:tcPr>
            <w:tcW w:w="4444" w:type="dxa"/>
            <w:tcBorders>
              <w:tl2br w:val="nil"/>
              <w:tr2bl w:val="nil"/>
            </w:tcBorders>
            <w:vAlign w:val="center"/>
          </w:tcPr>
          <w:p w14:paraId="1BE16FC5" w14:textId="77777777" w:rsidR="00BD2D96" w:rsidRDefault="00BD2D96" w:rsidP="00CD31E2">
            <w:pPr>
              <w:rPr>
                <w:kern w:val="0"/>
                <w:szCs w:val="21"/>
              </w:rPr>
            </w:pPr>
            <w:r>
              <w:rPr>
                <w:rFonts w:hint="eastAsia"/>
                <w:kern w:val="0"/>
                <w:szCs w:val="21"/>
              </w:rPr>
              <w:t>集成电路生产企业（线宽小于0.25微米的企业）</w:t>
            </w:r>
          </w:p>
        </w:tc>
      </w:tr>
      <w:tr w:rsidR="00BD2D96" w14:paraId="3FE30096" w14:textId="77777777" w:rsidTr="00CD31E2">
        <w:trPr>
          <w:trHeight w:val="227"/>
          <w:jc w:val="center"/>
        </w:trPr>
        <w:tc>
          <w:tcPr>
            <w:tcW w:w="745" w:type="dxa"/>
            <w:vMerge/>
            <w:tcBorders>
              <w:tl2br w:val="nil"/>
              <w:tr2bl w:val="nil"/>
            </w:tcBorders>
            <w:vAlign w:val="center"/>
          </w:tcPr>
          <w:p w14:paraId="627ACBE8" w14:textId="77777777" w:rsidR="00BD2D96" w:rsidRDefault="00BD2D96" w:rsidP="00CD31E2">
            <w:pPr>
              <w:rPr>
                <w:kern w:val="0"/>
                <w:szCs w:val="21"/>
              </w:rPr>
            </w:pPr>
          </w:p>
        </w:tc>
        <w:tc>
          <w:tcPr>
            <w:tcW w:w="2170" w:type="dxa"/>
            <w:vMerge/>
            <w:tcBorders>
              <w:tl2br w:val="nil"/>
              <w:tr2bl w:val="nil"/>
            </w:tcBorders>
            <w:vAlign w:val="center"/>
          </w:tcPr>
          <w:p w14:paraId="1BED71F4" w14:textId="77777777" w:rsidR="00BD2D96" w:rsidRDefault="00BD2D96" w:rsidP="00CD31E2">
            <w:pPr>
              <w:rPr>
                <w:kern w:val="0"/>
                <w:szCs w:val="21"/>
              </w:rPr>
            </w:pPr>
          </w:p>
        </w:tc>
        <w:tc>
          <w:tcPr>
            <w:tcW w:w="852" w:type="dxa"/>
            <w:tcBorders>
              <w:tl2br w:val="nil"/>
              <w:tr2bl w:val="nil"/>
            </w:tcBorders>
            <w:vAlign w:val="center"/>
          </w:tcPr>
          <w:p w14:paraId="7F395BFA"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568A8AD1" w14:textId="77777777" w:rsidR="00BD2D96" w:rsidRDefault="00BD2D96" w:rsidP="00CD31E2">
            <w:pPr>
              <w:jc w:val="center"/>
              <w:rPr>
                <w:kern w:val="0"/>
                <w:szCs w:val="21"/>
              </w:rPr>
            </w:pPr>
          </w:p>
        </w:tc>
        <w:tc>
          <w:tcPr>
            <w:tcW w:w="740" w:type="dxa"/>
            <w:tcBorders>
              <w:tl2br w:val="nil"/>
              <w:tr2bl w:val="nil"/>
            </w:tcBorders>
            <w:vAlign w:val="center"/>
          </w:tcPr>
          <w:p w14:paraId="1BFC5DA7" w14:textId="77777777" w:rsidR="00BD2D96" w:rsidRDefault="00BD2D96" w:rsidP="00CD31E2">
            <w:pPr>
              <w:jc w:val="center"/>
              <w:rPr>
                <w:kern w:val="0"/>
                <w:szCs w:val="21"/>
              </w:rPr>
            </w:pPr>
            <w:r>
              <w:rPr>
                <w:rFonts w:hint="eastAsia"/>
                <w:kern w:val="0"/>
                <w:szCs w:val="21"/>
              </w:rPr>
              <w:t>130</w:t>
            </w:r>
          </w:p>
        </w:tc>
        <w:tc>
          <w:tcPr>
            <w:tcW w:w="4444" w:type="dxa"/>
            <w:tcBorders>
              <w:tl2br w:val="nil"/>
              <w:tr2bl w:val="nil"/>
            </w:tcBorders>
            <w:vAlign w:val="center"/>
          </w:tcPr>
          <w:p w14:paraId="3BA18E75" w14:textId="77777777" w:rsidR="00BD2D96" w:rsidRDefault="00BD2D96" w:rsidP="00CD31E2">
            <w:pPr>
              <w:rPr>
                <w:kern w:val="0"/>
                <w:szCs w:val="21"/>
              </w:rPr>
            </w:pPr>
            <w:r>
              <w:rPr>
                <w:rFonts w:hint="eastAsia"/>
                <w:kern w:val="0"/>
                <w:szCs w:val="21"/>
              </w:rPr>
              <w:t>集成电路生产企业（投资额超过80亿元的企业）</w:t>
            </w:r>
          </w:p>
        </w:tc>
      </w:tr>
      <w:tr w:rsidR="00BD2D96" w14:paraId="1825E04A" w14:textId="77777777" w:rsidTr="00CD31E2">
        <w:trPr>
          <w:trHeight w:val="227"/>
          <w:jc w:val="center"/>
        </w:trPr>
        <w:tc>
          <w:tcPr>
            <w:tcW w:w="745" w:type="dxa"/>
            <w:vMerge/>
            <w:tcBorders>
              <w:tl2br w:val="nil"/>
              <w:tr2bl w:val="nil"/>
            </w:tcBorders>
            <w:vAlign w:val="center"/>
          </w:tcPr>
          <w:p w14:paraId="029A4B6B" w14:textId="77777777" w:rsidR="00BD2D96" w:rsidRDefault="00BD2D96" w:rsidP="00CD31E2">
            <w:pPr>
              <w:rPr>
                <w:kern w:val="0"/>
                <w:szCs w:val="21"/>
              </w:rPr>
            </w:pPr>
          </w:p>
        </w:tc>
        <w:tc>
          <w:tcPr>
            <w:tcW w:w="2170" w:type="dxa"/>
            <w:vMerge/>
            <w:tcBorders>
              <w:tl2br w:val="nil"/>
              <w:tr2bl w:val="nil"/>
            </w:tcBorders>
            <w:vAlign w:val="center"/>
          </w:tcPr>
          <w:p w14:paraId="744C01F0" w14:textId="77777777" w:rsidR="00BD2D96" w:rsidRDefault="00BD2D96" w:rsidP="00CD31E2">
            <w:pPr>
              <w:rPr>
                <w:kern w:val="0"/>
                <w:szCs w:val="21"/>
              </w:rPr>
            </w:pPr>
          </w:p>
        </w:tc>
        <w:tc>
          <w:tcPr>
            <w:tcW w:w="852" w:type="dxa"/>
            <w:tcBorders>
              <w:tl2br w:val="nil"/>
              <w:tr2bl w:val="nil"/>
            </w:tcBorders>
            <w:vAlign w:val="center"/>
          </w:tcPr>
          <w:p w14:paraId="22F34BA1"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noWrap/>
            <w:vAlign w:val="center"/>
          </w:tcPr>
          <w:p w14:paraId="6AA9180F" w14:textId="77777777" w:rsidR="00BD2D96" w:rsidRDefault="00BD2D96" w:rsidP="00CD31E2">
            <w:pPr>
              <w:jc w:val="center"/>
              <w:rPr>
                <w:kern w:val="0"/>
                <w:szCs w:val="21"/>
              </w:rPr>
            </w:pPr>
          </w:p>
        </w:tc>
        <w:tc>
          <w:tcPr>
            <w:tcW w:w="740" w:type="dxa"/>
            <w:tcBorders>
              <w:tl2br w:val="nil"/>
              <w:tr2bl w:val="nil"/>
            </w:tcBorders>
            <w:noWrap/>
            <w:vAlign w:val="center"/>
          </w:tcPr>
          <w:p w14:paraId="740CD69B" w14:textId="77777777" w:rsidR="00BD2D96" w:rsidRDefault="00BD2D96" w:rsidP="00CD31E2">
            <w:pPr>
              <w:jc w:val="center"/>
              <w:rPr>
                <w:kern w:val="0"/>
                <w:szCs w:val="21"/>
              </w:rPr>
            </w:pPr>
            <w:r>
              <w:rPr>
                <w:rFonts w:hint="eastAsia"/>
                <w:kern w:val="0"/>
                <w:szCs w:val="21"/>
              </w:rPr>
              <w:t>131</w:t>
            </w:r>
          </w:p>
        </w:tc>
        <w:tc>
          <w:tcPr>
            <w:tcW w:w="4444" w:type="dxa"/>
            <w:tcBorders>
              <w:tl2br w:val="nil"/>
              <w:tr2bl w:val="nil"/>
            </w:tcBorders>
            <w:vAlign w:val="center"/>
          </w:tcPr>
          <w:p w14:paraId="2B91EC60" w14:textId="77777777" w:rsidR="00BD2D96" w:rsidRDefault="00BD2D96" w:rsidP="00CD31E2">
            <w:pPr>
              <w:rPr>
                <w:kern w:val="0"/>
                <w:szCs w:val="21"/>
              </w:rPr>
            </w:pPr>
            <w:r>
              <w:rPr>
                <w:rFonts w:hint="eastAsia"/>
                <w:kern w:val="0"/>
                <w:szCs w:val="21"/>
              </w:rPr>
              <w:t>集成电路生产企业（资额超过150亿元的企业）</w:t>
            </w:r>
          </w:p>
        </w:tc>
      </w:tr>
      <w:tr w:rsidR="00BD2D96" w14:paraId="20D00DC3" w14:textId="77777777" w:rsidTr="00CD31E2">
        <w:trPr>
          <w:trHeight w:val="227"/>
          <w:jc w:val="center"/>
        </w:trPr>
        <w:tc>
          <w:tcPr>
            <w:tcW w:w="745" w:type="dxa"/>
            <w:vMerge/>
            <w:tcBorders>
              <w:tl2br w:val="nil"/>
              <w:tr2bl w:val="nil"/>
            </w:tcBorders>
            <w:vAlign w:val="center"/>
          </w:tcPr>
          <w:p w14:paraId="001A4051" w14:textId="77777777" w:rsidR="00BD2D96" w:rsidRDefault="00BD2D96" w:rsidP="00CD31E2">
            <w:pPr>
              <w:rPr>
                <w:kern w:val="0"/>
                <w:szCs w:val="21"/>
              </w:rPr>
            </w:pPr>
          </w:p>
        </w:tc>
        <w:tc>
          <w:tcPr>
            <w:tcW w:w="2170" w:type="dxa"/>
            <w:vMerge/>
            <w:tcBorders>
              <w:tl2br w:val="nil"/>
              <w:tr2bl w:val="nil"/>
            </w:tcBorders>
            <w:vAlign w:val="center"/>
          </w:tcPr>
          <w:p w14:paraId="0A221734" w14:textId="77777777" w:rsidR="00BD2D96" w:rsidRDefault="00BD2D96" w:rsidP="00CD31E2">
            <w:pPr>
              <w:rPr>
                <w:kern w:val="0"/>
                <w:szCs w:val="21"/>
              </w:rPr>
            </w:pPr>
          </w:p>
        </w:tc>
        <w:tc>
          <w:tcPr>
            <w:tcW w:w="852" w:type="dxa"/>
            <w:tcBorders>
              <w:tl2br w:val="nil"/>
              <w:tr2bl w:val="nil"/>
            </w:tcBorders>
            <w:vAlign w:val="center"/>
          </w:tcPr>
          <w:p w14:paraId="58E0ED13"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47F3C92F"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noWrap/>
            <w:vAlign w:val="center"/>
          </w:tcPr>
          <w:p w14:paraId="6E79F214" w14:textId="77777777" w:rsidR="00BD2D96" w:rsidRDefault="00BD2D96" w:rsidP="00CD31E2">
            <w:pPr>
              <w:jc w:val="center"/>
              <w:rPr>
                <w:kern w:val="0"/>
                <w:szCs w:val="21"/>
              </w:rPr>
            </w:pPr>
            <w:r>
              <w:rPr>
                <w:rFonts w:hint="eastAsia"/>
                <w:kern w:val="0"/>
                <w:szCs w:val="21"/>
              </w:rPr>
              <w:t>151</w:t>
            </w:r>
          </w:p>
        </w:tc>
        <w:tc>
          <w:tcPr>
            <w:tcW w:w="4444" w:type="dxa"/>
            <w:tcBorders>
              <w:tl2br w:val="nil"/>
              <w:tr2bl w:val="nil"/>
            </w:tcBorders>
            <w:vAlign w:val="center"/>
          </w:tcPr>
          <w:p w14:paraId="5748D995" w14:textId="77777777" w:rsidR="00BD2D96" w:rsidRDefault="00BD2D96" w:rsidP="00CD31E2">
            <w:pPr>
              <w:rPr>
                <w:kern w:val="0"/>
                <w:szCs w:val="21"/>
              </w:rPr>
            </w:pPr>
            <w:r>
              <w:rPr>
                <w:rFonts w:hint="eastAsia"/>
                <w:kern w:val="0"/>
                <w:szCs w:val="21"/>
              </w:rPr>
              <w:t>集成电路生产企业（线宽小于65纳米的</w:t>
            </w:r>
            <w:r>
              <w:rPr>
                <w:rFonts w:hint="eastAsia"/>
                <w:kern w:val="0"/>
                <w:szCs w:val="21"/>
              </w:rPr>
              <w:lastRenderedPageBreak/>
              <w:t>企业）</w:t>
            </w:r>
          </w:p>
        </w:tc>
      </w:tr>
      <w:tr w:rsidR="00BD2D96" w14:paraId="28BC38AE" w14:textId="77777777" w:rsidTr="00CD31E2">
        <w:trPr>
          <w:trHeight w:val="227"/>
          <w:jc w:val="center"/>
        </w:trPr>
        <w:tc>
          <w:tcPr>
            <w:tcW w:w="745" w:type="dxa"/>
            <w:vMerge w:val="restart"/>
            <w:tcBorders>
              <w:tl2br w:val="nil"/>
              <w:tr2bl w:val="nil"/>
            </w:tcBorders>
            <w:vAlign w:val="center"/>
          </w:tcPr>
          <w:p w14:paraId="68ACA324" w14:textId="77777777" w:rsidR="00BD2D96" w:rsidRDefault="00BD2D96" w:rsidP="00CD31E2">
            <w:pPr>
              <w:jc w:val="center"/>
              <w:rPr>
                <w:kern w:val="0"/>
                <w:szCs w:val="21"/>
              </w:rPr>
            </w:pPr>
            <w:r>
              <w:rPr>
                <w:rFonts w:hint="eastAsia"/>
                <w:kern w:val="0"/>
                <w:szCs w:val="21"/>
              </w:rPr>
              <w:lastRenderedPageBreak/>
              <w:t>300</w:t>
            </w:r>
          </w:p>
        </w:tc>
        <w:tc>
          <w:tcPr>
            <w:tcW w:w="2170" w:type="dxa"/>
            <w:vMerge w:val="restart"/>
            <w:tcBorders>
              <w:tl2br w:val="nil"/>
              <w:tr2bl w:val="nil"/>
            </w:tcBorders>
            <w:vAlign w:val="center"/>
          </w:tcPr>
          <w:p w14:paraId="41FB89D9" w14:textId="77777777" w:rsidR="00BD2D96" w:rsidRDefault="00BD2D96" w:rsidP="00CD31E2">
            <w:pPr>
              <w:jc w:val="center"/>
              <w:rPr>
                <w:kern w:val="0"/>
                <w:szCs w:val="21"/>
              </w:rPr>
            </w:pPr>
            <w:r>
              <w:rPr>
                <w:rFonts w:hint="eastAsia"/>
                <w:kern w:val="0"/>
                <w:szCs w:val="21"/>
              </w:rPr>
              <w:t>企业减按10%税率征收企业所得税</w:t>
            </w:r>
          </w:p>
        </w:tc>
        <w:tc>
          <w:tcPr>
            <w:tcW w:w="852" w:type="dxa"/>
            <w:tcBorders>
              <w:tl2br w:val="nil"/>
              <w:tr2bl w:val="nil"/>
            </w:tcBorders>
            <w:vAlign w:val="center"/>
          </w:tcPr>
          <w:p w14:paraId="69E427A4" w14:textId="77777777" w:rsidR="00BD2D96" w:rsidRDefault="00BD2D96" w:rsidP="00CD31E2">
            <w:pPr>
              <w:jc w:val="center"/>
              <w:rPr>
                <w:kern w:val="0"/>
                <w:szCs w:val="21"/>
              </w:rPr>
            </w:pPr>
          </w:p>
        </w:tc>
        <w:tc>
          <w:tcPr>
            <w:tcW w:w="921" w:type="dxa"/>
            <w:tcBorders>
              <w:tl2br w:val="nil"/>
              <w:tr2bl w:val="nil"/>
            </w:tcBorders>
            <w:vAlign w:val="center"/>
          </w:tcPr>
          <w:p w14:paraId="70D1A84D"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36327720" w14:textId="77777777" w:rsidR="00BD2D96" w:rsidRDefault="00BD2D96" w:rsidP="00CD31E2">
            <w:pPr>
              <w:jc w:val="center"/>
              <w:rPr>
                <w:kern w:val="0"/>
                <w:szCs w:val="21"/>
              </w:rPr>
            </w:pPr>
            <w:r>
              <w:rPr>
                <w:rFonts w:hint="eastAsia"/>
                <w:kern w:val="0"/>
                <w:szCs w:val="21"/>
              </w:rPr>
              <w:t>250</w:t>
            </w:r>
          </w:p>
        </w:tc>
        <w:tc>
          <w:tcPr>
            <w:tcW w:w="4444" w:type="dxa"/>
            <w:tcBorders>
              <w:tl2br w:val="nil"/>
              <w:tr2bl w:val="nil"/>
            </w:tcBorders>
            <w:vAlign w:val="center"/>
          </w:tcPr>
          <w:p w14:paraId="4910E8B5" w14:textId="77777777" w:rsidR="00BD2D96" w:rsidRDefault="00BD2D96" w:rsidP="00CD31E2">
            <w:pPr>
              <w:rPr>
                <w:kern w:val="0"/>
                <w:szCs w:val="21"/>
              </w:rPr>
            </w:pPr>
            <w:r>
              <w:rPr>
                <w:rFonts w:hint="eastAsia"/>
                <w:kern w:val="0"/>
                <w:szCs w:val="21"/>
              </w:rPr>
              <w:t>重点集成电路设计企业</w:t>
            </w:r>
          </w:p>
        </w:tc>
      </w:tr>
      <w:tr w:rsidR="00BD2D96" w14:paraId="0CA2653B" w14:textId="77777777" w:rsidTr="00CD31E2">
        <w:trPr>
          <w:trHeight w:val="227"/>
          <w:jc w:val="center"/>
        </w:trPr>
        <w:tc>
          <w:tcPr>
            <w:tcW w:w="745" w:type="dxa"/>
            <w:vMerge/>
            <w:tcBorders>
              <w:tl2br w:val="nil"/>
              <w:tr2bl w:val="nil"/>
            </w:tcBorders>
            <w:vAlign w:val="center"/>
          </w:tcPr>
          <w:p w14:paraId="57D72547" w14:textId="77777777" w:rsidR="00BD2D96" w:rsidRDefault="00BD2D96" w:rsidP="00CD31E2">
            <w:pPr>
              <w:rPr>
                <w:kern w:val="0"/>
                <w:szCs w:val="21"/>
              </w:rPr>
            </w:pPr>
          </w:p>
        </w:tc>
        <w:tc>
          <w:tcPr>
            <w:tcW w:w="2170" w:type="dxa"/>
            <w:vMerge/>
            <w:tcBorders>
              <w:tl2br w:val="nil"/>
              <w:tr2bl w:val="nil"/>
            </w:tcBorders>
            <w:vAlign w:val="center"/>
          </w:tcPr>
          <w:p w14:paraId="73BE0C3A" w14:textId="77777777" w:rsidR="00BD2D96" w:rsidRDefault="00BD2D96" w:rsidP="00CD31E2">
            <w:pPr>
              <w:rPr>
                <w:kern w:val="0"/>
                <w:szCs w:val="21"/>
              </w:rPr>
            </w:pPr>
          </w:p>
        </w:tc>
        <w:tc>
          <w:tcPr>
            <w:tcW w:w="852" w:type="dxa"/>
            <w:tcBorders>
              <w:tl2br w:val="nil"/>
              <w:tr2bl w:val="nil"/>
            </w:tcBorders>
            <w:vAlign w:val="center"/>
          </w:tcPr>
          <w:p w14:paraId="5CE7FB70" w14:textId="77777777" w:rsidR="00BD2D96" w:rsidRDefault="00BD2D96" w:rsidP="00CD31E2">
            <w:pPr>
              <w:jc w:val="center"/>
              <w:rPr>
                <w:kern w:val="0"/>
                <w:szCs w:val="21"/>
              </w:rPr>
            </w:pPr>
          </w:p>
        </w:tc>
        <w:tc>
          <w:tcPr>
            <w:tcW w:w="921" w:type="dxa"/>
            <w:tcBorders>
              <w:tl2br w:val="nil"/>
              <w:tr2bl w:val="nil"/>
            </w:tcBorders>
            <w:vAlign w:val="center"/>
          </w:tcPr>
          <w:p w14:paraId="4AA5E6F5"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599A14BA" w14:textId="77777777" w:rsidR="00BD2D96" w:rsidRDefault="00BD2D96" w:rsidP="00CD31E2">
            <w:pPr>
              <w:jc w:val="center"/>
              <w:rPr>
                <w:kern w:val="0"/>
                <w:szCs w:val="21"/>
              </w:rPr>
            </w:pPr>
            <w:r>
              <w:rPr>
                <w:rFonts w:hint="eastAsia"/>
                <w:kern w:val="0"/>
                <w:szCs w:val="21"/>
              </w:rPr>
              <w:t>340</w:t>
            </w:r>
          </w:p>
        </w:tc>
        <w:tc>
          <w:tcPr>
            <w:tcW w:w="4444" w:type="dxa"/>
            <w:tcBorders>
              <w:tl2br w:val="nil"/>
              <w:tr2bl w:val="nil"/>
            </w:tcBorders>
            <w:vAlign w:val="center"/>
          </w:tcPr>
          <w:p w14:paraId="071A079A" w14:textId="77777777" w:rsidR="00BD2D96" w:rsidRDefault="00BD2D96" w:rsidP="00CD31E2">
            <w:pPr>
              <w:rPr>
                <w:kern w:val="0"/>
                <w:szCs w:val="21"/>
              </w:rPr>
            </w:pPr>
            <w:r>
              <w:rPr>
                <w:rFonts w:hint="eastAsia"/>
                <w:kern w:val="0"/>
                <w:szCs w:val="21"/>
              </w:rPr>
              <w:t>重点软件企业</w:t>
            </w:r>
          </w:p>
        </w:tc>
      </w:tr>
      <w:tr w:rsidR="00BD2D96" w14:paraId="150ECFF8" w14:textId="77777777" w:rsidTr="00CD31E2">
        <w:trPr>
          <w:trHeight w:val="227"/>
          <w:jc w:val="center"/>
        </w:trPr>
        <w:tc>
          <w:tcPr>
            <w:tcW w:w="745" w:type="dxa"/>
            <w:tcBorders>
              <w:tl2br w:val="nil"/>
              <w:tr2bl w:val="nil"/>
            </w:tcBorders>
            <w:vAlign w:val="center"/>
          </w:tcPr>
          <w:p w14:paraId="4D124A72" w14:textId="77777777" w:rsidR="00BD2D96" w:rsidRDefault="00BD2D96" w:rsidP="00CD31E2">
            <w:pPr>
              <w:jc w:val="center"/>
              <w:rPr>
                <w:kern w:val="0"/>
                <w:szCs w:val="21"/>
              </w:rPr>
            </w:pPr>
            <w:r>
              <w:rPr>
                <w:rFonts w:hint="eastAsia"/>
                <w:kern w:val="0"/>
                <w:szCs w:val="21"/>
              </w:rPr>
              <w:t>510</w:t>
            </w:r>
          </w:p>
        </w:tc>
        <w:tc>
          <w:tcPr>
            <w:tcW w:w="2170" w:type="dxa"/>
            <w:tcBorders>
              <w:tl2br w:val="nil"/>
              <w:tr2bl w:val="nil"/>
            </w:tcBorders>
            <w:vAlign w:val="center"/>
          </w:tcPr>
          <w:p w14:paraId="51BED23A" w14:textId="77777777" w:rsidR="00BD2D96" w:rsidRDefault="00BD2D96" w:rsidP="00CD31E2">
            <w:pPr>
              <w:jc w:val="center"/>
              <w:rPr>
                <w:kern w:val="0"/>
                <w:szCs w:val="21"/>
              </w:rPr>
            </w:pPr>
            <w:r>
              <w:rPr>
                <w:rFonts w:hint="eastAsia"/>
                <w:kern w:val="0"/>
                <w:szCs w:val="21"/>
              </w:rPr>
              <w:t>项目所得二免三减半（免税）</w:t>
            </w:r>
          </w:p>
        </w:tc>
        <w:tc>
          <w:tcPr>
            <w:tcW w:w="852" w:type="dxa"/>
            <w:tcBorders>
              <w:tl2br w:val="nil"/>
              <w:tr2bl w:val="nil"/>
            </w:tcBorders>
            <w:vAlign w:val="center"/>
          </w:tcPr>
          <w:p w14:paraId="2093DA9B" w14:textId="77777777" w:rsidR="00BD2D96" w:rsidRDefault="00BD2D96" w:rsidP="00CD31E2">
            <w:pPr>
              <w:jc w:val="center"/>
              <w:rPr>
                <w:kern w:val="0"/>
                <w:szCs w:val="21"/>
              </w:rPr>
            </w:pPr>
          </w:p>
        </w:tc>
        <w:tc>
          <w:tcPr>
            <w:tcW w:w="921" w:type="dxa"/>
            <w:tcBorders>
              <w:tl2br w:val="nil"/>
              <w:tr2bl w:val="nil"/>
            </w:tcBorders>
            <w:vAlign w:val="center"/>
          </w:tcPr>
          <w:p w14:paraId="6336367C"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31D52C82" w14:textId="77777777" w:rsidR="00BD2D96" w:rsidRDefault="00BD2D96" w:rsidP="00CD31E2">
            <w:pPr>
              <w:jc w:val="center"/>
              <w:rPr>
                <w:kern w:val="0"/>
                <w:szCs w:val="21"/>
              </w:rPr>
            </w:pPr>
            <w:r>
              <w:rPr>
                <w:rFonts w:hint="eastAsia"/>
                <w:kern w:val="0"/>
                <w:szCs w:val="21"/>
              </w:rPr>
              <w:t>140</w:t>
            </w:r>
          </w:p>
        </w:tc>
        <w:tc>
          <w:tcPr>
            <w:tcW w:w="4444" w:type="dxa"/>
            <w:tcBorders>
              <w:tl2br w:val="nil"/>
              <w:tr2bl w:val="nil"/>
            </w:tcBorders>
            <w:vAlign w:val="center"/>
          </w:tcPr>
          <w:p w14:paraId="5A193B8F" w14:textId="77777777" w:rsidR="00BD2D96" w:rsidRDefault="00BD2D96" w:rsidP="00CD31E2">
            <w:pPr>
              <w:rPr>
                <w:kern w:val="0"/>
                <w:szCs w:val="21"/>
              </w:rPr>
            </w:pPr>
            <w:r>
              <w:rPr>
                <w:rFonts w:hint="eastAsia"/>
                <w:kern w:val="0"/>
                <w:szCs w:val="21"/>
              </w:rPr>
              <w:t>集成电路生产企业（线宽小于130纳米的企业）</w:t>
            </w:r>
          </w:p>
        </w:tc>
      </w:tr>
      <w:tr w:rsidR="00BD2D96" w14:paraId="68C14F81" w14:textId="77777777" w:rsidTr="00CD31E2">
        <w:trPr>
          <w:trHeight w:val="227"/>
          <w:jc w:val="center"/>
        </w:trPr>
        <w:tc>
          <w:tcPr>
            <w:tcW w:w="745" w:type="dxa"/>
            <w:tcBorders>
              <w:tl2br w:val="nil"/>
              <w:tr2bl w:val="nil"/>
            </w:tcBorders>
            <w:vAlign w:val="center"/>
          </w:tcPr>
          <w:p w14:paraId="744D0999" w14:textId="77777777" w:rsidR="00BD2D96" w:rsidRDefault="00BD2D96" w:rsidP="00CD31E2">
            <w:pPr>
              <w:jc w:val="center"/>
              <w:rPr>
                <w:kern w:val="0"/>
                <w:szCs w:val="21"/>
              </w:rPr>
            </w:pPr>
            <w:r>
              <w:rPr>
                <w:rFonts w:hint="eastAsia"/>
                <w:kern w:val="0"/>
                <w:szCs w:val="21"/>
              </w:rPr>
              <w:t>520</w:t>
            </w:r>
          </w:p>
        </w:tc>
        <w:tc>
          <w:tcPr>
            <w:tcW w:w="2170" w:type="dxa"/>
            <w:tcBorders>
              <w:tl2br w:val="nil"/>
              <w:tr2bl w:val="nil"/>
            </w:tcBorders>
            <w:vAlign w:val="center"/>
          </w:tcPr>
          <w:p w14:paraId="4A762EBD" w14:textId="77777777" w:rsidR="00BD2D96" w:rsidRDefault="00BD2D96" w:rsidP="00CD31E2">
            <w:pPr>
              <w:jc w:val="center"/>
              <w:rPr>
                <w:kern w:val="0"/>
                <w:szCs w:val="21"/>
              </w:rPr>
            </w:pPr>
            <w:r>
              <w:rPr>
                <w:rFonts w:hint="eastAsia"/>
                <w:kern w:val="0"/>
                <w:szCs w:val="21"/>
              </w:rPr>
              <w:t>项目所得二免三减半（减半征收）</w:t>
            </w:r>
          </w:p>
        </w:tc>
        <w:tc>
          <w:tcPr>
            <w:tcW w:w="852" w:type="dxa"/>
            <w:tcBorders>
              <w:tl2br w:val="nil"/>
              <w:tr2bl w:val="nil"/>
            </w:tcBorders>
            <w:vAlign w:val="center"/>
          </w:tcPr>
          <w:p w14:paraId="32EBE1C0"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1E405B78"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2601C078" w14:textId="77777777" w:rsidR="00BD2D96" w:rsidRDefault="00BD2D96" w:rsidP="00CD31E2">
            <w:pPr>
              <w:jc w:val="center"/>
              <w:rPr>
                <w:kern w:val="0"/>
                <w:szCs w:val="21"/>
              </w:rPr>
            </w:pPr>
            <w:r>
              <w:rPr>
                <w:rFonts w:hint="eastAsia"/>
                <w:kern w:val="0"/>
                <w:szCs w:val="21"/>
              </w:rPr>
              <w:t>140</w:t>
            </w:r>
          </w:p>
        </w:tc>
        <w:tc>
          <w:tcPr>
            <w:tcW w:w="4444" w:type="dxa"/>
            <w:tcBorders>
              <w:tl2br w:val="nil"/>
              <w:tr2bl w:val="nil"/>
            </w:tcBorders>
            <w:vAlign w:val="center"/>
          </w:tcPr>
          <w:p w14:paraId="2C418613" w14:textId="77777777" w:rsidR="00BD2D96" w:rsidRDefault="00BD2D96" w:rsidP="00CD31E2">
            <w:pPr>
              <w:rPr>
                <w:kern w:val="0"/>
                <w:szCs w:val="21"/>
              </w:rPr>
            </w:pPr>
            <w:r>
              <w:rPr>
                <w:rFonts w:hint="eastAsia"/>
                <w:kern w:val="0"/>
                <w:szCs w:val="21"/>
              </w:rPr>
              <w:t>集成电路生产企业（线宽小于130纳米的企业）</w:t>
            </w:r>
          </w:p>
        </w:tc>
      </w:tr>
      <w:tr w:rsidR="00BD2D96" w14:paraId="7B9262AD" w14:textId="77777777" w:rsidTr="00CD31E2">
        <w:trPr>
          <w:trHeight w:val="227"/>
          <w:jc w:val="center"/>
        </w:trPr>
        <w:tc>
          <w:tcPr>
            <w:tcW w:w="745" w:type="dxa"/>
            <w:vMerge w:val="restart"/>
            <w:tcBorders>
              <w:tl2br w:val="nil"/>
              <w:tr2bl w:val="nil"/>
            </w:tcBorders>
            <w:vAlign w:val="center"/>
          </w:tcPr>
          <w:p w14:paraId="5B140870" w14:textId="77777777" w:rsidR="00BD2D96" w:rsidRDefault="00BD2D96" w:rsidP="00CD31E2">
            <w:pPr>
              <w:jc w:val="center"/>
              <w:rPr>
                <w:kern w:val="0"/>
                <w:szCs w:val="21"/>
              </w:rPr>
            </w:pPr>
            <w:r>
              <w:rPr>
                <w:rFonts w:hint="eastAsia"/>
                <w:kern w:val="0"/>
                <w:szCs w:val="21"/>
              </w:rPr>
              <w:t>610</w:t>
            </w:r>
          </w:p>
        </w:tc>
        <w:tc>
          <w:tcPr>
            <w:tcW w:w="2170" w:type="dxa"/>
            <w:vMerge w:val="restart"/>
            <w:tcBorders>
              <w:tl2br w:val="nil"/>
              <w:tr2bl w:val="nil"/>
            </w:tcBorders>
            <w:vAlign w:val="center"/>
          </w:tcPr>
          <w:p w14:paraId="2A94A534" w14:textId="77777777" w:rsidR="00BD2D96" w:rsidRDefault="00BD2D96" w:rsidP="00CD31E2">
            <w:pPr>
              <w:jc w:val="center"/>
              <w:rPr>
                <w:kern w:val="0"/>
                <w:szCs w:val="21"/>
              </w:rPr>
            </w:pPr>
            <w:r>
              <w:rPr>
                <w:rFonts w:hint="eastAsia"/>
                <w:kern w:val="0"/>
                <w:szCs w:val="21"/>
              </w:rPr>
              <w:t>项目所得五免五减半（免税）</w:t>
            </w:r>
          </w:p>
        </w:tc>
        <w:tc>
          <w:tcPr>
            <w:tcW w:w="852" w:type="dxa"/>
            <w:tcBorders>
              <w:tl2br w:val="nil"/>
              <w:tr2bl w:val="nil"/>
            </w:tcBorders>
            <w:vAlign w:val="center"/>
          </w:tcPr>
          <w:p w14:paraId="239280AD"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noWrap/>
            <w:vAlign w:val="center"/>
          </w:tcPr>
          <w:p w14:paraId="465F3CF2" w14:textId="77777777" w:rsidR="00BD2D96" w:rsidRDefault="00BD2D96" w:rsidP="00CD31E2">
            <w:pPr>
              <w:jc w:val="center"/>
              <w:rPr>
                <w:kern w:val="0"/>
                <w:szCs w:val="21"/>
              </w:rPr>
            </w:pPr>
          </w:p>
        </w:tc>
        <w:tc>
          <w:tcPr>
            <w:tcW w:w="740" w:type="dxa"/>
            <w:tcBorders>
              <w:tl2br w:val="nil"/>
              <w:tr2bl w:val="nil"/>
            </w:tcBorders>
            <w:noWrap/>
            <w:vAlign w:val="center"/>
          </w:tcPr>
          <w:p w14:paraId="4EB1F06C" w14:textId="77777777" w:rsidR="00BD2D96" w:rsidRDefault="00BD2D96" w:rsidP="00CD31E2">
            <w:pPr>
              <w:jc w:val="center"/>
              <w:rPr>
                <w:kern w:val="0"/>
                <w:szCs w:val="21"/>
              </w:rPr>
            </w:pPr>
            <w:r>
              <w:rPr>
                <w:rFonts w:hint="eastAsia"/>
                <w:kern w:val="0"/>
                <w:szCs w:val="21"/>
              </w:rPr>
              <w:t>131</w:t>
            </w:r>
          </w:p>
        </w:tc>
        <w:tc>
          <w:tcPr>
            <w:tcW w:w="4444" w:type="dxa"/>
            <w:tcBorders>
              <w:tl2br w:val="nil"/>
              <w:tr2bl w:val="nil"/>
            </w:tcBorders>
            <w:vAlign w:val="center"/>
          </w:tcPr>
          <w:p w14:paraId="1B613747" w14:textId="77777777" w:rsidR="00BD2D96" w:rsidRDefault="00BD2D96" w:rsidP="00CD31E2">
            <w:pPr>
              <w:rPr>
                <w:kern w:val="0"/>
                <w:szCs w:val="21"/>
              </w:rPr>
            </w:pPr>
            <w:r>
              <w:rPr>
                <w:rFonts w:hint="eastAsia"/>
                <w:kern w:val="0"/>
                <w:szCs w:val="21"/>
              </w:rPr>
              <w:t>集成电路生产企业（资额超过150亿元的企业）</w:t>
            </w:r>
          </w:p>
        </w:tc>
      </w:tr>
      <w:tr w:rsidR="00BD2D96" w14:paraId="40E9D306" w14:textId="77777777" w:rsidTr="00CD31E2">
        <w:trPr>
          <w:trHeight w:val="227"/>
          <w:jc w:val="center"/>
        </w:trPr>
        <w:tc>
          <w:tcPr>
            <w:tcW w:w="745" w:type="dxa"/>
            <w:vMerge/>
            <w:tcBorders>
              <w:tl2br w:val="nil"/>
              <w:tr2bl w:val="nil"/>
            </w:tcBorders>
            <w:vAlign w:val="center"/>
          </w:tcPr>
          <w:p w14:paraId="39E0766B" w14:textId="77777777" w:rsidR="00BD2D96" w:rsidRDefault="00BD2D96" w:rsidP="00CD31E2">
            <w:pPr>
              <w:rPr>
                <w:kern w:val="0"/>
                <w:szCs w:val="21"/>
              </w:rPr>
            </w:pPr>
          </w:p>
        </w:tc>
        <w:tc>
          <w:tcPr>
            <w:tcW w:w="2170" w:type="dxa"/>
            <w:vMerge/>
            <w:tcBorders>
              <w:tl2br w:val="nil"/>
              <w:tr2bl w:val="nil"/>
            </w:tcBorders>
            <w:vAlign w:val="center"/>
          </w:tcPr>
          <w:p w14:paraId="732BAC2D" w14:textId="77777777" w:rsidR="00BD2D96" w:rsidRDefault="00BD2D96" w:rsidP="00CD31E2">
            <w:pPr>
              <w:rPr>
                <w:kern w:val="0"/>
                <w:szCs w:val="21"/>
              </w:rPr>
            </w:pPr>
          </w:p>
        </w:tc>
        <w:tc>
          <w:tcPr>
            <w:tcW w:w="852" w:type="dxa"/>
            <w:tcBorders>
              <w:tl2br w:val="nil"/>
              <w:tr2bl w:val="nil"/>
            </w:tcBorders>
            <w:vAlign w:val="center"/>
          </w:tcPr>
          <w:p w14:paraId="6D793B39"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5EE1E3BB"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noWrap/>
            <w:vAlign w:val="center"/>
          </w:tcPr>
          <w:p w14:paraId="1AEA57AD" w14:textId="77777777" w:rsidR="00BD2D96" w:rsidRDefault="00BD2D96" w:rsidP="00CD31E2">
            <w:pPr>
              <w:jc w:val="center"/>
              <w:rPr>
                <w:kern w:val="0"/>
                <w:szCs w:val="21"/>
              </w:rPr>
            </w:pPr>
            <w:r>
              <w:rPr>
                <w:rFonts w:hint="eastAsia"/>
                <w:kern w:val="0"/>
                <w:szCs w:val="21"/>
              </w:rPr>
              <w:t>151</w:t>
            </w:r>
          </w:p>
        </w:tc>
        <w:tc>
          <w:tcPr>
            <w:tcW w:w="4444" w:type="dxa"/>
            <w:tcBorders>
              <w:tl2br w:val="nil"/>
              <w:tr2bl w:val="nil"/>
            </w:tcBorders>
            <w:vAlign w:val="center"/>
          </w:tcPr>
          <w:p w14:paraId="2B323A0D" w14:textId="77777777" w:rsidR="00BD2D96" w:rsidRDefault="00BD2D96" w:rsidP="00CD31E2">
            <w:pPr>
              <w:rPr>
                <w:kern w:val="0"/>
                <w:szCs w:val="21"/>
              </w:rPr>
            </w:pPr>
            <w:r>
              <w:rPr>
                <w:rFonts w:hint="eastAsia"/>
                <w:kern w:val="0"/>
                <w:szCs w:val="21"/>
              </w:rPr>
              <w:t>集成电路生产企业（线宽小于65纳米的企业）</w:t>
            </w:r>
          </w:p>
        </w:tc>
      </w:tr>
      <w:tr w:rsidR="00BD2D96" w14:paraId="095FD924" w14:textId="77777777" w:rsidTr="00CD31E2">
        <w:trPr>
          <w:trHeight w:val="227"/>
          <w:jc w:val="center"/>
        </w:trPr>
        <w:tc>
          <w:tcPr>
            <w:tcW w:w="745" w:type="dxa"/>
            <w:vMerge w:val="restart"/>
            <w:tcBorders>
              <w:tl2br w:val="nil"/>
              <w:tr2bl w:val="nil"/>
            </w:tcBorders>
            <w:vAlign w:val="center"/>
          </w:tcPr>
          <w:p w14:paraId="65515FE6" w14:textId="77777777" w:rsidR="00BD2D96" w:rsidRDefault="00BD2D96" w:rsidP="00CD31E2">
            <w:pPr>
              <w:jc w:val="center"/>
              <w:rPr>
                <w:kern w:val="0"/>
                <w:szCs w:val="21"/>
              </w:rPr>
            </w:pPr>
            <w:r>
              <w:rPr>
                <w:rFonts w:hint="eastAsia"/>
                <w:kern w:val="0"/>
                <w:szCs w:val="21"/>
              </w:rPr>
              <w:t>620</w:t>
            </w:r>
          </w:p>
        </w:tc>
        <w:tc>
          <w:tcPr>
            <w:tcW w:w="2170" w:type="dxa"/>
            <w:vMerge w:val="restart"/>
            <w:tcBorders>
              <w:tl2br w:val="nil"/>
              <w:tr2bl w:val="nil"/>
            </w:tcBorders>
            <w:vAlign w:val="center"/>
          </w:tcPr>
          <w:p w14:paraId="7DD8E8C5" w14:textId="77777777" w:rsidR="00BD2D96" w:rsidRDefault="00BD2D96" w:rsidP="00CD31E2">
            <w:pPr>
              <w:jc w:val="center"/>
              <w:rPr>
                <w:kern w:val="0"/>
                <w:szCs w:val="21"/>
              </w:rPr>
            </w:pPr>
            <w:r>
              <w:rPr>
                <w:rFonts w:hint="eastAsia"/>
                <w:kern w:val="0"/>
                <w:szCs w:val="21"/>
              </w:rPr>
              <w:t>项目所得五免五减半（减半征收）</w:t>
            </w:r>
          </w:p>
        </w:tc>
        <w:tc>
          <w:tcPr>
            <w:tcW w:w="852" w:type="dxa"/>
            <w:tcBorders>
              <w:tl2br w:val="nil"/>
              <w:tr2bl w:val="nil"/>
            </w:tcBorders>
            <w:vAlign w:val="center"/>
          </w:tcPr>
          <w:p w14:paraId="0566D531"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noWrap/>
            <w:vAlign w:val="center"/>
          </w:tcPr>
          <w:p w14:paraId="550D636F" w14:textId="77777777" w:rsidR="00BD2D96" w:rsidRDefault="00BD2D96" w:rsidP="00CD31E2">
            <w:pPr>
              <w:jc w:val="center"/>
              <w:rPr>
                <w:kern w:val="0"/>
                <w:szCs w:val="21"/>
              </w:rPr>
            </w:pPr>
          </w:p>
        </w:tc>
        <w:tc>
          <w:tcPr>
            <w:tcW w:w="740" w:type="dxa"/>
            <w:tcBorders>
              <w:tl2br w:val="nil"/>
              <w:tr2bl w:val="nil"/>
            </w:tcBorders>
            <w:noWrap/>
            <w:vAlign w:val="center"/>
          </w:tcPr>
          <w:p w14:paraId="7DAC80B9" w14:textId="77777777" w:rsidR="00BD2D96" w:rsidRDefault="00BD2D96" w:rsidP="00CD31E2">
            <w:pPr>
              <w:jc w:val="center"/>
              <w:rPr>
                <w:kern w:val="0"/>
                <w:szCs w:val="21"/>
              </w:rPr>
            </w:pPr>
            <w:r>
              <w:rPr>
                <w:rFonts w:hint="eastAsia"/>
                <w:kern w:val="0"/>
                <w:szCs w:val="21"/>
              </w:rPr>
              <w:t>131</w:t>
            </w:r>
          </w:p>
        </w:tc>
        <w:tc>
          <w:tcPr>
            <w:tcW w:w="4444" w:type="dxa"/>
            <w:tcBorders>
              <w:tl2br w:val="nil"/>
              <w:tr2bl w:val="nil"/>
            </w:tcBorders>
            <w:vAlign w:val="center"/>
          </w:tcPr>
          <w:p w14:paraId="5DD32C85" w14:textId="77777777" w:rsidR="00BD2D96" w:rsidRDefault="00BD2D96" w:rsidP="00CD31E2">
            <w:pPr>
              <w:rPr>
                <w:kern w:val="0"/>
                <w:szCs w:val="21"/>
              </w:rPr>
            </w:pPr>
            <w:r>
              <w:rPr>
                <w:rFonts w:hint="eastAsia"/>
                <w:kern w:val="0"/>
                <w:szCs w:val="21"/>
              </w:rPr>
              <w:t>集成电路生产企业（资额超过150亿元的企业）</w:t>
            </w:r>
          </w:p>
        </w:tc>
      </w:tr>
      <w:tr w:rsidR="00BD2D96" w14:paraId="2FBF290C" w14:textId="77777777" w:rsidTr="00CD31E2">
        <w:trPr>
          <w:trHeight w:val="227"/>
          <w:jc w:val="center"/>
        </w:trPr>
        <w:tc>
          <w:tcPr>
            <w:tcW w:w="745" w:type="dxa"/>
            <w:vMerge/>
            <w:tcBorders>
              <w:tl2br w:val="nil"/>
              <w:tr2bl w:val="nil"/>
            </w:tcBorders>
            <w:vAlign w:val="center"/>
          </w:tcPr>
          <w:p w14:paraId="3D19DFFE" w14:textId="77777777" w:rsidR="00BD2D96" w:rsidRDefault="00BD2D96" w:rsidP="00CD31E2">
            <w:pPr>
              <w:rPr>
                <w:kern w:val="0"/>
                <w:szCs w:val="21"/>
              </w:rPr>
            </w:pPr>
          </w:p>
        </w:tc>
        <w:tc>
          <w:tcPr>
            <w:tcW w:w="2170" w:type="dxa"/>
            <w:vMerge/>
            <w:tcBorders>
              <w:tl2br w:val="nil"/>
              <w:tr2bl w:val="nil"/>
            </w:tcBorders>
            <w:vAlign w:val="center"/>
          </w:tcPr>
          <w:p w14:paraId="24B2E9AB" w14:textId="77777777" w:rsidR="00BD2D96" w:rsidRDefault="00BD2D96" w:rsidP="00CD31E2">
            <w:pPr>
              <w:rPr>
                <w:kern w:val="0"/>
                <w:szCs w:val="21"/>
              </w:rPr>
            </w:pPr>
          </w:p>
        </w:tc>
        <w:tc>
          <w:tcPr>
            <w:tcW w:w="852" w:type="dxa"/>
            <w:tcBorders>
              <w:tl2br w:val="nil"/>
              <w:tr2bl w:val="nil"/>
            </w:tcBorders>
            <w:vAlign w:val="center"/>
          </w:tcPr>
          <w:p w14:paraId="7EBB0927" w14:textId="77777777" w:rsidR="00BD2D96" w:rsidRDefault="00BD2D96" w:rsidP="00CD31E2">
            <w:pPr>
              <w:jc w:val="center"/>
              <w:rPr>
                <w:kern w:val="0"/>
                <w:szCs w:val="21"/>
              </w:rPr>
            </w:pPr>
            <w:r>
              <w:rPr>
                <w:rFonts w:hint="eastAsia"/>
                <w:kern w:val="0"/>
                <w:szCs w:val="21"/>
              </w:rPr>
              <w:t>√</w:t>
            </w:r>
          </w:p>
        </w:tc>
        <w:tc>
          <w:tcPr>
            <w:tcW w:w="921" w:type="dxa"/>
            <w:tcBorders>
              <w:tl2br w:val="nil"/>
              <w:tr2bl w:val="nil"/>
            </w:tcBorders>
            <w:vAlign w:val="center"/>
          </w:tcPr>
          <w:p w14:paraId="685B1AAC"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noWrap/>
            <w:vAlign w:val="center"/>
          </w:tcPr>
          <w:p w14:paraId="0A1B1BEB" w14:textId="77777777" w:rsidR="00BD2D96" w:rsidRDefault="00BD2D96" w:rsidP="00CD31E2">
            <w:pPr>
              <w:jc w:val="center"/>
              <w:rPr>
                <w:kern w:val="0"/>
                <w:szCs w:val="21"/>
              </w:rPr>
            </w:pPr>
            <w:r>
              <w:rPr>
                <w:rFonts w:hint="eastAsia"/>
                <w:kern w:val="0"/>
                <w:szCs w:val="21"/>
              </w:rPr>
              <w:t>151</w:t>
            </w:r>
          </w:p>
        </w:tc>
        <w:tc>
          <w:tcPr>
            <w:tcW w:w="4444" w:type="dxa"/>
            <w:tcBorders>
              <w:tl2br w:val="nil"/>
              <w:tr2bl w:val="nil"/>
            </w:tcBorders>
            <w:vAlign w:val="center"/>
          </w:tcPr>
          <w:p w14:paraId="4D0ABB45" w14:textId="77777777" w:rsidR="00BD2D96" w:rsidRDefault="00BD2D96" w:rsidP="00CD31E2">
            <w:pPr>
              <w:rPr>
                <w:kern w:val="0"/>
                <w:szCs w:val="21"/>
              </w:rPr>
            </w:pPr>
            <w:r>
              <w:rPr>
                <w:rFonts w:hint="eastAsia"/>
                <w:kern w:val="0"/>
                <w:szCs w:val="21"/>
              </w:rPr>
              <w:t>集成电路生产企业（线宽小于65纳米的企业）</w:t>
            </w:r>
          </w:p>
        </w:tc>
      </w:tr>
      <w:tr w:rsidR="00BD2D96" w14:paraId="20EECC0F" w14:textId="77777777" w:rsidTr="00CD31E2">
        <w:trPr>
          <w:trHeight w:val="227"/>
          <w:jc w:val="center"/>
        </w:trPr>
        <w:tc>
          <w:tcPr>
            <w:tcW w:w="745" w:type="dxa"/>
            <w:tcBorders>
              <w:tl2br w:val="nil"/>
              <w:tr2bl w:val="nil"/>
            </w:tcBorders>
            <w:vAlign w:val="center"/>
          </w:tcPr>
          <w:p w14:paraId="5396892D" w14:textId="77777777" w:rsidR="00BD2D96" w:rsidRDefault="00BD2D96" w:rsidP="00CD31E2">
            <w:pPr>
              <w:jc w:val="center"/>
              <w:rPr>
                <w:kern w:val="0"/>
                <w:szCs w:val="21"/>
              </w:rPr>
            </w:pPr>
            <w:r>
              <w:rPr>
                <w:rFonts w:hint="eastAsia"/>
                <w:kern w:val="0"/>
                <w:szCs w:val="21"/>
              </w:rPr>
              <w:t>700</w:t>
            </w:r>
          </w:p>
        </w:tc>
        <w:tc>
          <w:tcPr>
            <w:tcW w:w="2170" w:type="dxa"/>
            <w:tcBorders>
              <w:tl2br w:val="nil"/>
              <w:tr2bl w:val="nil"/>
            </w:tcBorders>
            <w:vAlign w:val="center"/>
          </w:tcPr>
          <w:p w14:paraId="511958B1" w14:textId="77777777" w:rsidR="00BD2D96" w:rsidRDefault="00BD2D96" w:rsidP="00CD31E2">
            <w:pPr>
              <w:jc w:val="center"/>
              <w:rPr>
                <w:kern w:val="0"/>
                <w:szCs w:val="21"/>
              </w:rPr>
            </w:pPr>
            <w:r>
              <w:rPr>
                <w:rFonts w:hint="eastAsia"/>
                <w:kern w:val="0"/>
                <w:szCs w:val="21"/>
              </w:rPr>
              <w:t>项目所得十免（免税）</w:t>
            </w:r>
          </w:p>
        </w:tc>
        <w:tc>
          <w:tcPr>
            <w:tcW w:w="852" w:type="dxa"/>
            <w:tcBorders>
              <w:tl2br w:val="nil"/>
              <w:tr2bl w:val="nil"/>
            </w:tcBorders>
            <w:vAlign w:val="center"/>
          </w:tcPr>
          <w:p w14:paraId="546C53DE" w14:textId="77777777" w:rsidR="00BD2D96" w:rsidRDefault="00BD2D96" w:rsidP="00CD31E2">
            <w:pPr>
              <w:jc w:val="center"/>
              <w:rPr>
                <w:kern w:val="0"/>
                <w:szCs w:val="21"/>
              </w:rPr>
            </w:pPr>
          </w:p>
        </w:tc>
        <w:tc>
          <w:tcPr>
            <w:tcW w:w="921" w:type="dxa"/>
            <w:tcBorders>
              <w:tl2br w:val="nil"/>
              <w:tr2bl w:val="nil"/>
            </w:tcBorders>
            <w:vAlign w:val="center"/>
          </w:tcPr>
          <w:p w14:paraId="5ADA561F"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0526C160" w14:textId="77777777" w:rsidR="00BD2D96" w:rsidRDefault="00BD2D96" w:rsidP="00CD31E2">
            <w:pPr>
              <w:jc w:val="center"/>
              <w:rPr>
                <w:kern w:val="0"/>
                <w:szCs w:val="21"/>
              </w:rPr>
            </w:pPr>
            <w:r>
              <w:rPr>
                <w:rFonts w:hint="eastAsia"/>
                <w:kern w:val="0"/>
                <w:szCs w:val="21"/>
              </w:rPr>
              <w:t>160</w:t>
            </w:r>
          </w:p>
        </w:tc>
        <w:tc>
          <w:tcPr>
            <w:tcW w:w="4444" w:type="dxa"/>
            <w:tcBorders>
              <w:tl2br w:val="nil"/>
              <w:tr2bl w:val="nil"/>
            </w:tcBorders>
            <w:vAlign w:val="center"/>
          </w:tcPr>
          <w:p w14:paraId="3AD538BF" w14:textId="77777777" w:rsidR="00BD2D96" w:rsidRDefault="00BD2D96" w:rsidP="00CD31E2">
            <w:pPr>
              <w:rPr>
                <w:kern w:val="0"/>
                <w:szCs w:val="21"/>
              </w:rPr>
            </w:pPr>
            <w:r>
              <w:rPr>
                <w:rFonts w:hint="eastAsia"/>
                <w:kern w:val="0"/>
                <w:szCs w:val="21"/>
              </w:rPr>
              <w:t>集成电路生产企业（线宽小于28纳米的企业）</w:t>
            </w:r>
          </w:p>
        </w:tc>
      </w:tr>
      <w:tr w:rsidR="00BD2D96" w14:paraId="6BDEA178" w14:textId="77777777" w:rsidTr="00CD31E2">
        <w:trPr>
          <w:trHeight w:val="227"/>
          <w:jc w:val="center"/>
        </w:trPr>
        <w:tc>
          <w:tcPr>
            <w:tcW w:w="745" w:type="dxa"/>
            <w:vMerge w:val="restart"/>
            <w:tcBorders>
              <w:tl2br w:val="nil"/>
              <w:tr2bl w:val="nil"/>
            </w:tcBorders>
            <w:vAlign w:val="center"/>
          </w:tcPr>
          <w:p w14:paraId="041718AB" w14:textId="77777777" w:rsidR="00BD2D96" w:rsidRDefault="00BD2D96" w:rsidP="00CD31E2">
            <w:pPr>
              <w:jc w:val="center"/>
              <w:rPr>
                <w:kern w:val="0"/>
                <w:szCs w:val="21"/>
              </w:rPr>
            </w:pPr>
            <w:r>
              <w:rPr>
                <w:rFonts w:hint="eastAsia"/>
                <w:kern w:val="0"/>
                <w:szCs w:val="21"/>
              </w:rPr>
              <w:t>800</w:t>
            </w:r>
          </w:p>
        </w:tc>
        <w:tc>
          <w:tcPr>
            <w:tcW w:w="2170" w:type="dxa"/>
            <w:vMerge w:val="restart"/>
            <w:tcBorders>
              <w:tl2br w:val="nil"/>
              <w:tr2bl w:val="nil"/>
            </w:tcBorders>
            <w:vAlign w:val="center"/>
          </w:tcPr>
          <w:p w14:paraId="051A1AF6" w14:textId="77777777" w:rsidR="00BD2D96" w:rsidRDefault="00BD2D96" w:rsidP="00CD31E2">
            <w:pPr>
              <w:jc w:val="center"/>
              <w:rPr>
                <w:kern w:val="0"/>
                <w:szCs w:val="21"/>
              </w:rPr>
            </w:pPr>
            <w:r>
              <w:rPr>
                <w:rFonts w:hint="eastAsia"/>
                <w:kern w:val="0"/>
                <w:szCs w:val="21"/>
              </w:rPr>
              <w:t>企业五免（免税）</w:t>
            </w:r>
          </w:p>
        </w:tc>
        <w:tc>
          <w:tcPr>
            <w:tcW w:w="852" w:type="dxa"/>
            <w:tcBorders>
              <w:tl2br w:val="nil"/>
              <w:tr2bl w:val="nil"/>
            </w:tcBorders>
            <w:vAlign w:val="center"/>
          </w:tcPr>
          <w:p w14:paraId="558903BE" w14:textId="77777777" w:rsidR="00BD2D96" w:rsidRDefault="00BD2D96" w:rsidP="00CD31E2">
            <w:pPr>
              <w:jc w:val="center"/>
              <w:rPr>
                <w:kern w:val="0"/>
                <w:szCs w:val="21"/>
              </w:rPr>
            </w:pPr>
          </w:p>
        </w:tc>
        <w:tc>
          <w:tcPr>
            <w:tcW w:w="921" w:type="dxa"/>
            <w:tcBorders>
              <w:tl2br w:val="nil"/>
              <w:tr2bl w:val="nil"/>
            </w:tcBorders>
            <w:vAlign w:val="center"/>
          </w:tcPr>
          <w:p w14:paraId="04616898"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27F63728" w14:textId="77777777" w:rsidR="00BD2D96" w:rsidRDefault="00BD2D96" w:rsidP="00CD31E2">
            <w:pPr>
              <w:jc w:val="center"/>
              <w:rPr>
                <w:kern w:val="0"/>
                <w:szCs w:val="21"/>
              </w:rPr>
            </w:pPr>
            <w:r>
              <w:rPr>
                <w:rFonts w:hint="eastAsia"/>
                <w:kern w:val="0"/>
                <w:szCs w:val="21"/>
              </w:rPr>
              <w:t>250</w:t>
            </w:r>
          </w:p>
        </w:tc>
        <w:tc>
          <w:tcPr>
            <w:tcW w:w="4444" w:type="dxa"/>
            <w:tcBorders>
              <w:tl2br w:val="nil"/>
              <w:tr2bl w:val="nil"/>
            </w:tcBorders>
            <w:vAlign w:val="center"/>
          </w:tcPr>
          <w:p w14:paraId="2BAECC41" w14:textId="77777777" w:rsidR="00BD2D96" w:rsidRDefault="00BD2D96" w:rsidP="00CD31E2">
            <w:pPr>
              <w:rPr>
                <w:kern w:val="0"/>
                <w:szCs w:val="21"/>
              </w:rPr>
            </w:pPr>
            <w:r>
              <w:rPr>
                <w:rFonts w:hint="eastAsia"/>
                <w:kern w:val="0"/>
                <w:szCs w:val="21"/>
              </w:rPr>
              <w:t>重点集成电路设计企业</w:t>
            </w:r>
          </w:p>
        </w:tc>
      </w:tr>
      <w:tr w:rsidR="00BD2D96" w14:paraId="5BE39460" w14:textId="77777777" w:rsidTr="00CD31E2">
        <w:trPr>
          <w:trHeight w:val="227"/>
          <w:jc w:val="center"/>
        </w:trPr>
        <w:tc>
          <w:tcPr>
            <w:tcW w:w="745" w:type="dxa"/>
            <w:vMerge/>
            <w:tcBorders>
              <w:tl2br w:val="nil"/>
              <w:tr2bl w:val="nil"/>
            </w:tcBorders>
            <w:vAlign w:val="center"/>
          </w:tcPr>
          <w:p w14:paraId="56E559D9" w14:textId="77777777" w:rsidR="00BD2D96" w:rsidRDefault="00BD2D96" w:rsidP="00CD31E2">
            <w:pPr>
              <w:rPr>
                <w:kern w:val="0"/>
                <w:szCs w:val="21"/>
              </w:rPr>
            </w:pPr>
          </w:p>
        </w:tc>
        <w:tc>
          <w:tcPr>
            <w:tcW w:w="2170" w:type="dxa"/>
            <w:vMerge/>
            <w:tcBorders>
              <w:tl2br w:val="nil"/>
              <w:tr2bl w:val="nil"/>
            </w:tcBorders>
            <w:vAlign w:val="center"/>
          </w:tcPr>
          <w:p w14:paraId="37B4D132" w14:textId="77777777" w:rsidR="00BD2D96" w:rsidRDefault="00BD2D96" w:rsidP="00CD31E2">
            <w:pPr>
              <w:rPr>
                <w:kern w:val="0"/>
                <w:szCs w:val="21"/>
              </w:rPr>
            </w:pPr>
          </w:p>
        </w:tc>
        <w:tc>
          <w:tcPr>
            <w:tcW w:w="852" w:type="dxa"/>
            <w:tcBorders>
              <w:tl2br w:val="nil"/>
              <w:tr2bl w:val="nil"/>
            </w:tcBorders>
            <w:vAlign w:val="center"/>
          </w:tcPr>
          <w:p w14:paraId="2ECA2C34" w14:textId="77777777" w:rsidR="00BD2D96" w:rsidRDefault="00BD2D96" w:rsidP="00CD31E2">
            <w:pPr>
              <w:jc w:val="center"/>
              <w:rPr>
                <w:kern w:val="0"/>
                <w:szCs w:val="21"/>
              </w:rPr>
            </w:pPr>
          </w:p>
        </w:tc>
        <w:tc>
          <w:tcPr>
            <w:tcW w:w="921" w:type="dxa"/>
            <w:tcBorders>
              <w:tl2br w:val="nil"/>
              <w:tr2bl w:val="nil"/>
            </w:tcBorders>
            <w:vAlign w:val="center"/>
          </w:tcPr>
          <w:p w14:paraId="1D0E93D8"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534A8DD9" w14:textId="77777777" w:rsidR="00BD2D96" w:rsidRDefault="00BD2D96" w:rsidP="00CD31E2">
            <w:pPr>
              <w:jc w:val="center"/>
              <w:rPr>
                <w:kern w:val="0"/>
                <w:szCs w:val="21"/>
              </w:rPr>
            </w:pPr>
            <w:r>
              <w:rPr>
                <w:rFonts w:hint="eastAsia"/>
                <w:kern w:val="0"/>
                <w:szCs w:val="21"/>
              </w:rPr>
              <w:t>340</w:t>
            </w:r>
          </w:p>
        </w:tc>
        <w:tc>
          <w:tcPr>
            <w:tcW w:w="4444" w:type="dxa"/>
            <w:tcBorders>
              <w:tl2br w:val="nil"/>
              <w:tr2bl w:val="nil"/>
            </w:tcBorders>
            <w:vAlign w:val="center"/>
          </w:tcPr>
          <w:p w14:paraId="6E30A980" w14:textId="77777777" w:rsidR="00BD2D96" w:rsidRDefault="00BD2D96" w:rsidP="00CD31E2">
            <w:pPr>
              <w:rPr>
                <w:kern w:val="0"/>
                <w:szCs w:val="21"/>
              </w:rPr>
            </w:pPr>
            <w:r>
              <w:rPr>
                <w:rFonts w:hint="eastAsia"/>
                <w:kern w:val="0"/>
                <w:szCs w:val="21"/>
              </w:rPr>
              <w:t>重点软件企业</w:t>
            </w:r>
          </w:p>
        </w:tc>
      </w:tr>
      <w:tr w:rsidR="00BD2D96" w14:paraId="6FBCEB7A" w14:textId="77777777" w:rsidTr="00CD31E2">
        <w:trPr>
          <w:trHeight w:val="227"/>
          <w:jc w:val="center"/>
        </w:trPr>
        <w:tc>
          <w:tcPr>
            <w:tcW w:w="745" w:type="dxa"/>
            <w:tcBorders>
              <w:tl2br w:val="nil"/>
              <w:tr2bl w:val="nil"/>
            </w:tcBorders>
            <w:noWrap/>
            <w:vAlign w:val="center"/>
          </w:tcPr>
          <w:p w14:paraId="44C010E6" w14:textId="77777777" w:rsidR="00BD2D96" w:rsidRDefault="00BD2D96" w:rsidP="00CD31E2">
            <w:pPr>
              <w:jc w:val="center"/>
              <w:rPr>
                <w:kern w:val="0"/>
                <w:szCs w:val="21"/>
              </w:rPr>
            </w:pPr>
            <w:r>
              <w:rPr>
                <w:rFonts w:hint="eastAsia"/>
                <w:kern w:val="0"/>
                <w:szCs w:val="21"/>
              </w:rPr>
              <w:t>900</w:t>
            </w:r>
          </w:p>
        </w:tc>
        <w:tc>
          <w:tcPr>
            <w:tcW w:w="2170" w:type="dxa"/>
            <w:tcBorders>
              <w:tl2br w:val="nil"/>
              <w:tr2bl w:val="nil"/>
            </w:tcBorders>
            <w:vAlign w:val="center"/>
          </w:tcPr>
          <w:p w14:paraId="17552239" w14:textId="77777777" w:rsidR="00BD2D96" w:rsidRDefault="00BD2D96" w:rsidP="00CD31E2">
            <w:pPr>
              <w:jc w:val="center"/>
              <w:rPr>
                <w:kern w:val="0"/>
                <w:szCs w:val="21"/>
              </w:rPr>
            </w:pPr>
            <w:r>
              <w:rPr>
                <w:rFonts w:hint="eastAsia"/>
                <w:kern w:val="0"/>
                <w:szCs w:val="21"/>
              </w:rPr>
              <w:t>企业十免（免税）</w:t>
            </w:r>
          </w:p>
        </w:tc>
        <w:tc>
          <w:tcPr>
            <w:tcW w:w="852" w:type="dxa"/>
            <w:tcBorders>
              <w:tl2br w:val="nil"/>
              <w:tr2bl w:val="nil"/>
            </w:tcBorders>
            <w:vAlign w:val="center"/>
          </w:tcPr>
          <w:p w14:paraId="380E8FF1" w14:textId="77777777" w:rsidR="00BD2D96" w:rsidRDefault="00BD2D96" w:rsidP="00CD31E2">
            <w:pPr>
              <w:jc w:val="center"/>
              <w:rPr>
                <w:kern w:val="0"/>
                <w:szCs w:val="21"/>
              </w:rPr>
            </w:pPr>
          </w:p>
        </w:tc>
        <w:tc>
          <w:tcPr>
            <w:tcW w:w="921" w:type="dxa"/>
            <w:tcBorders>
              <w:tl2br w:val="nil"/>
              <w:tr2bl w:val="nil"/>
            </w:tcBorders>
            <w:vAlign w:val="center"/>
          </w:tcPr>
          <w:p w14:paraId="21B4E2F9" w14:textId="77777777" w:rsidR="00BD2D96" w:rsidRDefault="00BD2D96" w:rsidP="00CD31E2">
            <w:pPr>
              <w:jc w:val="center"/>
              <w:rPr>
                <w:kern w:val="0"/>
                <w:szCs w:val="21"/>
              </w:rPr>
            </w:pPr>
            <w:r>
              <w:rPr>
                <w:rFonts w:hint="eastAsia"/>
                <w:kern w:val="0"/>
                <w:szCs w:val="21"/>
              </w:rPr>
              <w:t>√</w:t>
            </w:r>
          </w:p>
        </w:tc>
        <w:tc>
          <w:tcPr>
            <w:tcW w:w="740" w:type="dxa"/>
            <w:tcBorders>
              <w:tl2br w:val="nil"/>
              <w:tr2bl w:val="nil"/>
            </w:tcBorders>
            <w:vAlign w:val="center"/>
          </w:tcPr>
          <w:p w14:paraId="33743CCE" w14:textId="77777777" w:rsidR="00BD2D96" w:rsidRDefault="00BD2D96" w:rsidP="00CD31E2">
            <w:pPr>
              <w:jc w:val="center"/>
              <w:rPr>
                <w:kern w:val="0"/>
                <w:szCs w:val="21"/>
              </w:rPr>
            </w:pPr>
            <w:r>
              <w:rPr>
                <w:rFonts w:hint="eastAsia"/>
                <w:kern w:val="0"/>
                <w:szCs w:val="21"/>
              </w:rPr>
              <w:t>160</w:t>
            </w:r>
          </w:p>
        </w:tc>
        <w:tc>
          <w:tcPr>
            <w:tcW w:w="4444" w:type="dxa"/>
            <w:tcBorders>
              <w:tl2br w:val="nil"/>
              <w:tr2bl w:val="nil"/>
            </w:tcBorders>
            <w:vAlign w:val="center"/>
          </w:tcPr>
          <w:p w14:paraId="0D4D7638" w14:textId="77777777" w:rsidR="00BD2D96" w:rsidRDefault="00BD2D96" w:rsidP="00CD31E2">
            <w:pPr>
              <w:rPr>
                <w:kern w:val="0"/>
                <w:szCs w:val="21"/>
              </w:rPr>
            </w:pPr>
            <w:r>
              <w:rPr>
                <w:rFonts w:hint="eastAsia"/>
                <w:kern w:val="0"/>
                <w:szCs w:val="21"/>
              </w:rPr>
              <w:t>集成电路生产企业（线宽小于28纳米的企业）</w:t>
            </w:r>
          </w:p>
        </w:tc>
      </w:tr>
    </w:tbl>
    <w:p w14:paraId="3DA29CCF" w14:textId="77777777" w:rsidR="00BD2D96" w:rsidRDefault="00BD2D96" w:rsidP="00BD2D96">
      <w:pPr>
        <w:pStyle w:val="aa"/>
        <w:ind w:firstLine="480"/>
        <w:rPr>
          <w:rFonts w:ascii="宋体" w:eastAsia="宋体" w:hAnsi="宋体" w:cs="宋体"/>
        </w:rPr>
      </w:pPr>
      <w:r>
        <w:rPr>
          <w:rFonts w:ascii="宋体" w:eastAsia="宋体" w:hAnsi="宋体" w:cs="宋体" w:hint="eastAsia"/>
        </w:rPr>
        <w:t>2.“获利年度\开始计算优惠期年度”：适用选择“二免三减半”“五免五减半”“五免”“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14:paraId="226683D9" w14:textId="77777777" w:rsidR="00BD2D96" w:rsidRDefault="00BD2D96" w:rsidP="00BD2D96">
      <w:pPr>
        <w:pStyle w:val="aa"/>
        <w:ind w:firstLine="480"/>
        <w:rPr>
          <w:rFonts w:ascii="宋体" w:eastAsia="宋体" w:hAnsi="宋体" w:cs="宋体"/>
        </w:rPr>
      </w:pPr>
      <w:bookmarkStart w:id="12" w:name="_Toc1480810185_WPSOffice_Level2"/>
      <w:bookmarkStart w:id="13" w:name="_Toc1610701595_WPSOffice_Level2"/>
      <w:r>
        <w:rPr>
          <w:rFonts w:ascii="宋体" w:eastAsia="宋体" w:hAnsi="宋体" w:cs="宋体" w:hint="eastAsia"/>
        </w:rPr>
        <w:lastRenderedPageBreak/>
        <w:t>（二）税收优惠有关情况</w:t>
      </w:r>
      <w:bookmarkEnd w:id="12"/>
      <w:bookmarkEnd w:id="13"/>
    </w:p>
    <w:p w14:paraId="51DCDCB8" w14:textId="77777777" w:rsidR="00BD2D96" w:rsidRDefault="00BD2D96" w:rsidP="00BD2D96">
      <w:pPr>
        <w:pStyle w:val="aa"/>
        <w:ind w:firstLine="480"/>
        <w:rPr>
          <w:rFonts w:ascii="宋体" w:eastAsia="宋体" w:hAnsi="宋体" w:cs="宋体"/>
        </w:rPr>
      </w:pPr>
      <w:r>
        <w:rPr>
          <w:rFonts w:ascii="宋体" w:eastAsia="宋体" w:hAnsi="宋体" w:cs="宋体" w:hint="eastAsia"/>
        </w:rPr>
        <w:t>1.第1行“一、企业本年月平均职工总人数”：填报纳税人本年月平均职工总人数。本年月平均职工总人数计算方法：</w:t>
      </w:r>
    </w:p>
    <w:p w14:paraId="210C6439" w14:textId="77777777" w:rsidR="00BD2D96" w:rsidRDefault="00BD2D96" w:rsidP="00BD2D96">
      <w:pPr>
        <w:pStyle w:val="aa"/>
        <w:ind w:firstLine="480"/>
        <w:rPr>
          <w:rFonts w:ascii="宋体" w:eastAsia="宋体" w:hAnsi="宋体" w:cs="宋体"/>
        </w:rPr>
      </w:pPr>
      <w:r>
        <w:rPr>
          <w:rFonts w:ascii="宋体" w:eastAsia="宋体" w:hAnsi="宋体" w:cs="宋体" w:hint="eastAsia"/>
        </w:rPr>
        <w:t>月平均人数＝（月初数+月末数）÷2</w:t>
      </w:r>
    </w:p>
    <w:p w14:paraId="736DAF54" w14:textId="77777777" w:rsidR="00BD2D96" w:rsidRDefault="00BD2D96" w:rsidP="00BD2D96">
      <w:pPr>
        <w:pStyle w:val="aa"/>
        <w:ind w:firstLine="480"/>
        <w:rPr>
          <w:rFonts w:ascii="宋体" w:eastAsia="宋体" w:hAnsi="宋体" w:cs="宋体"/>
        </w:rPr>
      </w:pPr>
      <w:r>
        <w:rPr>
          <w:rFonts w:ascii="宋体" w:eastAsia="宋体" w:hAnsi="宋体" w:cs="宋体" w:hint="eastAsia"/>
        </w:rPr>
        <w:t>全年月平均职工总人数＝全年各月平均数之和÷12</w:t>
      </w:r>
    </w:p>
    <w:p w14:paraId="51EC1470" w14:textId="77777777" w:rsidR="00BD2D96" w:rsidRDefault="00BD2D96" w:rsidP="00BD2D96">
      <w:pPr>
        <w:pStyle w:val="aa"/>
        <w:ind w:firstLine="480"/>
        <w:rPr>
          <w:rFonts w:ascii="宋体" w:eastAsia="宋体" w:hAnsi="宋体" w:cs="宋体"/>
        </w:rPr>
      </w:pPr>
      <w:r>
        <w:rPr>
          <w:rFonts w:ascii="宋体" w:eastAsia="宋体" w:hAnsi="宋体" w:cs="宋体" w:hint="eastAsia"/>
        </w:rPr>
        <w:t>2.第2行“签订劳动合同关系且具有大学专\本科以上学历的职工人数”：填报纳税人符合政策规定的大学专\本科以上学历的职工人数。</w:t>
      </w:r>
    </w:p>
    <w:p w14:paraId="68D8EE51" w14:textId="77777777" w:rsidR="00BD2D96" w:rsidRDefault="00BD2D96" w:rsidP="00BD2D96">
      <w:pPr>
        <w:pStyle w:val="aa"/>
        <w:ind w:firstLine="480"/>
        <w:rPr>
          <w:rFonts w:ascii="宋体" w:eastAsia="宋体" w:hAnsi="宋体" w:cs="宋体"/>
        </w:rPr>
      </w:pPr>
      <w:r>
        <w:rPr>
          <w:rFonts w:ascii="宋体" w:eastAsia="宋体" w:hAnsi="宋体" w:cs="宋体" w:hint="eastAsia"/>
        </w:rPr>
        <w:t>3.第3行“研究开发人员人数”：填报纳税人本年研究开发人员人数。</w:t>
      </w:r>
    </w:p>
    <w:p w14:paraId="653B8D43" w14:textId="77777777" w:rsidR="00BD2D96" w:rsidRDefault="00BD2D96" w:rsidP="00BD2D96">
      <w:pPr>
        <w:pStyle w:val="aa"/>
        <w:ind w:firstLine="480"/>
        <w:rPr>
          <w:rFonts w:ascii="宋体" w:eastAsia="宋体" w:hAnsi="宋体" w:cs="宋体"/>
        </w:rPr>
      </w:pPr>
      <w:r>
        <w:rPr>
          <w:rFonts w:ascii="宋体" w:eastAsia="宋体" w:hAnsi="宋体" w:cs="宋体" w:hint="eastAsia"/>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14:paraId="38A73C80" w14:textId="77777777" w:rsidR="00BD2D96" w:rsidRDefault="00BD2D96" w:rsidP="00BD2D96">
      <w:pPr>
        <w:pStyle w:val="aa"/>
        <w:ind w:firstLine="480"/>
        <w:rPr>
          <w:rFonts w:ascii="宋体" w:eastAsia="宋体" w:hAnsi="宋体" w:cs="宋体"/>
        </w:rPr>
      </w:pPr>
      <w:r>
        <w:rPr>
          <w:rFonts w:ascii="宋体" w:eastAsia="宋体" w:hAnsi="宋体" w:cs="宋体" w:hint="eastAsia"/>
        </w:rPr>
        <w:t>5.第5行“企业在中国境内发生的研发费用金额”：填报纳税人本年在中国境内发生的研发费用。</w:t>
      </w:r>
    </w:p>
    <w:p w14:paraId="02C8C954" w14:textId="77777777" w:rsidR="00BD2D96" w:rsidRDefault="00BD2D96" w:rsidP="00BD2D96">
      <w:pPr>
        <w:pStyle w:val="aa"/>
        <w:ind w:firstLine="480"/>
        <w:rPr>
          <w:rFonts w:ascii="宋体" w:eastAsia="宋体" w:hAnsi="宋体" w:cs="宋体"/>
        </w:rPr>
      </w:pPr>
      <w:r>
        <w:rPr>
          <w:rFonts w:ascii="宋体" w:eastAsia="宋体" w:hAnsi="宋体" w:cs="宋体" w:hint="eastAsia"/>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14:paraId="6BE05249" w14:textId="77777777" w:rsidR="00BD2D96" w:rsidRDefault="00BD2D96" w:rsidP="00BD2D96">
      <w:pPr>
        <w:pStyle w:val="aa"/>
        <w:ind w:firstLine="480"/>
        <w:rPr>
          <w:rFonts w:ascii="宋体" w:eastAsia="宋体" w:hAnsi="宋体" w:cs="宋体"/>
        </w:rPr>
      </w:pPr>
      <w:r>
        <w:rPr>
          <w:rFonts w:ascii="宋体" w:eastAsia="宋体" w:hAnsi="宋体" w:cs="宋体" w:hint="eastAsia"/>
        </w:rPr>
        <w:t>7.第7行“四、符合条件的销售（营业）收入”：根据企业类型分析填报，具体如下：</w:t>
      </w:r>
    </w:p>
    <w:p w14:paraId="17C1B243" w14:textId="77777777" w:rsidR="00BD2D96" w:rsidRDefault="00BD2D96" w:rsidP="00BD2D96">
      <w:pPr>
        <w:pStyle w:val="aa"/>
        <w:ind w:firstLine="480"/>
        <w:rPr>
          <w:rFonts w:ascii="宋体" w:eastAsia="宋体" w:hAnsi="宋体" w:cs="宋体"/>
        </w:rPr>
      </w:pPr>
      <w:r>
        <w:rPr>
          <w:rFonts w:ascii="宋体" w:eastAsia="宋体" w:hAnsi="宋体" w:cs="宋体" w:hint="eastAsia"/>
        </w:rPr>
        <w:t>（1）集成电路生产企业：填报本年度集成电路制造销售（营业）收入；</w:t>
      </w:r>
    </w:p>
    <w:p w14:paraId="7CE0626B" w14:textId="77777777" w:rsidR="00BD2D96" w:rsidRDefault="00BD2D96" w:rsidP="00BD2D96">
      <w:pPr>
        <w:pStyle w:val="aa"/>
        <w:ind w:firstLine="480"/>
        <w:rPr>
          <w:rFonts w:ascii="宋体" w:eastAsia="宋体" w:hAnsi="宋体" w:cs="宋体"/>
        </w:rPr>
      </w:pPr>
      <w:r>
        <w:rPr>
          <w:rFonts w:ascii="宋体" w:eastAsia="宋体" w:hAnsi="宋体" w:cs="宋体" w:hint="eastAsia"/>
        </w:rPr>
        <w:t>（2）集成电路设计企业：填报本年度集成电路设计销售（营业）收入；</w:t>
      </w:r>
    </w:p>
    <w:p w14:paraId="472C97E9" w14:textId="77777777" w:rsidR="00BD2D96" w:rsidRDefault="00BD2D96" w:rsidP="00BD2D96">
      <w:pPr>
        <w:pStyle w:val="aa"/>
        <w:ind w:firstLine="480"/>
        <w:rPr>
          <w:rFonts w:ascii="宋体" w:eastAsia="宋体" w:hAnsi="宋体" w:cs="宋体"/>
        </w:rPr>
      </w:pPr>
      <w:r>
        <w:rPr>
          <w:rFonts w:ascii="宋体" w:eastAsia="宋体" w:hAnsi="宋体" w:cs="宋体" w:hint="eastAsia"/>
        </w:rPr>
        <w:t>（3）软件企业：一般软件企业填报本年软件产品开发销售（营业）收入；嵌入式或信息系统集成软件企业填报嵌入式软件产品和信息系统集成产品开发销售（营业）收入；</w:t>
      </w:r>
    </w:p>
    <w:p w14:paraId="14CC94D9" w14:textId="77777777" w:rsidR="00BD2D96" w:rsidRDefault="00BD2D96" w:rsidP="00BD2D96">
      <w:pPr>
        <w:pStyle w:val="aa"/>
        <w:ind w:firstLine="480"/>
        <w:rPr>
          <w:rFonts w:ascii="宋体" w:eastAsia="宋体" w:hAnsi="宋体" w:cs="宋体"/>
        </w:rPr>
      </w:pPr>
      <w:r>
        <w:rPr>
          <w:rFonts w:ascii="宋体" w:eastAsia="宋体" w:hAnsi="宋体" w:cs="宋体" w:hint="eastAsia"/>
        </w:rPr>
        <w:lastRenderedPageBreak/>
        <w:t>（4）集成电路封装、测试（含封装测试）企业：填报本年集成电路封装、测试（含封装测试）销售（营业）收入；</w:t>
      </w:r>
    </w:p>
    <w:p w14:paraId="0776FC16" w14:textId="77777777" w:rsidR="00BD2D96" w:rsidRDefault="00BD2D96" w:rsidP="00BD2D96">
      <w:pPr>
        <w:pStyle w:val="aa"/>
        <w:ind w:firstLine="480"/>
        <w:rPr>
          <w:rFonts w:ascii="宋体" w:eastAsia="宋体" w:hAnsi="宋体" w:cs="宋体"/>
        </w:rPr>
      </w:pPr>
      <w:r>
        <w:rPr>
          <w:rFonts w:ascii="宋体" w:eastAsia="宋体" w:hAnsi="宋体" w:cs="宋体" w:hint="eastAsia"/>
        </w:rPr>
        <w:t>（5）集成电路材料（含关键专用材料）企业：填报本年集成电路材料（含关键专用材料）销售（营业）收入；</w:t>
      </w:r>
    </w:p>
    <w:p w14:paraId="7AB194C1" w14:textId="77777777" w:rsidR="00BD2D96" w:rsidRDefault="00BD2D96" w:rsidP="00BD2D96">
      <w:pPr>
        <w:pStyle w:val="aa"/>
        <w:ind w:firstLine="480"/>
        <w:rPr>
          <w:rFonts w:ascii="宋体" w:eastAsia="宋体" w:hAnsi="宋体" w:cs="宋体"/>
        </w:rPr>
      </w:pPr>
      <w:r>
        <w:rPr>
          <w:rFonts w:ascii="宋体" w:eastAsia="宋体" w:hAnsi="宋体" w:cs="宋体" w:hint="eastAsia"/>
        </w:rPr>
        <w:t>（6）集成电路装备（含专用设备）企业：填报本年集成电路装备（含专用设备）销售（营业）收入。</w:t>
      </w:r>
    </w:p>
    <w:p w14:paraId="09A4BC3C" w14:textId="77777777" w:rsidR="00BD2D96" w:rsidRDefault="00BD2D96" w:rsidP="00BD2D96">
      <w:pPr>
        <w:pStyle w:val="aa"/>
        <w:ind w:firstLine="480"/>
        <w:rPr>
          <w:rFonts w:ascii="宋体" w:eastAsia="宋体" w:hAnsi="宋体" w:cs="宋体"/>
        </w:rPr>
      </w:pPr>
      <w:r>
        <w:rPr>
          <w:rFonts w:ascii="宋体" w:eastAsia="宋体" w:hAnsi="宋体" w:cs="宋体" w:hint="eastAsia"/>
        </w:rPr>
        <w:t>8.第8行“其中：自主设计、自主开发销售及服务收入”：根据企业类型分析填报，具体如下：</w:t>
      </w:r>
    </w:p>
    <w:p w14:paraId="0FD5F08A" w14:textId="77777777" w:rsidR="00BD2D96" w:rsidRDefault="00BD2D96" w:rsidP="00BD2D96">
      <w:pPr>
        <w:pStyle w:val="aa"/>
        <w:ind w:firstLine="480"/>
        <w:rPr>
          <w:rFonts w:ascii="宋体" w:eastAsia="宋体" w:hAnsi="宋体" w:cs="宋体"/>
        </w:rPr>
      </w:pPr>
      <w:r>
        <w:rPr>
          <w:rFonts w:ascii="宋体" w:eastAsia="宋体" w:hAnsi="宋体" w:cs="宋体" w:hint="eastAsia"/>
        </w:rPr>
        <w:t>（1）集成电路设计企业：填报本年度集成电路自主设计销售（营业）收入。</w:t>
      </w:r>
    </w:p>
    <w:p w14:paraId="1D798E17" w14:textId="77777777" w:rsidR="00BD2D96" w:rsidRDefault="00BD2D96" w:rsidP="00BD2D96">
      <w:pPr>
        <w:pStyle w:val="aa"/>
        <w:ind w:firstLine="480"/>
        <w:rPr>
          <w:rFonts w:ascii="宋体" w:eastAsia="宋体" w:hAnsi="宋体" w:cs="宋体"/>
        </w:rPr>
      </w:pPr>
      <w:r>
        <w:rPr>
          <w:rFonts w:ascii="宋体" w:eastAsia="宋体" w:hAnsi="宋体" w:cs="宋体" w:hint="eastAsia"/>
        </w:rPr>
        <w:t>（2）软件企业：软件企业填报本年软件产品自主开发销售（营业）收入；嵌入式或信息系统集成软件企业填报本年自主开发嵌入式软件产品和信息系统集成产品开发销售（营业）收入。</w:t>
      </w:r>
    </w:p>
    <w:p w14:paraId="5B4CC56C" w14:textId="77777777" w:rsidR="00BD2D96" w:rsidRDefault="00BD2D96" w:rsidP="00BD2D96">
      <w:pPr>
        <w:pStyle w:val="aa"/>
        <w:ind w:firstLine="480"/>
        <w:rPr>
          <w:rFonts w:ascii="宋体" w:eastAsia="宋体" w:hAnsi="宋体" w:cs="宋体"/>
        </w:rPr>
      </w:pPr>
      <w:r>
        <w:rPr>
          <w:rFonts w:ascii="宋体" w:eastAsia="宋体" w:hAnsi="宋体" w:cs="宋体" w:hint="eastAsia"/>
        </w:rPr>
        <w:t>9.第9行“五、拥有核心关键技术和属于本企业的知识产权总数”：填报拥有核心关键技术和属于本企业的知识产权的数量。</w:t>
      </w:r>
    </w:p>
    <w:p w14:paraId="2B3E9B80" w14:textId="77777777" w:rsidR="00BD2D96" w:rsidRDefault="00BD2D96" w:rsidP="00BD2D96">
      <w:pPr>
        <w:pStyle w:val="aa"/>
        <w:ind w:firstLine="480"/>
        <w:rPr>
          <w:rFonts w:ascii="宋体" w:eastAsia="宋体" w:hAnsi="宋体" w:cs="宋体"/>
        </w:rPr>
      </w:pPr>
      <w:r>
        <w:rPr>
          <w:rFonts w:ascii="宋体" w:eastAsia="宋体" w:hAnsi="宋体" w:cs="宋体" w:hint="eastAsia"/>
        </w:rPr>
        <w:t>10.第10行“其中：发明专利”：填报拥有核心关键技术和属于本企业的知识产权中属于发明专利的数量。</w:t>
      </w:r>
    </w:p>
    <w:p w14:paraId="1BE03A1F" w14:textId="77777777" w:rsidR="00BD2D96" w:rsidRDefault="00BD2D96" w:rsidP="00BD2D96">
      <w:pPr>
        <w:pStyle w:val="aa"/>
        <w:ind w:firstLine="480"/>
        <w:rPr>
          <w:rFonts w:ascii="宋体" w:eastAsia="宋体" w:hAnsi="宋体" w:cs="宋体"/>
        </w:rPr>
      </w:pPr>
      <w:r>
        <w:rPr>
          <w:rFonts w:ascii="宋体" w:eastAsia="宋体" w:hAnsi="宋体" w:cs="宋体" w:hint="eastAsia"/>
        </w:rPr>
        <w:t>11.第11行“集成电路布图设计登记”：由集成电路设计企业填报集成电路布图设计登记数量。</w:t>
      </w:r>
    </w:p>
    <w:p w14:paraId="042268B8" w14:textId="77777777" w:rsidR="00BD2D96" w:rsidRDefault="00BD2D96" w:rsidP="00BD2D96">
      <w:pPr>
        <w:pStyle w:val="aa"/>
        <w:tabs>
          <w:tab w:val="right" w:pos="8592"/>
        </w:tabs>
        <w:ind w:firstLine="480"/>
        <w:rPr>
          <w:rFonts w:ascii="宋体" w:eastAsia="宋体" w:hAnsi="宋体" w:cs="宋体"/>
        </w:rPr>
      </w:pPr>
      <w:r>
        <w:rPr>
          <w:rFonts w:ascii="宋体" w:eastAsia="宋体" w:hAnsi="宋体" w:cs="宋体" w:hint="eastAsia"/>
        </w:rPr>
        <w:t>12.第12行“计算机软件著作权”：填报计算机软件著作权数量。</w:t>
      </w:r>
      <w:r>
        <w:rPr>
          <w:rFonts w:ascii="宋体" w:eastAsia="宋体" w:hAnsi="宋体" w:cs="宋体" w:hint="eastAsia"/>
        </w:rPr>
        <w:tab/>
      </w:r>
    </w:p>
    <w:p w14:paraId="371809D3" w14:textId="77777777" w:rsidR="00BD2D96" w:rsidRDefault="00BD2D96" w:rsidP="00BD2D96">
      <w:pPr>
        <w:pStyle w:val="aa"/>
        <w:ind w:firstLine="480"/>
        <w:rPr>
          <w:rFonts w:ascii="宋体" w:eastAsia="宋体" w:hAnsi="宋体" w:cs="宋体"/>
        </w:rPr>
      </w:pPr>
      <w:r>
        <w:rPr>
          <w:rFonts w:ascii="宋体" w:eastAsia="宋体" w:hAnsi="宋体" w:cs="宋体" w:hint="eastAsia"/>
        </w:rPr>
        <w:t>13.第13行“是否从事 8 英寸及以下集成电路生产”：由集成电路生产企业根据企业经营情况勾选。</w:t>
      </w:r>
    </w:p>
    <w:p w14:paraId="303DB939" w14:textId="77777777" w:rsidR="00BD2D96" w:rsidRDefault="00BD2D96" w:rsidP="00BD2D96">
      <w:pPr>
        <w:pStyle w:val="aa"/>
        <w:ind w:firstLine="480"/>
        <w:rPr>
          <w:rFonts w:ascii="宋体" w:eastAsia="宋体" w:hAnsi="宋体" w:cs="宋体"/>
        </w:rPr>
      </w:pPr>
      <w:r>
        <w:rPr>
          <w:rFonts w:ascii="宋体" w:eastAsia="宋体" w:hAnsi="宋体" w:cs="宋体" w:hint="eastAsia"/>
        </w:rPr>
        <w:t>14.第14行“是否按照开发、销售嵌入式软件企业条件享受政策”：由软件企业根据企业生产经营情况勾选。</w:t>
      </w:r>
    </w:p>
    <w:p w14:paraId="4AF783D1" w14:textId="77777777" w:rsidR="00BD2D96" w:rsidRDefault="00BD2D96" w:rsidP="00BD2D96">
      <w:pPr>
        <w:pStyle w:val="aa"/>
        <w:ind w:firstLine="480"/>
        <w:rPr>
          <w:rFonts w:ascii="宋体" w:eastAsia="宋体" w:hAnsi="宋体" w:cs="宋体"/>
        </w:rPr>
      </w:pPr>
      <w:r>
        <w:rPr>
          <w:rFonts w:ascii="宋体" w:eastAsia="宋体" w:hAnsi="宋体" w:cs="宋体" w:hint="eastAsia"/>
        </w:rPr>
        <w:t>15.第15行“重点集成电路设计领域和重点软件领域”：由重点集成电路设计企业和软件企业根据企业实际情况，从《重点集成电路设计和软件企业领域表》中选择所属领域填入本项。</w:t>
      </w:r>
    </w:p>
    <w:p w14:paraId="1488C70A" w14:textId="77777777" w:rsidR="00BD2D96" w:rsidRDefault="00BD2D96" w:rsidP="00BD2D96">
      <w:pPr>
        <w:pStyle w:val="ab"/>
        <w:rPr>
          <w:rFonts w:ascii="宋体" w:eastAsia="宋体" w:hAnsi="宋体" w:cs="宋体"/>
        </w:rPr>
      </w:pPr>
      <w:bookmarkStart w:id="14" w:name="_Toc1129106312_WPSOffice_Level2"/>
      <w:bookmarkStart w:id="15" w:name="_Toc964388059_WPSOffice_Level2"/>
      <w:r>
        <w:rPr>
          <w:rFonts w:ascii="宋体" w:eastAsia="宋体" w:hAnsi="宋体" w:cs="宋体" w:hint="eastAsia"/>
        </w:rPr>
        <w:lastRenderedPageBreak/>
        <w:t>重点集成电路设计和软件企业领域表</w:t>
      </w:r>
      <w:bookmarkEnd w:id="14"/>
      <w:bookmarkEnd w:id="15"/>
    </w:p>
    <w:tbl>
      <w:tblPr>
        <w:tblW w:w="9160"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80"/>
        <w:gridCol w:w="8080"/>
      </w:tblGrid>
      <w:tr w:rsidR="00BD2D96" w14:paraId="088C04FD" w14:textId="77777777" w:rsidTr="00CD31E2">
        <w:trPr>
          <w:trHeight w:val="285"/>
        </w:trPr>
        <w:tc>
          <w:tcPr>
            <w:tcW w:w="1080" w:type="dxa"/>
            <w:vMerge w:val="restart"/>
            <w:tcBorders>
              <w:tl2br w:val="nil"/>
              <w:tr2bl w:val="nil"/>
            </w:tcBorders>
            <w:vAlign w:val="center"/>
          </w:tcPr>
          <w:p w14:paraId="5E488380" w14:textId="77777777" w:rsidR="00BD2D96" w:rsidRDefault="00BD2D96" w:rsidP="00CD31E2">
            <w:pPr>
              <w:spacing w:line="240" w:lineRule="exact"/>
              <w:jc w:val="center"/>
              <w:rPr>
                <w:kern w:val="0"/>
                <w:szCs w:val="21"/>
              </w:rPr>
            </w:pPr>
            <w:r>
              <w:rPr>
                <w:rFonts w:hint="eastAsia"/>
                <w:kern w:val="0"/>
                <w:szCs w:val="21"/>
              </w:rPr>
              <w:t>一、重点集成电路设计领域</w:t>
            </w:r>
          </w:p>
        </w:tc>
        <w:tc>
          <w:tcPr>
            <w:tcW w:w="8080" w:type="dxa"/>
            <w:tcBorders>
              <w:tl2br w:val="nil"/>
              <w:tr2bl w:val="nil"/>
            </w:tcBorders>
            <w:vAlign w:val="center"/>
          </w:tcPr>
          <w:p w14:paraId="1EE9C089" w14:textId="77777777" w:rsidR="00BD2D96" w:rsidRDefault="00BD2D96" w:rsidP="00CD31E2">
            <w:pPr>
              <w:spacing w:line="240" w:lineRule="exact"/>
              <w:rPr>
                <w:kern w:val="0"/>
                <w:szCs w:val="21"/>
              </w:rPr>
            </w:pPr>
            <w:r>
              <w:rPr>
                <w:rFonts w:hint="eastAsia"/>
                <w:kern w:val="0"/>
                <w:szCs w:val="21"/>
              </w:rPr>
              <w:t>（一）高性能处理器和 FPGA 芯片；</w:t>
            </w:r>
          </w:p>
        </w:tc>
      </w:tr>
      <w:tr w:rsidR="00BD2D96" w14:paraId="12E01645" w14:textId="77777777" w:rsidTr="00CD31E2">
        <w:trPr>
          <w:trHeight w:val="285"/>
        </w:trPr>
        <w:tc>
          <w:tcPr>
            <w:tcW w:w="1080" w:type="dxa"/>
            <w:vMerge/>
            <w:tcBorders>
              <w:tl2br w:val="nil"/>
              <w:tr2bl w:val="nil"/>
            </w:tcBorders>
            <w:vAlign w:val="center"/>
          </w:tcPr>
          <w:p w14:paraId="7EA820BE" w14:textId="77777777" w:rsidR="00BD2D96" w:rsidRDefault="00BD2D96" w:rsidP="00CD31E2">
            <w:pPr>
              <w:spacing w:line="240" w:lineRule="exact"/>
              <w:rPr>
                <w:kern w:val="0"/>
                <w:szCs w:val="21"/>
              </w:rPr>
            </w:pPr>
          </w:p>
        </w:tc>
        <w:tc>
          <w:tcPr>
            <w:tcW w:w="8080" w:type="dxa"/>
            <w:tcBorders>
              <w:tl2br w:val="nil"/>
              <w:tr2bl w:val="nil"/>
            </w:tcBorders>
            <w:vAlign w:val="center"/>
          </w:tcPr>
          <w:p w14:paraId="12FD1A21" w14:textId="77777777" w:rsidR="00BD2D96" w:rsidRDefault="00BD2D96" w:rsidP="00CD31E2">
            <w:pPr>
              <w:spacing w:line="240" w:lineRule="exact"/>
              <w:rPr>
                <w:kern w:val="0"/>
                <w:szCs w:val="21"/>
              </w:rPr>
            </w:pPr>
            <w:r>
              <w:rPr>
                <w:rFonts w:hint="eastAsia"/>
                <w:kern w:val="0"/>
                <w:szCs w:val="21"/>
              </w:rPr>
              <w:t>（二）存储芯片；</w:t>
            </w:r>
          </w:p>
        </w:tc>
      </w:tr>
      <w:tr w:rsidR="00BD2D96" w14:paraId="7D32A5AD" w14:textId="77777777" w:rsidTr="00CD31E2">
        <w:trPr>
          <w:trHeight w:val="285"/>
        </w:trPr>
        <w:tc>
          <w:tcPr>
            <w:tcW w:w="1080" w:type="dxa"/>
            <w:vMerge/>
            <w:tcBorders>
              <w:tl2br w:val="nil"/>
              <w:tr2bl w:val="nil"/>
            </w:tcBorders>
            <w:vAlign w:val="center"/>
          </w:tcPr>
          <w:p w14:paraId="39C303F9" w14:textId="77777777" w:rsidR="00BD2D96" w:rsidRDefault="00BD2D96" w:rsidP="00CD31E2">
            <w:pPr>
              <w:spacing w:line="240" w:lineRule="exact"/>
              <w:rPr>
                <w:kern w:val="0"/>
                <w:szCs w:val="21"/>
              </w:rPr>
            </w:pPr>
          </w:p>
        </w:tc>
        <w:tc>
          <w:tcPr>
            <w:tcW w:w="8080" w:type="dxa"/>
            <w:tcBorders>
              <w:tl2br w:val="nil"/>
              <w:tr2bl w:val="nil"/>
            </w:tcBorders>
            <w:vAlign w:val="center"/>
          </w:tcPr>
          <w:p w14:paraId="097C360F" w14:textId="77777777" w:rsidR="00BD2D96" w:rsidRDefault="00BD2D96" w:rsidP="00CD31E2">
            <w:pPr>
              <w:spacing w:line="240" w:lineRule="exact"/>
              <w:rPr>
                <w:kern w:val="0"/>
                <w:szCs w:val="21"/>
              </w:rPr>
            </w:pPr>
            <w:r>
              <w:rPr>
                <w:rFonts w:hint="eastAsia"/>
                <w:kern w:val="0"/>
                <w:szCs w:val="21"/>
              </w:rPr>
              <w:t>（三）智能传感器；</w:t>
            </w:r>
          </w:p>
        </w:tc>
      </w:tr>
      <w:tr w:rsidR="00BD2D96" w14:paraId="6A4FE044" w14:textId="77777777" w:rsidTr="00CD31E2">
        <w:trPr>
          <w:trHeight w:val="285"/>
        </w:trPr>
        <w:tc>
          <w:tcPr>
            <w:tcW w:w="1080" w:type="dxa"/>
            <w:vMerge/>
            <w:tcBorders>
              <w:tl2br w:val="nil"/>
              <w:tr2bl w:val="nil"/>
            </w:tcBorders>
            <w:vAlign w:val="center"/>
          </w:tcPr>
          <w:p w14:paraId="1B0AE1F3" w14:textId="77777777" w:rsidR="00BD2D96" w:rsidRDefault="00BD2D96" w:rsidP="00CD31E2">
            <w:pPr>
              <w:spacing w:line="240" w:lineRule="exact"/>
              <w:rPr>
                <w:kern w:val="0"/>
                <w:szCs w:val="21"/>
              </w:rPr>
            </w:pPr>
          </w:p>
        </w:tc>
        <w:tc>
          <w:tcPr>
            <w:tcW w:w="8080" w:type="dxa"/>
            <w:tcBorders>
              <w:tl2br w:val="nil"/>
              <w:tr2bl w:val="nil"/>
            </w:tcBorders>
            <w:vAlign w:val="center"/>
          </w:tcPr>
          <w:p w14:paraId="0B8AE3BF" w14:textId="77777777" w:rsidR="00BD2D96" w:rsidRDefault="00BD2D96" w:rsidP="00CD31E2">
            <w:pPr>
              <w:spacing w:line="240" w:lineRule="exact"/>
              <w:rPr>
                <w:kern w:val="0"/>
                <w:szCs w:val="21"/>
              </w:rPr>
            </w:pPr>
            <w:r>
              <w:rPr>
                <w:rFonts w:hint="eastAsia"/>
                <w:kern w:val="0"/>
                <w:szCs w:val="21"/>
              </w:rPr>
              <w:t>（四）工业、通信、汽车和安全芯片；</w:t>
            </w:r>
          </w:p>
        </w:tc>
      </w:tr>
      <w:tr w:rsidR="00BD2D96" w14:paraId="56B9818B" w14:textId="77777777" w:rsidTr="00CD31E2">
        <w:trPr>
          <w:trHeight w:val="285"/>
        </w:trPr>
        <w:tc>
          <w:tcPr>
            <w:tcW w:w="1080" w:type="dxa"/>
            <w:vMerge/>
            <w:tcBorders>
              <w:tl2br w:val="nil"/>
              <w:tr2bl w:val="nil"/>
            </w:tcBorders>
            <w:vAlign w:val="center"/>
          </w:tcPr>
          <w:p w14:paraId="155B6E4B" w14:textId="77777777" w:rsidR="00BD2D96" w:rsidRDefault="00BD2D96" w:rsidP="00CD31E2">
            <w:pPr>
              <w:spacing w:line="240" w:lineRule="exact"/>
              <w:rPr>
                <w:kern w:val="0"/>
                <w:szCs w:val="21"/>
              </w:rPr>
            </w:pPr>
          </w:p>
        </w:tc>
        <w:tc>
          <w:tcPr>
            <w:tcW w:w="8080" w:type="dxa"/>
            <w:tcBorders>
              <w:tl2br w:val="nil"/>
              <w:tr2bl w:val="nil"/>
            </w:tcBorders>
            <w:vAlign w:val="center"/>
          </w:tcPr>
          <w:p w14:paraId="6FA2E1B3" w14:textId="77777777" w:rsidR="00BD2D96" w:rsidRDefault="00BD2D96" w:rsidP="00CD31E2">
            <w:pPr>
              <w:spacing w:line="240" w:lineRule="exact"/>
              <w:rPr>
                <w:kern w:val="0"/>
                <w:szCs w:val="21"/>
              </w:rPr>
            </w:pPr>
            <w:r>
              <w:rPr>
                <w:rFonts w:hint="eastAsia"/>
                <w:kern w:val="0"/>
                <w:szCs w:val="21"/>
              </w:rPr>
              <w:t>（五）EDA、IP 和设计服务。</w:t>
            </w:r>
          </w:p>
        </w:tc>
      </w:tr>
      <w:tr w:rsidR="00BD2D96" w14:paraId="0CF526E8" w14:textId="77777777" w:rsidTr="00CD31E2">
        <w:trPr>
          <w:trHeight w:val="555"/>
        </w:trPr>
        <w:tc>
          <w:tcPr>
            <w:tcW w:w="1080" w:type="dxa"/>
            <w:vMerge w:val="restart"/>
            <w:tcBorders>
              <w:tl2br w:val="nil"/>
              <w:tr2bl w:val="nil"/>
            </w:tcBorders>
            <w:vAlign w:val="center"/>
          </w:tcPr>
          <w:p w14:paraId="25AB9288" w14:textId="77777777" w:rsidR="00BD2D96" w:rsidRDefault="00BD2D96" w:rsidP="00CD31E2">
            <w:pPr>
              <w:spacing w:line="240" w:lineRule="exact"/>
              <w:jc w:val="center"/>
              <w:rPr>
                <w:kern w:val="0"/>
                <w:szCs w:val="21"/>
              </w:rPr>
            </w:pPr>
            <w:r>
              <w:rPr>
                <w:rFonts w:hint="eastAsia"/>
                <w:kern w:val="0"/>
                <w:szCs w:val="21"/>
              </w:rPr>
              <w:t>二、重点软件领域</w:t>
            </w:r>
          </w:p>
        </w:tc>
        <w:tc>
          <w:tcPr>
            <w:tcW w:w="8080" w:type="dxa"/>
            <w:tcBorders>
              <w:tl2br w:val="nil"/>
              <w:tr2bl w:val="nil"/>
            </w:tcBorders>
            <w:vAlign w:val="center"/>
          </w:tcPr>
          <w:p w14:paraId="42212780" w14:textId="77777777" w:rsidR="00BD2D96" w:rsidRDefault="00BD2D96" w:rsidP="00CD31E2">
            <w:pPr>
              <w:spacing w:line="240" w:lineRule="exact"/>
              <w:rPr>
                <w:kern w:val="0"/>
                <w:szCs w:val="21"/>
              </w:rPr>
            </w:pPr>
            <w:r>
              <w:rPr>
                <w:rFonts w:hint="eastAsia"/>
                <w:kern w:val="0"/>
                <w:szCs w:val="21"/>
              </w:rPr>
              <w:t>（一）基础软件：操作系统、数据库管理系统、中间件、通用办公软件、固件（BIOS）、开发支撑软件、少数民族语言文字编辑处理软件。</w:t>
            </w:r>
          </w:p>
        </w:tc>
      </w:tr>
      <w:tr w:rsidR="00BD2D96" w14:paraId="684C32A3" w14:textId="77777777" w:rsidTr="00CD31E2">
        <w:trPr>
          <w:trHeight w:val="825"/>
        </w:trPr>
        <w:tc>
          <w:tcPr>
            <w:tcW w:w="1080" w:type="dxa"/>
            <w:vMerge/>
            <w:tcBorders>
              <w:tl2br w:val="nil"/>
              <w:tr2bl w:val="nil"/>
            </w:tcBorders>
            <w:vAlign w:val="center"/>
          </w:tcPr>
          <w:p w14:paraId="33E237BF" w14:textId="77777777" w:rsidR="00BD2D96" w:rsidRDefault="00BD2D96" w:rsidP="00CD31E2">
            <w:pPr>
              <w:spacing w:line="240" w:lineRule="exact"/>
              <w:rPr>
                <w:kern w:val="0"/>
                <w:szCs w:val="21"/>
              </w:rPr>
            </w:pPr>
          </w:p>
        </w:tc>
        <w:tc>
          <w:tcPr>
            <w:tcW w:w="8080" w:type="dxa"/>
            <w:tcBorders>
              <w:tl2br w:val="nil"/>
              <w:tr2bl w:val="nil"/>
            </w:tcBorders>
            <w:vAlign w:val="center"/>
          </w:tcPr>
          <w:p w14:paraId="08816D56" w14:textId="77777777" w:rsidR="00BD2D96" w:rsidRDefault="00BD2D96" w:rsidP="00CD31E2">
            <w:pPr>
              <w:spacing w:line="240" w:lineRule="exact"/>
              <w:rPr>
                <w:kern w:val="0"/>
                <w:szCs w:val="21"/>
              </w:rPr>
            </w:pPr>
            <w:r>
              <w:rPr>
                <w:rFonts w:hint="eastAsia"/>
                <w:kern w:val="0"/>
                <w:szCs w:val="21"/>
              </w:rPr>
              <w:t>（二）研发设计类工业软件：虚拟仿真系统、计算机辅助设计（CAD）、计算机辅助工程（CAE）、计算机辅助制造（CAM）、计算机辅助工艺规划（CAPP）、建筑信息模型（BIM）、产品数据管理（PDM）软件。</w:t>
            </w:r>
          </w:p>
        </w:tc>
      </w:tr>
      <w:tr w:rsidR="00BD2D96" w14:paraId="5A3A221A" w14:textId="77777777" w:rsidTr="00CD31E2">
        <w:trPr>
          <w:trHeight w:val="825"/>
        </w:trPr>
        <w:tc>
          <w:tcPr>
            <w:tcW w:w="1080" w:type="dxa"/>
            <w:vMerge/>
            <w:tcBorders>
              <w:tl2br w:val="nil"/>
              <w:tr2bl w:val="nil"/>
            </w:tcBorders>
            <w:vAlign w:val="center"/>
          </w:tcPr>
          <w:p w14:paraId="4E3F9279" w14:textId="77777777" w:rsidR="00BD2D96" w:rsidRDefault="00BD2D96" w:rsidP="00CD31E2">
            <w:pPr>
              <w:spacing w:line="240" w:lineRule="exact"/>
              <w:rPr>
                <w:kern w:val="0"/>
                <w:szCs w:val="21"/>
              </w:rPr>
            </w:pPr>
          </w:p>
        </w:tc>
        <w:tc>
          <w:tcPr>
            <w:tcW w:w="8080" w:type="dxa"/>
            <w:tcBorders>
              <w:tl2br w:val="nil"/>
              <w:tr2bl w:val="nil"/>
            </w:tcBorders>
            <w:vAlign w:val="center"/>
          </w:tcPr>
          <w:p w14:paraId="77E2FE13" w14:textId="77777777" w:rsidR="00BD2D96" w:rsidRDefault="00BD2D96" w:rsidP="00CD31E2">
            <w:pPr>
              <w:spacing w:line="240" w:lineRule="exact"/>
              <w:rPr>
                <w:kern w:val="0"/>
                <w:szCs w:val="21"/>
              </w:rPr>
            </w:pPr>
            <w:r>
              <w:rPr>
                <w:rFonts w:hint="eastAsia"/>
                <w:kern w:val="0"/>
                <w:szCs w:val="21"/>
              </w:rPr>
              <w:t>（三）生产控制类工业软件：工业控制系统、制造执行系统（MES）、制造运行管理（MOM）、调度优化系统（ORION）、先进控制系统（APC）、安全仪表系统（SIS）、可编程控制器（PLC）。</w:t>
            </w:r>
          </w:p>
        </w:tc>
      </w:tr>
      <w:tr w:rsidR="00BD2D96" w14:paraId="5B10E121" w14:textId="77777777" w:rsidTr="00CD31E2">
        <w:trPr>
          <w:trHeight w:val="1095"/>
        </w:trPr>
        <w:tc>
          <w:tcPr>
            <w:tcW w:w="1080" w:type="dxa"/>
            <w:vMerge/>
            <w:tcBorders>
              <w:tl2br w:val="nil"/>
              <w:tr2bl w:val="nil"/>
            </w:tcBorders>
            <w:vAlign w:val="center"/>
          </w:tcPr>
          <w:p w14:paraId="033B1B63" w14:textId="77777777" w:rsidR="00BD2D96" w:rsidRDefault="00BD2D96" w:rsidP="00CD31E2">
            <w:pPr>
              <w:spacing w:line="240" w:lineRule="exact"/>
              <w:rPr>
                <w:kern w:val="0"/>
                <w:szCs w:val="21"/>
              </w:rPr>
            </w:pPr>
          </w:p>
        </w:tc>
        <w:tc>
          <w:tcPr>
            <w:tcW w:w="8080" w:type="dxa"/>
            <w:tcBorders>
              <w:tl2br w:val="nil"/>
              <w:tr2bl w:val="nil"/>
            </w:tcBorders>
            <w:vAlign w:val="center"/>
          </w:tcPr>
          <w:p w14:paraId="0D965393" w14:textId="77777777" w:rsidR="00BD2D96" w:rsidRDefault="00BD2D96" w:rsidP="00CD31E2">
            <w:pPr>
              <w:spacing w:line="240" w:lineRule="exact"/>
              <w:rPr>
                <w:kern w:val="0"/>
                <w:szCs w:val="21"/>
              </w:rPr>
            </w:pPr>
            <w:r>
              <w:rPr>
                <w:rFonts w:hint="eastAsia"/>
                <w:kern w:val="0"/>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rsidR="00BD2D96" w14:paraId="23E24767" w14:textId="77777777" w:rsidTr="00CD31E2">
        <w:trPr>
          <w:trHeight w:val="555"/>
        </w:trPr>
        <w:tc>
          <w:tcPr>
            <w:tcW w:w="1080" w:type="dxa"/>
            <w:vMerge/>
            <w:tcBorders>
              <w:tl2br w:val="nil"/>
              <w:tr2bl w:val="nil"/>
            </w:tcBorders>
            <w:vAlign w:val="center"/>
          </w:tcPr>
          <w:p w14:paraId="31999EB5" w14:textId="77777777" w:rsidR="00BD2D96" w:rsidRDefault="00BD2D96" w:rsidP="00CD31E2">
            <w:pPr>
              <w:spacing w:line="240" w:lineRule="exact"/>
              <w:rPr>
                <w:kern w:val="0"/>
                <w:szCs w:val="21"/>
              </w:rPr>
            </w:pPr>
          </w:p>
        </w:tc>
        <w:tc>
          <w:tcPr>
            <w:tcW w:w="8080" w:type="dxa"/>
            <w:tcBorders>
              <w:tl2br w:val="nil"/>
              <w:tr2bl w:val="nil"/>
            </w:tcBorders>
            <w:vAlign w:val="center"/>
          </w:tcPr>
          <w:p w14:paraId="6D6A58EC" w14:textId="77777777" w:rsidR="00BD2D96" w:rsidRDefault="00BD2D96" w:rsidP="00CD31E2">
            <w:pPr>
              <w:spacing w:line="240" w:lineRule="exact"/>
              <w:rPr>
                <w:kern w:val="0"/>
                <w:szCs w:val="21"/>
              </w:rPr>
            </w:pPr>
            <w:r>
              <w:rPr>
                <w:rFonts w:hint="eastAsia"/>
                <w:kern w:val="0"/>
                <w:szCs w:val="21"/>
              </w:rPr>
              <w:t>（五）信息安全软件：信息系统安全、网络安全、密码算法、数据安全、安全测试等方面的软件。</w:t>
            </w:r>
          </w:p>
        </w:tc>
      </w:tr>
      <w:tr w:rsidR="00BD2D96" w14:paraId="5FFE0BD7" w14:textId="77777777" w:rsidTr="00CD31E2">
        <w:trPr>
          <w:trHeight w:val="1095"/>
        </w:trPr>
        <w:tc>
          <w:tcPr>
            <w:tcW w:w="1080" w:type="dxa"/>
            <w:vMerge/>
            <w:tcBorders>
              <w:tl2br w:val="nil"/>
              <w:tr2bl w:val="nil"/>
            </w:tcBorders>
            <w:vAlign w:val="center"/>
          </w:tcPr>
          <w:p w14:paraId="3ADA0306" w14:textId="77777777" w:rsidR="00BD2D96" w:rsidRDefault="00BD2D96" w:rsidP="00CD31E2">
            <w:pPr>
              <w:spacing w:line="240" w:lineRule="exact"/>
              <w:rPr>
                <w:kern w:val="0"/>
                <w:szCs w:val="21"/>
              </w:rPr>
            </w:pPr>
          </w:p>
        </w:tc>
        <w:tc>
          <w:tcPr>
            <w:tcW w:w="8080" w:type="dxa"/>
            <w:tcBorders>
              <w:tl2br w:val="nil"/>
              <w:tr2bl w:val="nil"/>
            </w:tcBorders>
            <w:vAlign w:val="center"/>
          </w:tcPr>
          <w:p w14:paraId="58B2D764" w14:textId="77777777" w:rsidR="00BD2D96" w:rsidRDefault="00BD2D96" w:rsidP="00CD31E2">
            <w:pPr>
              <w:spacing w:line="240" w:lineRule="exact"/>
              <w:rPr>
                <w:kern w:val="0"/>
                <w:szCs w:val="21"/>
              </w:rPr>
            </w:pPr>
            <w:r>
              <w:rPr>
                <w:rFonts w:hint="eastAsia"/>
                <w:kern w:val="0"/>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rsidR="00BD2D96" w14:paraId="7B1D119F" w14:textId="77777777" w:rsidTr="00CD31E2">
        <w:trPr>
          <w:trHeight w:val="825"/>
        </w:trPr>
        <w:tc>
          <w:tcPr>
            <w:tcW w:w="1080" w:type="dxa"/>
            <w:vMerge/>
            <w:tcBorders>
              <w:tl2br w:val="nil"/>
              <w:tr2bl w:val="nil"/>
            </w:tcBorders>
            <w:vAlign w:val="center"/>
          </w:tcPr>
          <w:p w14:paraId="30192241" w14:textId="77777777" w:rsidR="00BD2D96" w:rsidRDefault="00BD2D96" w:rsidP="00CD31E2">
            <w:pPr>
              <w:spacing w:line="240" w:lineRule="exact"/>
              <w:rPr>
                <w:kern w:val="0"/>
                <w:szCs w:val="21"/>
              </w:rPr>
            </w:pPr>
          </w:p>
        </w:tc>
        <w:tc>
          <w:tcPr>
            <w:tcW w:w="8080" w:type="dxa"/>
            <w:tcBorders>
              <w:tl2br w:val="nil"/>
              <w:tr2bl w:val="nil"/>
            </w:tcBorders>
            <w:vAlign w:val="center"/>
          </w:tcPr>
          <w:p w14:paraId="4F43E7B6" w14:textId="77777777" w:rsidR="00BD2D96" w:rsidRDefault="00BD2D96" w:rsidP="00CD31E2">
            <w:pPr>
              <w:spacing w:line="240" w:lineRule="exact"/>
              <w:rPr>
                <w:kern w:val="0"/>
                <w:szCs w:val="21"/>
              </w:rPr>
            </w:pPr>
            <w:r>
              <w:rPr>
                <w:rFonts w:hint="eastAsia"/>
                <w:kern w:val="0"/>
                <w:szCs w:val="21"/>
              </w:rPr>
              <w:t>（七）经营管理类工业软件：企业资源计划（ERP）、供应链管理（SCM）、客户关系管理（CRM）、人力资源管理（HEM）、企业资产管理（EAM）、产品生命周期管理（PLM）、运维综合保障管理（MRO）软件及相关云服务。</w:t>
            </w:r>
          </w:p>
        </w:tc>
      </w:tr>
      <w:tr w:rsidR="00BD2D96" w14:paraId="17C79C4E" w14:textId="77777777" w:rsidTr="00CD31E2">
        <w:trPr>
          <w:trHeight w:val="285"/>
        </w:trPr>
        <w:tc>
          <w:tcPr>
            <w:tcW w:w="1080" w:type="dxa"/>
            <w:vMerge/>
            <w:tcBorders>
              <w:tl2br w:val="nil"/>
              <w:tr2bl w:val="nil"/>
            </w:tcBorders>
            <w:vAlign w:val="center"/>
          </w:tcPr>
          <w:p w14:paraId="2539FF2B" w14:textId="77777777" w:rsidR="00BD2D96" w:rsidRDefault="00BD2D96" w:rsidP="00CD31E2">
            <w:pPr>
              <w:spacing w:line="240" w:lineRule="exact"/>
              <w:rPr>
                <w:kern w:val="0"/>
                <w:szCs w:val="21"/>
              </w:rPr>
            </w:pPr>
          </w:p>
        </w:tc>
        <w:tc>
          <w:tcPr>
            <w:tcW w:w="8080" w:type="dxa"/>
            <w:tcBorders>
              <w:tl2br w:val="nil"/>
              <w:tr2bl w:val="nil"/>
            </w:tcBorders>
            <w:vAlign w:val="center"/>
          </w:tcPr>
          <w:p w14:paraId="3CFED895" w14:textId="77777777" w:rsidR="00BD2D96" w:rsidRDefault="00BD2D96" w:rsidP="00CD31E2">
            <w:pPr>
              <w:spacing w:line="240" w:lineRule="exact"/>
              <w:rPr>
                <w:kern w:val="0"/>
                <w:szCs w:val="21"/>
              </w:rPr>
            </w:pPr>
            <w:r>
              <w:rPr>
                <w:rFonts w:hint="eastAsia"/>
                <w:kern w:val="0"/>
                <w:szCs w:val="21"/>
              </w:rPr>
              <w:t>（八）公有云服务软件：大型公有云 IaaS、PaaS 服务软件。</w:t>
            </w:r>
          </w:p>
        </w:tc>
      </w:tr>
      <w:tr w:rsidR="00BD2D96" w14:paraId="08B0CF4A" w14:textId="77777777" w:rsidTr="00CD31E2">
        <w:trPr>
          <w:trHeight w:val="825"/>
        </w:trPr>
        <w:tc>
          <w:tcPr>
            <w:tcW w:w="1080" w:type="dxa"/>
            <w:vMerge/>
            <w:tcBorders>
              <w:tl2br w:val="nil"/>
              <w:tr2bl w:val="nil"/>
            </w:tcBorders>
            <w:vAlign w:val="center"/>
          </w:tcPr>
          <w:p w14:paraId="5FC41D72" w14:textId="77777777" w:rsidR="00BD2D96" w:rsidRDefault="00BD2D96" w:rsidP="00CD31E2">
            <w:pPr>
              <w:spacing w:line="240" w:lineRule="exact"/>
              <w:rPr>
                <w:kern w:val="0"/>
                <w:szCs w:val="21"/>
              </w:rPr>
            </w:pPr>
          </w:p>
        </w:tc>
        <w:tc>
          <w:tcPr>
            <w:tcW w:w="8080" w:type="dxa"/>
            <w:tcBorders>
              <w:tl2br w:val="nil"/>
              <w:tr2bl w:val="nil"/>
            </w:tcBorders>
            <w:vAlign w:val="center"/>
          </w:tcPr>
          <w:p w14:paraId="01AA98B3" w14:textId="77777777" w:rsidR="00BD2D96" w:rsidRDefault="00BD2D96" w:rsidP="00CD31E2">
            <w:pPr>
              <w:spacing w:line="240" w:lineRule="exact"/>
              <w:rPr>
                <w:kern w:val="0"/>
                <w:szCs w:val="21"/>
              </w:rPr>
            </w:pPr>
            <w:r>
              <w:rPr>
                <w:rFonts w:hint="eastAsia"/>
                <w:kern w:val="0"/>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14:paraId="020D0F93" w14:textId="77777777" w:rsidR="00BD2D96" w:rsidRDefault="00BD2D96" w:rsidP="00BD2D96">
      <w:pPr>
        <w:pStyle w:val="aa"/>
        <w:ind w:firstLine="480"/>
        <w:rPr>
          <w:rFonts w:ascii="宋体" w:eastAsia="宋体" w:hAnsi="宋体" w:cs="宋体"/>
        </w:rPr>
      </w:pPr>
      <w:r>
        <w:rPr>
          <w:rFonts w:ascii="宋体" w:eastAsia="宋体" w:hAnsi="宋体" w:cs="宋体" w:hint="eastAsia"/>
        </w:rPr>
        <w:t>16.第16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14:paraId="4A1B1BA9" w14:textId="77777777" w:rsidR="00BD2D96" w:rsidRDefault="00BD2D96" w:rsidP="00BD2D96">
      <w:pPr>
        <w:pStyle w:val="20"/>
        <w:spacing w:before="156"/>
        <w:ind w:firstLine="480"/>
        <w:rPr>
          <w:rFonts w:ascii="宋体" w:eastAsia="宋体" w:hAnsi="宋体" w:cs="宋体"/>
        </w:rPr>
      </w:pPr>
      <w:bookmarkStart w:id="16" w:name="_Toc54267969"/>
      <w:bookmarkStart w:id="17" w:name="_Toc2035009352_WPSOffice_Level1"/>
      <w:bookmarkStart w:id="18" w:name="_Toc1912222916_WPSOffice_Level1"/>
      <w:r>
        <w:rPr>
          <w:rFonts w:ascii="宋体" w:eastAsia="宋体" w:hAnsi="宋体" w:cs="宋体" w:hint="eastAsia"/>
        </w:rPr>
        <w:t>三、表内、表间关系</w:t>
      </w:r>
      <w:bookmarkEnd w:id="16"/>
      <w:bookmarkEnd w:id="17"/>
      <w:bookmarkEnd w:id="18"/>
    </w:p>
    <w:p w14:paraId="0D0105DC" w14:textId="77777777" w:rsidR="00BD2D96" w:rsidRDefault="00BD2D96" w:rsidP="00BD2D96">
      <w:pPr>
        <w:pStyle w:val="ab"/>
        <w:rPr>
          <w:rFonts w:ascii="宋体" w:eastAsia="宋体" w:hAnsi="宋体" w:cs="宋体"/>
        </w:rPr>
      </w:pPr>
      <w:bookmarkStart w:id="19" w:name="_Toc1220048733_WPSOffice_Level2"/>
      <w:bookmarkStart w:id="20" w:name="_Toc336255016_WPSOffice_Level2"/>
      <w:r>
        <w:rPr>
          <w:rFonts w:ascii="宋体" w:eastAsia="宋体" w:hAnsi="宋体" w:cs="宋体" w:hint="eastAsia"/>
        </w:rPr>
        <w:t>本表第16行与A107040表行次对应关系表</w:t>
      </w:r>
      <w:bookmarkEnd w:id="19"/>
      <w:bookmarkEnd w:id="20"/>
    </w:p>
    <w:tbl>
      <w:tblPr>
        <w:tblW w:w="9058" w:type="dxa"/>
        <w:jc w:val="center"/>
        <w:tblLook w:val="0000" w:firstRow="0" w:lastRow="0" w:firstColumn="0" w:lastColumn="0" w:noHBand="0" w:noVBand="0"/>
      </w:tblPr>
      <w:tblGrid>
        <w:gridCol w:w="2748"/>
        <w:gridCol w:w="1159"/>
        <w:gridCol w:w="944"/>
        <w:gridCol w:w="3048"/>
        <w:gridCol w:w="1159"/>
      </w:tblGrid>
      <w:tr w:rsidR="00BD2D96" w14:paraId="7ED4E489" w14:textId="77777777" w:rsidTr="00CD31E2">
        <w:trPr>
          <w:trHeight w:val="540"/>
          <w:jc w:val="center"/>
        </w:trPr>
        <w:tc>
          <w:tcPr>
            <w:tcW w:w="2748" w:type="dxa"/>
            <w:tcBorders>
              <w:top w:val="single" w:sz="12" w:space="0" w:color="auto"/>
              <w:left w:val="single" w:sz="12" w:space="0" w:color="auto"/>
              <w:bottom w:val="single" w:sz="8" w:space="0" w:color="auto"/>
              <w:right w:val="single" w:sz="8" w:space="0" w:color="auto"/>
            </w:tcBorders>
            <w:vAlign w:val="center"/>
          </w:tcPr>
          <w:p w14:paraId="7B4A75E0" w14:textId="77777777" w:rsidR="00BD2D96" w:rsidRDefault="00BD2D96" w:rsidP="00CD31E2">
            <w:pPr>
              <w:jc w:val="center"/>
              <w:rPr>
                <w:b/>
                <w:bCs/>
                <w:kern w:val="0"/>
                <w:szCs w:val="21"/>
              </w:rPr>
            </w:pPr>
            <w:r>
              <w:rPr>
                <w:rFonts w:hint="eastAsia"/>
                <w:b/>
                <w:bCs/>
                <w:kern w:val="0"/>
                <w:szCs w:val="21"/>
              </w:rPr>
              <w:t>软件、集成电路企业类</w:t>
            </w:r>
            <w:r>
              <w:rPr>
                <w:rFonts w:hint="eastAsia"/>
                <w:b/>
                <w:bCs/>
                <w:kern w:val="0"/>
                <w:szCs w:val="21"/>
              </w:rPr>
              <w:lastRenderedPageBreak/>
              <w:t>型</w:t>
            </w:r>
          </w:p>
        </w:tc>
        <w:tc>
          <w:tcPr>
            <w:tcW w:w="1159" w:type="dxa"/>
            <w:tcBorders>
              <w:top w:val="single" w:sz="12" w:space="0" w:color="auto"/>
              <w:left w:val="nil"/>
              <w:bottom w:val="single" w:sz="8" w:space="0" w:color="auto"/>
              <w:right w:val="single" w:sz="8" w:space="0" w:color="auto"/>
            </w:tcBorders>
            <w:vAlign w:val="center"/>
          </w:tcPr>
          <w:p w14:paraId="729911FA" w14:textId="77777777" w:rsidR="00BD2D96" w:rsidRDefault="00BD2D96" w:rsidP="00CD31E2">
            <w:pPr>
              <w:jc w:val="center"/>
              <w:rPr>
                <w:b/>
                <w:bCs/>
                <w:kern w:val="0"/>
                <w:szCs w:val="21"/>
              </w:rPr>
            </w:pPr>
            <w:r>
              <w:rPr>
                <w:rFonts w:hint="eastAsia"/>
                <w:b/>
                <w:bCs/>
                <w:kern w:val="0"/>
                <w:szCs w:val="21"/>
              </w:rPr>
              <w:lastRenderedPageBreak/>
              <w:t>选择适</w:t>
            </w:r>
            <w:r>
              <w:rPr>
                <w:rFonts w:hint="eastAsia"/>
                <w:b/>
                <w:bCs/>
                <w:kern w:val="0"/>
                <w:szCs w:val="21"/>
              </w:rPr>
              <w:lastRenderedPageBreak/>
              <w:t>用优惠政策</w:t>
            </w:r>
          </w:p>
        </w:tc>
        <w:tc>
          <w:tcPr>
            <w:tcW w:w="944" w:type="dxa"/>
            <w:tcBorders>
              <w:top w:val="single" w:sz="12" w:space="0" w:color="auto"/>
              <w:left w:val="nil"/>
              <w:bottom w:val="single" w:sz="8" w:space="0" w:color="auto"/>
              <w:right w:val="single" w:sz="8" w:space="0" w:color="auto"/>
            </w:tcBorders>
            <w:vAlign w:val="center"/>
          </w:tcPr>
          <w:p w14:paraId="75538A8B" w14:textId="77777777" w:rsidR="00BD2D96" w:rsidRDefault="00BD2D96" w:rsidP="00CD31E2">
            <w:pPr>
              <w:jc w:val="center"/>
              <w:rPr>
                <w:b/>
                <w:bCs/>
                <w:kern w:val="0"/>
                <w:szCs w:val="21"/>
              </w:rPr>
            </w:pPr>
            <w:r>
              <w:rPr>
                <w:rFonts w:hint="eastAsia"/>
                <w:b/>
                <w:bCs/>
                <w:kern w:val="0"/>
                <w:szCs w:val="21"/>
              </w:rPr>
              <w:lastRenderedPageBreak/>
              <w:t>优惠方</w:t>
            </w:r>
            <w:r>
              <w:rPr>
                <w:rFonts w:hint="eastAsia"/>
                <w:b/>
                <w:bCs/>
                <w:kern w:val="0"/>
                <w:szCs w:val="21"/>
              </w:rPr>
              <w:lastRenderedPageBreak/>
              <w:t>式代码</w:t>
            </w:r>
          </w:p>
        </w:tc>
        <w:tc>
          <w:tcPr>
            <w:tcW w:w="3048" w:type="dxa"/>
            <w:tcBorders>
              <w:top w:val="single" w:sz="12" w:space="0" w:color="auto"/>
              <w:left w:val="nil"/>
              <w:bottom w:val="single" w:sz="8" w:space="0" w:color="auto"/>
              <w:right w:val="single" w:sz="8" w:space="0" w:color="auto"/>
            </w:tcBorders>
            <w:vAlign w:val="center"/>
          </w:tcPr>
          <w:p w14:paraId="20F6F7E6" w14:textId="77777777" w:rsidR="00BD2D96" w:rsidRDefault="00BD2D96" w:rsidP="00CD31E2">
            <w:pPr>
              <w:jc w:val="center"/>
              <w:rPr>
                <w:b/>
                <w:bCs/>
                <w:kern w:val="0"/>
                <w:szCs w:val="21"/>
              </w:rPr>
            </w:pPr>
            <w:r>
              <w:rPr>
                <w:rFonts w:hint="eastAsia"/>
                <w:b/>
                <w:bCs/>
                <w:kern w:val="0"/>
                <w:szCs w:val="21"/>
              </w:rPr>
              <w:lastRenderedPageBreak/>
              <w:t>减免方式类型</w:t>
            </w:r>
          </w:p>
        </w:tc>
        <w:tc>
          <w:tcPr>
            <w:tcW w:w="1159" w:type="dxa"/>
            <w:tcBorders>
              <w:top w:val="single" w:sz="12" w:space="0" w:color="auto"/>
              <w:left w:val="nil"/>
              <w:bottom w:val="single" w:sz="8" w:space="0" w:color="auto"/>
              <w:right w:val="single" w:sz="12" w:space="0" w:color="auto"/>
            </w:tcBorders>
            <w:vAlign w:val="center"/>
          </w:tcPr>
          <w:p w14:paraId="3D9100B5" w14:textId="77777777" w:rsidR="00BD2D96" w:rsidRDefault="00BD2D96" w:rsidP="00CD31E2">
            <w:pPr>
              <w:jc w:val="center"/>
              <w:rPr>
                <w:b/>
                <w:bCs/>
                <w:kern w:val="0"/>
                <w:szCs w:val="21"/>
              </w:rPr>
            </w:pPr>
            <w:r>
              <w:rPr>
                <w:rFonts w:hint="eastAsia"/>
                <w:b/>
                <w:bCs/>
                <w:kern w:val="0"/>
                <w:szCs w:val="21"/>
              </w:rPr>
              <w:t>A107040</w:t>
            </w:r>
            <w:r>
              <w:rPr>
                <w:rFonts w:hint="eastAsia"/>
                <w:b/>
                <w:bCs/>
                <w:kern w:val="0"/>
                <w:szCs w:val="21"/>
              </w:rPr>
              <w:lastRenderedPageBreak/>
              <w:t>对应行次</w:t>
            </w:r>
          </w:p>
        </w:tc>
      </w:tr>
      <w:tr w:rsidR="00BD2D96" w14:paraId="523FB3ED" w14:textId="77777777" w:rsidTr="00CD31E2">
        <w:trPr>
          <w:trHeight w:val="285"/>
          <w:jc w:val="center"/>
        </w:trPr>
        <w:tc>
          <w:tcPr>
            <w:tcW w:w="2748" w:type="dxa"/>
            <w:tcBorders>
              <w:top w:val="nil"/>
              <w:left w:val="single" w:sz="12" w:space="0" w:color="auto"/>
              <w:bottom w:val="single" w:sz="8" w:space="0" w:color="000000"/>
              <w:right w:val="single" w:sz="8" w:space="0" w:color="auto"/>
            </w:tcBorders>
            <w:vAlign w:val="center"/>
          </w:tcPr>
          <w:p w14:paraId="4850523B" w14:textId="77777777" w:rsidR="00BD2D96" w:rsidRDefault="00BD2D96" w:rsidP="00CD31E2">
            <w:pPr>
              <w:rPr>
                <w:kern w:val="0"/>
                <w:szCs w:val="21"/>
              </w:rPr>
            </w:pPr>
            <w:r>
              <w:rPr>
                <w:rFonts w:hint="eastAsia"/>
                <w:kern w:val="0"/>
                <w:szCs w:val="21"/>
              </w:rPr>
              <w:lastRenderedPageBreak/>
              <w:t>110集成电路生产企业（线宽小于0.8微米的企业）</w:t>
            </w:r>
          </w:p>
        </w:tc>
        <w:tc>
          <w:tcPr>
            <w:tcW w:w="1159" w:type="dxa"/>
            <w:tcBorders>
              <w:top w:val="nil"/>
              <w:left w:val="nil"/>
              <w:bottom w:val="single" w:sz="8" w:space="0" w:color="auto"/>
              <w:right w:val="single" w:sz="8" w:space="0" w:color="auto"/>
            </w:tcBorders>
            <w:noWrap/>
            <w:vAlign w:val="center"/>
          </w:tcPr>
          <w:p w14:paraId="4C6F8204"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6CDBB276" w14:textId="77777777" w:rsidR="00BD2D96" w:rsidRDefault="00BD2D96" w:rsidP="00CD31E2">
            <w:pPr>
              <w:jc w:val="center"/>
              <w:rPr>
                <w:kern w:val="0"/>
                <w:szCs w:val="21"/>
              </w:rPr>
            </w:pPr>
            <w:r>
              <w:rPr>
                <w:rFonts w:hint="eastAsia"/>
                <w:kern w:val="0"/>
                <w:szCs w:val="21"/>
              </w:rPr>
              <w:t>120</w:t>
            </w:r>
          </w:p>
        </w:tc>
        <w:tc>
          <w:tcPr>
            <w:tcW w:w="3048" w:type="dxa"/>
            <w:tcBorders>
              <w:top w:val="nil"/>
              <w:left w:val="nil"/>
              <w:bottom w:val="single" w:sz="8" w:space="0" w:color="auto"/>
              <w:right w:val="single" w:sz="8" w:space="0" w:color="auto"/>
            </w:tcBorders>
            <w:vAlign w:val="center"/>
          </w:tcPr>
          <w:p w14:paraId="435A3EFF" w14:textId="77777777" w:rsidR="00BD2D96" w:rsidRDefault="00BD2D96" w:rsidP="00CD31E2">
            <w:pPr>
              <w:rPr>
                <w:kern w:val="0"/>
                <w:szCs w:val="21"/>
              </w:rPr>
            </w:pPr>
            <w:r>
              <w:rPr>
                <w:rFonts w:hint="eastAsia"/>
                <w:kern w:val="0"/>
                <w:szCs w:val="21"/>
              </w:rPr>
              <w:t>企业二免三减半（减半征收）</w:t>
            </w:r>
          </w:p>
        </w:tc>
        <w:tc>
          <w:tcPr>
            <w:tcW w:w="1159" w:type="dxa"/>
            <w:tcBorders>
              <w:top w:val="nil"/>
              <w:left w:val="nil"/>
              <w:bottom w:val="single" w:sz="8" w:space="0" w:color="auto"/>
              <w:right w:val="single" w:sz="12" w:space="0" w:color="auto"/>
            </w:tcBorders>
            <w:noWrap/>
            <w:vAlign w:val="center"/>
          </w:tcPr>
          <w:p w14:paraId="782F864A" w14:textId="77777777" w:rsidR="00BD2D96" w:rsidRDefault="00BD2D96" w:rsidP="00CD31E2">
            <w:pPr>
              <w:jc w:val="center"/>
              <w:rPr>
                <w:kern w:val="0"/>
                <w:szCs w:val="21"/>
              </w:rPr>
            </w:pPr>
            <w:r>
              <w:rPr>
                <w:rFonts w:hint="eastAsia"/>
                <w:kern w:val="0"/>
                <w:szCs w:val="21"/>
              </w:rPr>
              <w:t>6</w:t>
            </w:r>
          </w:p>
        </w:tc>
      </w:tr>
      <w:tr w:rsidR="00BD2D96" w14:paraId="570D4406" w14:textId="77777777" w:rsidTr="00CD31E2">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14:paraId="70E66C47" w14:textId="77777777" w:rsidR="00BD2D96" w:rsidRDefault="00BD2D96" w:rsidP="00CD31E2">
            <w:pPr>
              <w:rPr>
                <w:kern w:val="0"/>
                <w:szCs w:val="21"/>
              </w:rPr>
            </w:pPr>
            <w:r>
              <w:rPr>
                <w:rFonts w:hint="eastAsia"/>
                <w:kern w:val="0"/>
                <w:szCs w:val="21"/>
              </w:rPr>
              <w:t>120集成电路生产企业（线宽小于0.25微米的企业）</w:t>
            </w:r>
          </w:p>
        </w:tc>
        <w:tc>
          <w:tcPr>
            <w:tcW w:w="1159" w:type="dxa"/>
            <w:tcBorders>
              <w:top w:val="nil"/>
              <w:left w:val="nil"/>
              <w:bottom w:val="single" w:sz="8" w:space="0" w:color="auto"/>
              <w:right w:val="single" w:sz="8" w:space="0" w:color="auto"/>
            </w:tcBorders>
            <w:noWrap/>
            <w:vAlign w:val="center"/>
          </w:tcPr>
          <w:p w14:paraId="52D4D02F"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49438699" w14:textId="77777777" w:rsidR="00BD2D96" w:rsidRDefault="00BD2D96" w:rsidP="00CD31E2">
            <w:pPr>
              <w:jc w:val="center"/>
              <w:rPr>
                <w:kern w:val="0"/>
                <w:szCs w:val="21"/>
              </w:rPr>
            </w:pPr>
            <w:r>
              <w:rPr>
                <w:rFonts w:hint="eastAsia"/>
                <w:kern w:val="0"/>
                <w:szCs w:val="21"/>
              </w:rPr>
              <w:t>210</w:t>
            </w:r>
          </w:p>
        </w:tc>
        <w:tc>
          <w:tcPr>
            <w:tcW w:w="3048" w:type="dxa"/>
            <w:tcBorders>
              <w:top w:val="nil"/>
              <w:left w:val="nil"/>
              <w:bottom w:val="single" w:sz="8" w:space="0" w:color="auto"/>
              <w:right w:val="single" w:sz="8" w:space="0" w:color="auto"/>
            </w:tcBorders>
            <w:vAlign w:val="center"/>
          </w:tcPr>
          <w:p w14:paraId="3E8F6829" w14:textId="77777777" w:rsidR="00BD2D96" w:rsidRDefault="00BD2D96" w:rsidP="00CD31E2">
            <w:pPr>
              <w:rPr>
                <w:kern w:val="0"/>
                <w:szCs w:val="21"/>
              </w:rPr>
            </w:pPr>
            <w:r>
              <w:rPr>
                <w:rFonts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14:paraId="1E9BB8CD" w14:textId="77777777" w:rsidR="00BD2D96" w:rsidRDefault="00BD2D96" w:rsidP="00CD31E2">
            <w:pPr>
              <w:jc w:val="center"/>
              <w:rPr>
                <w:kern w:val="0"/>
                <w:szCs w:val="21"/>
              </w:rPr>
            </w:pPr>
            <w:r>
              <w:rPr>
                <w:rFonts w:hint="eastAsia"/>
                <w:kern w:val="0"/>
                <w:szCs w:val="21"/>
              </w:rPr>
              <w:t>9</w:t>
            </w:r>
          </w:p>
        </w:tc>
      </w:tr>
      <w:tr w:rsidR="00BD2D96" w14:paraId="5FA7DB21" w14:textId="77777777" w:rsidTr="00CD31E2">
        <w:trPr>
          <w:trHeight w:val="285"/>
          <w:jc w:val="center"/>
        </w:trPr>
        <w:tc>
          <w:tcPr>
            <w:tcW w:w="2748" w:type="dxa"/>
            <w:vMerge/>
            <w:tcBorders>
              <w:top w:val="nil"/>
              <w:left w:val="single" w:sz="12" w:space="0" w:color="auto"/>
              <w:bottom w:val="single" w:sz="8" w:space="0" w:color="000000"/>
              <w:right w:val="single" w:sz="8" w:space="0" w:color="auto"/>
            </w:tcBorders>
            <w:vAlign w:val="center"/>
          </w:tcPr>
          <w:p w14:paraId="32F772D2" w14:textId="77777777" w:rsidR="00BD2D96" w:rsidRDefault="00BD2D96" w:rsidP="00CD31E2">
            <w:pPr>
              <w:rPr>
                <w:kern w:val="0"/>
                <w:szCs w:val="21"/>
              </w:rPr>
            </w:pPr>
          </w:p>
        </w:tc>
        <w:tc>
          <w:tcPr>
            <w:tcW w:w="1159" w:type="dxa"/>
            <w:tcBorders>
              <w:top w:val="nil"/>
              <w:left w:val="nil"/>
              <w:bottom w:val="single" w:sz="8" w:space="0" w:color="auto"/>
              <w:right w:val="single" w:sz="8" w:space="0" w:color="auto"/>
            </w:tcBorders>
            <w:noWrap/>
            <w:vAlign w:val="center"/>
          </w:tcPr>
          <w:p w14:paraId="59FCB78E"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4F1AB78C" w14:textId="77777777" w:rsidR="00BD2D96" w:rsidRDefault="00BD2D96" w:rsidP="00CD31E2">
            <w:pPr>
              <w:jc w:val="center"/>
              <w:rPr>
                <w:kern w:val="0"/>
                <w:szCs w:val="21"/>
              </w:rPr>
            </w:pPr>
            <w:r>
              <w:rPr>
                <w:rFonts w:hint="eastAsia"/>
                <w:kern w:val="0"/>
                <w:szCs w:val="21"/>
              </w:rPr>
              <w:t>220</w:t>
            </w:r>
          </w:p>
        </w:tc>
        <w:tc>
          <w:tcPr>
            <w:tcW w:w="3048" w:type="dxa"/>
            <w:tcBorders>
              <w:top w:val="nil"/>
              <w:left w:val="nil"/>
              <w:bottom w:val="single" w:sz="8" w:space="0" w:color="auto"/>
              <w:right w:val="single" w:sz="8" w:space="0" w:color="auto"/>
            </w:tcBorders>
            <w:vAlign w:val="center"/>
          </w:tcPr>
          <w:p w14:paraId="4F006474" w14:textId="77777777" w:rsidR="00BD2D96" w:rsidRDefault="00BD2D96" w:rsidP="00CD31E2">
            <w:pPr>
              <w:rPr>
                <w:kern w:val="0"/>
                <w:szCs w:val="21"/>
              </w:rPr>
            </w:pPr>
            <w:r>
              <w:rPr>
                <w:rFonts w:hint="eastAsia"/>
                <w:kern w:val="0"/>
                <w:szCs w:val="21"/>
              </w:rPr>
              <w:t>企业五免五减半（减半征收）</w:t>
            </w:r>
          </w:p>
        </w:tc>
        <w:tc>
          <w:tcPr>
            <w:tcW w:w="1159" w:type="dxa"/>
            <w:tcBorders>
              <w:top w:val="nil"/>
              <w:left w:val="nil"/>
              <w:bottom w:val="single" w:sz="8" w:space="0" w:color="auto"/>
              <w:right w:val="single" w:sz="12" w:space="0" w:color="auto"/>
            </w:tcBorders>
            <w:noWrap/>
            <w:vAlign w:val="center"/>
          </w:tcPr>
          <w:p w14:paraId="5D1A93E0" w14:textId="77777777" w:rsidR="00BD2D96" w:rsidRDefault="00BD2D96" w:rsidP="00CD31E2">
            <w:pPr>
              <w:jc w:val="center"/>
              <w:rPr>
                <w:kern w:val="0"/>
                <w:szCs w:val="21"/>
              </w:rPr>
            </w:pPr>
            <w:r>
              <w:rPr>
                <w:rFonts w:hint="eastAsia"/>
                <w:kern w:val="0"/>
                <w:szCs w:val="21"/>
              </w:rPr>
              <w:t>9</w:t>
            </w:r>
          </w:p>
        </w:tc>
      </w:tr>
      <w:tr w:rsidR="00BD2D96" w14:paraId="1F3B9200" w14:textId="77777777" w:rsidTr="00CD31E2">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14:paraId="458E6A43" w14:textId="77777777" w:rsidR="00BD2D96" w:rsidRDefault="00BD2D96" w:rsidP="00CD31E2">
            <w:pPr>
              <w:rPr>
                <w:kern w:val="0"/>
                <w:szCs w:val="21"/>
              </w:rPr>
            </w:pPr>
            <w:r>
              <w:rPr>
                <w:rFonts w:hint="eastAsia"/>
                <w:kern w:val="0"/>
                <w:szCs w:val="21"/>
              </w:rPr>
              <w:t>130集成电路生产企业（投资额超过80亿元的企业）</w:t>
            </w:r>
          </w:p>
        </w:tc>
        <w:tc>
          <w:tcPr>
            <w:tcW w:w="1159" w:type="dxa"/>
            <w:tcBorders>
              <w:top w:val="nil"/>
              <w:left w:val="nil"/>
              <w:bottom w:val="single" w:sz="8" w:space="0" w:color="auto"/>
              <w:right w:val="single" w:sz="8" w:space="0" w:color="auto"/>
            </w:tcBorders>
            <w:noWrap/>
            <w:vAlign w:val="center"/>
          </w:tcPr>
          <w:p w14:paraId="038F6E0D"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307D96CE" w14:textId="77777777" w:rsidR="00BD2D96" w:rsidRDefault="00BD2D96" w:rsidP="00CD31E2">
            <w:pPr>
              <w:jc w:val="center"/>
              <w:rPr>
                <w:kern w:val="0"/>
                <w:szCs w:val="21"/>
              </w:rPr>
            </w:pPr>
            <w:r>
              <w:rPr>
                <w:rFonts w:hint="eastAsia"/>
                <w:kern w:val="0"/>
                <w:szCs w:val="21"/>
              </w:rPr>
              <w:t>210</w:t>
            </w:r>
          </w:p>
        </w:tc>
        <w:tc>
          <w:tcPr>
            <w:tcW w:w="3048" w:type="dxa"/>
            <w:tcBorders>
              <w:top w:val="nil"/>
              <w:left w:val="nil"/>
              <w:bottom w:val="single" w:sz="8" w:space="0" w:color="auto"/>
              <w:right w:val="single" w:sz="8" w:space="0" w:color="auto"/>
            </w:tcBorders>
            <w:vAlign w:val="center"/>
          </w:tcPr>
          <w:p w14:paraId="5D0F2B82" w14:textId="77777777" w:rsidR="00BD2D96" w:rsidRDefault="00BD2D96" w:rsidP="00CD31E2">
            <w:pPr>
              <w:rPr>
                <w:kern w:val="0"/>
                <w:szCs w:val="21"/>
              </w:rPr>
            </w:pPr>
            <w:r>
              <w:rPr>
                <w:rFonts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14:paraId="2A050FCA" w14:textId="77777777" w:rsidR="00BD2D96" w:rsidRDefault="00BD2D96" w:rsidP="00CD31E2">
            <w:pPr>
              <w:jc w:val="center"/>
              <w:rPr>
                <w:kern w:val="0"/>
                <w:szCs w:val="21"/>
              </w:rPr>
            </w:pPr>
            <w:r>
              <w:rPr>
                <w:rFonts w:hint="eastAsia"/>
                <w:kern w:val="0"/>
                <w:szCs w:val="21"/>
              </w:rPr>
              <w:t>10</w:t>
            </w:r>
          </w:p>
        </w:tc>
      </w:tr>
      <w:tr w:rsidR="00BD2D96" w14:paraId="11D15F5A" w14:textId="77777777" w:rsidTr="00CD31E2">
        <w:trPr>
          <w:trHeight w:val="285"/>
          <w:jc w:val="center"/>
        </w:trPr>
        <w:tc>
          <w:tcPr>
            <w:tcW w:w="2748" w:type="dxa"/>
            <w:vMerge/>
            <w:tcBorders>
              <w:top w:val="nil"/>
              <w:left w:val="single" w:sz="12" w:space="0" w:color="auto"/>
              <w:bottom w:val="single" w:sz="8" w:space="0" w:color="000000"/>
              <w:right w:val="single" w:sz="8" w:space="0" w:color="auto"/>
            </w:tcBorders>
            <w:vAlign w:val="center"/>
          </w:tcPr>
          <w:p w14:paraId="4B5CC6C4" w14:textId="77777777" w:rsidR="00BD2D96" w:rsidRDefault="00BD2D96" w:rsidP="00CD31E2">
            <w:pPr>
              <w:rPr>
                <w:kern w:val="0"/>
                <w:szCs w:val="21"/>
              </w:rPr>
            </w:pPr>
          </w:p>
        </w:tc>
        <w:tc>
          <w:tcPr>
            <w:tcW w:w="1159" w:type="dxa"/>
            <w:tcBorders>
              <w:top w:val="nil"/>
              <w:left w:val="nil"/>
              <w:bottom w:val="single" w:sz="8" w:space="0" w:color="auto"/>
              <w:right w:val="single" w:sz="8" w:space="0" w:color="auto"/>
            </w:tcBorders>
            <w:noWrap/>
            <w:vAlign w:val="center"/>
          </w:tcPr>
          <w:p w14:paraId="414232F5"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23A9AE1B" w14:textId="77777777" w:rsidR="00BD2D96" w:rsidRDefault="00BD2D96" w:rsidP="00CD31E2">
            <w:pPr>
              <w:jc w:val="center"/>
              <w:rPr>
                <w:kern w:val="0"/>
                <w:szCs w:val="21"/>
              </w:rPr>
            </w:pPr>
            <w:r>
              <w:rPr>
                <w:rFonts w:hint="eastAsia"/>
                <w:kern w:val="0"/>
                <w:szCs w:val="21"/>
              </w:rPr>
              <w:t>220</w:t>
            </w:r>
          </w:p>
        </w:tc>
        <w:tc>
          <w:tcPr>
            <w:tcW w:w="3048" w:type="dxa"/>
            <w:tcBorders>
              <w:top w:val="nil"/>
              <w:left w:val="nil"/>
              <w:bottom w:val="single" w:sz="8" w:space="0" w:color="auto"/>
              <w:right w:val="single" w:sz="8" w:space="0" w:color="auto"/>
            </w:tcBorders>
            <w:vAlign w:val="center"/>
          </w:tcPr>
          <w:p w14:paraId="3F891820" w14:textId="77777777" w:rsidR="00BD2D96" w:rsidRDefault="00BD2D96" w:rsidP="00CD31E2">
            <w:pPr>
              <w:rPr>
                <w:kern w:val="0"/>
                <w:szCs w:val="21"/>
              </w:rPr>
            </w:pPr>
            <w:r>
              <w:rPr>
                <w:rFonts w:hint="eastAsia"/>
                <w:kern w:val="0"/>
                <w:szCs w:val="21"/>
              </w:rPr>
              <w:t>企业五免五减半（减半征收）</w:t>
            </w:r>
          </w:p>
        </w:tc>
        <w:tc>
          <w:tcPr>
            <w:tcW w:w="1159" w:type="dxa"/>
            <w:tcBorders>
              <w:top w:val="nil"/>
              <w:left w:val="nil"/>
              <w:bottom w:val="single" w:sz="8" w:space="0" w:color="auto"/>
              <w:right w:val="single" w:sz="12" w:space="0" w:color="auto"/>
            </w:tcBorders>
            <w:noWrap/>
            <w:vAlign w:val="center"/>
          </w:tcPr>
          <w:p w14:paraId="096F670F" w14:textId="77777777" w:rsidR="00BD2D96" w:rsidRDefault="00BD2D96" w:rsidP="00CD31E2">
            <w:pPr>
              <w:jc w:val="center"/>
              <w:rPr>
                <w:kern w:val="0"/>
                <w:szCs w:val="21"/>
              </w:rPr>
            </w:pPr>
            <w:r>
              <w:rPr>
                <w:rFonts w:hint="eastAsia"/>
                <w:kern w:val="0"/>
                <w:szCs w:val="21"/>
              </w:rPr>
              <w:t>10</w:t>
            </w:r>
          </w:p>
        </w:tc>
      </w:tr>
      <w:tr w:rsidR="00BD2D96" w14:paraId="50410753" w14:textId="77777777" w:rsidTr="00CD31E2">
        <w:trPr>
          <w:trHeight w:val="285"/>
          <w:jc w:val="center"/>
        </w:trPr>
        <w:tc>
          <w:tcPr>
            <w:tcW w:w="2748" w:type="dxa"/>
            <w:vMerge w:val="restart"/>
            <w:tcBorders>
              <w:top w:val="nil"/>
              <w:left w:val="single" w:sz="12" w:space="0" w:color="auto"/>
              <w:bottom w:val="single" w:sz="8" w:space="0" w:color="000000"/>
              <w:right w:val="single" w:sz="8" w:space="0" w:color="auto"/>
            </w:tcBorders>
            <w:vAlign w:val="center"/>
          </w:tcPr>
          <w:p w14:paraId="2843BC50" w14:textId="77777777" w:rsidR="00BD2D96" w:rsidRDefault="00BD2D96" w:rsidP="00CD31E2">
            <w:pPr>
              <w:rPr>
                <w:kern w:val="0"/>
                <w:szCs w:val="21"/>
              </w:rPr>
            </w:pPr>
            <w:r>
              <w:rPr>
                <w:rFonts w:hint="eastAsia"/>
                <w:kern w:val="0"/>
                <w:szCs w:val="21"/>
              </w:rPr>
              <w:t>131集成电路生产企业（投资额超过150亿元的企业）</w:t>
            </w:r>
          </w:p>
        </w:tc>
        <w:tc>
          <w:tcPr>
            <w:tcW w:w="1159" w:type="dxa"/>
            <w:tcBorders>
              <w:top w:val="nil"/>
              <w:left w:val="nil"/>
              <w:bottom w:val="single" w:sz="8" w:space="0" w:color="auto"/>
              <w:right w:val="single" w:sz="8" w:space="0" w:color="auto"/>
            </w:tcBorders>
            <w:noWrap/>
            <w:vAlign w:val="center"/>
          </w:tcPr>
          <w:p w14:paraId="499C20E1"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8" w:space="0" w:color="auto"/>
              <w:right w:val="single" w:sz="8" w:space="0" w:color="auto"/>
            </w:tcBorders>
            <w:noWrap/>
            <w:vAlign w:val="center"/>
          </w:tcPr>
          <w:p w14:paraId="05A62D16" w14:textId="77777777" w:rsidR="00BD2D96" w:rsidRDefault="00BD2D96" w:rsidP="00CD31E2">
            <w:pPr>
              <w:jc w:val="center"/>
              <w:rPr>
                <w:kern w:val="0"/>
                <w:szCs w:val="21"/>
              </w:rPr>
            </w:pPr>
            <w:r>
              <w:rPr>
                <w:rFonts w:hint="eastAsia"/>
                <w:kern w:val="0"/>
                <w:szCs w:val="21"/>
              </w:rPr>
              <w:t>210</w:t>
            </w:r>
          </w:p>
        </w:tc>
        <w:tc>
          <w:tcPr>
            <w:tcW w:w="3048" w:type="dxa"/>
            <w:tcBorders>
              <w:top w:val="nil"/>
              <w:left w:val="nil"/>
              <w:bottom w:val="single" w:sz="8" w:space="0" w:color="auto"/>
              <w:right w:val="single" w:sz="8" w:space="0" w:color="auto"/>
            </w:tcBorders>
            <w:vAlign w:val="center"/>
          </w:tcPr>
          <w:p w14:paraId="531C5432" w14:textId="77777777" w:rsidR="00BD2D96" w:rsidRDefault="00BD2D96" w:rsidP="00CD31E2">
            <w:pPr>
              <w:rPr>
                <w:kern w:val="0"/>
                <w:szCs w:val="21"/>
              </w:rPr>
            </w:pPr>
            <w:r>
              <w:rPr>
                <w:rFonts w:hint="eastAsia"/>
                <w:kern w:val="0"/>
                <w:szCs w:val="21"/>
              </w:rPr>
              <w:t>企业五免五减半（免税）</w:t>
            </w:r>
          </w:p>
        </w:tc>
        <w:tc>
          <w:tcPr>
            <w:tcW w:w="1159" w:type="dxa"/>
            <w:tcBorders>
              <w:top w:val="nil"/>
              <w:left w:val="nil"/>
              <w:bottom w:val="single" w:sz="8" w:space="0" w:color="auto"/>
              <w:right w:val="single" w:sz="12" w:space="0" w:color="auto"/>
            </w:tcBorders>
            <w:noWrap/>
            <w:vAlign w:val="center"/>
          </w:tcPr>
          <w:p w14:paraId="00D6ECA4" w14:textId="77777777" w:rsidR="00BD2D96" w:rsidRDefault="00BD2D96" w:rsidP="00CD31E2">
            <w:pPr>
              <w:jc w:val="center"/>
              <w:rPr>
                <w:kern w:val="0"/>
                <w:szCs w:val="21"/>
              </w:rPr>
            </w:pPr>
            <w:r>
              <w:rPr>
                <w:rFonts w:hint="eastAsia"/>
                <w:kern w:val="0"/>
                <w:szCs w:val="21"/>
              </w:rPr>
              <w:t>27</w:t>
            </w:r>
          </w:p>
        </w:tc>
      </w:tr>
      <w:tr w:rsidR="00BD2D96" w14:paraId="70AD34DF" w14:textId="77777777" w:rsidTr="00CD31E2">
        <w:trPr>
          <w:trHeight w:val="285"/>
          <w:jc w:val="center"/>
        </w:trPr>
        <w:tc>
          <w:tcPr>
            <w:tcW w:w="2748" w:type="dxa"/>
            <w:vMerge/>
            <w:tcBorders>
              <w:top w:val="nil"/>
              <w:left w:val="single" w:sz="12" w:space="0" w:color="auto"/>
              <w:bottom w:val="single" w:sz="12" w:space="0" w:color="auto"/>
              <w:right w:val="single" w:sz="8" w:space="0" w:color="auto"/>
            </w:tcBorders>
            <w:vAlign w:val="center"/>
          </w:tcPr>
          <w:p w14:paraId="69C2DA63" w14:textId="77777777" w:rsidR="00BD2D96" w:rsidRDefault="00BD2D96" w:rsidP="00CD31E2">
            <w:pPr>
              <w:rPr>
                <w:kern w:val="0"/>
                <w:szCs w:val="21"/>
              </w:rPr>
            </w:pPr>
          </w:p>
        </w:tc>
        <w:tc>
          <w:tcPr>
            <w:tcW w:w="1159" w:type="dxa"/>
            <w:tcBorders>
              <w:top w:val="nil"/>
              <w:left w:val="nil"/>
              <w:bottom w:val="single" w:sz="12" w:space="0" w:color="auto"/>
              <w:right w:val="single" w:sz="8" w:space="0" w:color="auto"/>
            </w:tcBorders>
            <w:noWrap/>
            <w:vAlign w:val="center"/>
          </w:tcPr>
          <w:p w14:paraId="7340E818" w14:textId="77777777" w:rsidR="00BD2D96" w:rsidRDefault="00BD2D96" w:rsidP="00CD31E2">
            <w:pPr>
              <w:jc w:val="center"/>
              <w:rPr>
                <w:kern w:val="0"/>
                <w:szCs w:val="21"/>
              </w:rPr>
            </w:pPr>
            <w:r>
              <w:rPr>
                <w:rFonts w:hint="eastAsia"/>
                <w:kern w:val="0"/>
                <w:szCs w:val="21"/>
              </w:rPr>
              <w:t>原政策</w:t>
            </w:r>
          </w:p>
        </w:tc>
        <w:tc>
          <w:tcPr>
            <w:tcW w:w="944" w:type="dxa"/>
            <w:tcBorders>
              <w:top w:val="nil"/>
              <w:left w:val="nil"/>
              <w:bottom w:val="single" w:sz="12" w:space="0" w:color="auto"/>
              <w:right w:val="single" w:sz="8" w:space="0" w:color="auto"/>
            </w:tcBorders>
            <w:noWrap/>
            <w:vAlign w:val="center"/>
          </w:tcPr>
          <w:p w14:paraId="1C14E2A6" w14:textId="77777777" w:rsidR="00BD2D96" w:rsidRDefault="00BD2D96" w:rsidP="00CD31E2">
            <w:pPr>
              <w:jc w:val="center"/>
              <w:rPr>
                <w:kern w:val="0"/>
                <w:szCs w:val="21"/>
              </w:rPr>
            </w:pPr>
            <w:r>
              <w:rPr>
                <w:rFonts w:hint="eastAsia"/>
                <w:kern w:val="0"/>
                <w:szCs w:val="21"/>
              </w:rPr>
              <w:t>220</w:t>
            </w:r>
          </w:p>
        </w:tc>
        <w:tc>
          <w:tcPr>
            <w:tcW w:w="3048" w:type="dxa"/>
            <w:tcBorders>
              <w:top w:val="nil"/>
              <w:left w:val="nil"/>
              <w:bottom w:val="single" w:sz="12" w:space="0" w:color="auto"/>
              <w:right w:val="single" w:sz="8" w:space="0" w:color="auto"/>
            </w:tcBorders>
            <w:vAlign w:val="center"/>
          </w:tcPr>
          <w:p w14:paraId="6847AC6E" w14:textId="77777777" w:rsidR="00BD2D96" w:rsidRDefault="00BD2D96" w:rsidP="00CD31E2">
            <w:pPr>
              <w:rPr>
                <w:kern w:val="0"/>
                <w:szCs w:val="21"/>
              </w:rPr>
            </w:pPr>
            <w:r>
              <w:rPr>
                <w:rFonts w:hint="eastAsia"/>
                <w:kern w:val="0"/>
                <w:szCs w:val="21"/>
              </w:rPr>
              <w:t>企业五免五减半（减半征收）</w:t>
            </w:r>
          </w:p>
        </w:tc>
        <w:tc>
          <w:tcPr>
            <w:tcW w:w="1159" w:type="dxa"/>
            <w:tcBorders>
              <w:top w:val="nil"/>
              <w:left w:val="nil"/>
              <w:bottom w:val="single" w:sz="12" w:space="0" w:color="auto"/>
              <w:right w:val="single" w:sz="12" w:space="0" w:color="auto"/>
            </w:tcBorders>
            <w:noWrap/>
            <w:vAlign w:val="center"/>
          </w:tcPr>
          <w:p w14:paraId="20AEE5A8" w14:textId="77777777" w:rsidR="00BD2D96" w:rsidRDefault="00BD2D96" w:rsidP="00CD31E2">
            <w:pPr>
              <w:jc w:val="center"/>
              <w:rPr>
                <w:kern w:val="0"/>
                <w:szCs w:val="21"/>
              </w:rPr>
            </w:pPr>
            <w:r>
              <w:rPr>
                <w:rFonts w:hint="eastAsia"/>
                <w:kern w:val="0"/>
                <w:szCs w:val="21"/>
              </w:rPr>
              <w:t>27</w:t>
            </w:r>
          </w:p>
        </w:tc>
      </w:tr>
      <w:tr w:rsidR="00BD2D96" w14:paraId="69BFA6D8" w14:textId="77777777" w:rsidTr="00CD31E2">
        <w:trPr>
          <w:trHeight w:val="285"/>
          <w:jc w:val="center"/>
        </w:trPr>
        <w:tc>
          <w:tcPr>
            <w:tcW w:w="2748" w:type="dxa"/>
            <w:vMerge w:val="restart"/>
            <w:tcBorders>
              <w:top w:val="single" w:sz="12" w:space="0" w:color="auto"/>
              <w:left w:val="single" w:sz="12" w:space="0" w:color="auto"/>
              <w:bottom w:val="single" w:sz="4" w:space="0" w:color="auto"/>
              <w:right w:val="single" w:sz="4" w:space="0" w:color="auto"/>
            </w:tcBorders>
            <w:vAlign w:val="center"/>
          </w:tcPr>
          <w:p w14:paraId="3FD23CDB" w14:textId="77777777" w:rsidR="00BD2D96" w:rsidRDefault="00BD2D96" w:rsidP="00CD31E2">
            <w:pPr>
              <w:rPr>
                <w:kern w:val="0"/>
                <w:szCs w:val="21"/>
              </w:rPr>
            </w:pPr>
            <w:r>
              <w:rPr>
                <w:rFonts w:hint="eastAsia"/>
                <w:kern w:val="0"/>
                <w:szCs w:val="21"/>
              </w:rPr>
              <w:t>140集成电路生产企业（线宽小于130纳米的企业）</w:t>
            </w:r>
          </w:p>
        </w:tc>
        <w:tc>
          <w:tcPr>
            <w:tcW w:w="1159" w:type="dxa"/>
            <w:tcBorders>
              <w:top w:val="single" w:sz="12" w:space="0" w:color="auto"/>
              <w:left w:val="single" w:sz="4" w:space="0" w:color="auto"/>
              <w:bottom w:val="single" w:sz="4" w:space="0" w:color="auto"/>
              <w:right w:val="single" w:sz="4" w:space="0" w:color="auto"/>
            </w:tcBorders>
            <w:noWrap/>
            <w:vAlign w:val="center"/>
          </w:tcPr>
          <w:p w14:paraId="7F758255" w14:textId="77777777" w:rsidR="00BD2D96" w:rsidRDefault="00BD2D96" w:rsidP="00CD31E2">
            <w:pPr>
              <w:jc w:val="center"/>
              <w:rPr>
                <w:kern w:val="0"/>
                <w:szCs w:val="21"/>
              </w:rPr>
            </w:pPr>
            <w:r>
              <w:rPr>
                <w:rFonts w:hint="eastAsia"/>
                <w:kern w:val="0"/>
                <w:szCs w:val="21"/>
              </w:rPr>
              <w:t>原政策</w:t>
            </w:r>
          </w:p>
        </w:tc>
        <w:tc>
          <w:tcPr>
            <w:tcW w:w="944" w:type="dxa"/>
            <w:tcBorders>
              <w:top w:val="single" w:sz="12" w:space="0" w:color="auto"/>
              <w:left w:val="single" w:sz="4" w:space="0" w:color="auto"/>
              <w:bottom w:val="single" w:sz="4" w:space="0" w:color="auto"/>
              <w:right w:val="single" w:sz="4" w:space="0" w:color="auto"/>
            </w:tcBorders>
            <w:noWrap/>
            <w:vAlign w:val="center"/>
          </w:tcPr>
          <w:p w14:paraId="5A1602D8" w14:textId="77777777" w:rsidR="00BD2D96" w:rsidRDefault="00BD2D96" w:rsidP="00CD31E2">
            <w:pPr>
              <w:jc w:val="center"/>
              <w:rPr>
                <w:kern w:val="0"/>
                <w:szCs w:val="21"/>
              </w:rPr>
            </w:pPr>
            <w:r>
              <w:rPr>
                <w:rFonts w:hint="eastAsia"/>
                <w:kern w:val="0"/>
                <w:szCs w:val="21"/>
              </w:rPr>
              <w:t>120</w:t>
            </w:r>
          </w:p>
        </w:tc>
        <w:tc>
          <w:tcPr>
            <w:tcW w:w="3048" w:type="dxa"/>
            <w:tcBorders>
              <w:top w:val="single" w:sz="12" w:space="0" w:color="auto"/>
              <w:left w:val="single" w:sz="4" w:space="0" w:color="auto"/>
              <w:bottom w:val="single" w:sz="4" w:space="0" w:color="auto"/>
              <w:right w:val="single" w:sz="4" w:space="0" w:color="auto"/>
            </w:tcBorders>
            <w:vAlign w:val="center"/>
          </w:tcPr>
          <w:p w14:paraId="1977FE00"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12" w:space="0" w:color="auto"/>
              <w:left w:val="single" w:sz="4" w:space="0" w:color="auto"/>
              <w:bottom w:val="single" w:sz="4" w:space="0" w:color="auto"/>
              <w:right w:val="single" w:sz="12" w:space="0" w:color="auto"/>
            </w:tcBorders>
            <w:noWrap/>
            <w:vAlign w:val="center"/>
          </w:tcPr>
          <w:p w14:paraId="2B57FE33" w14:textId="77777777" w:rsidR="00BD2D96" w:rsidRDefault="00BD2D96" w:rsidP="00CD31E2">
            <w:pPr>
              <w:jc w:val="center"/>
              <w:rPr>
                <w:kern w:val="0"/>
                <w:szCs w:val="21"/>
              </w:rPr>
            </w:pPr>
            <w:r>
              <w:rPr>
                <w:rFonts w:hint="eastAsia"/>
                <w:kern w:val="0"/>
                <w:szCs w:val="21"/>
              </w:rPr>
              <w:t>26</w:t>
            </w:r>
          </w:p>
        </w:tc>
      </w:tr>
      <w:tr w:rsidR="00BD2D96" w14:paraId="514C28D9"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78708EC6"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112227C3"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665C119E"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751CD9EC"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6EE138C7" w14:textId="77777777" w:rsidR="00BD2D96" w:rsidRDefault="00BD2D96" w:rsidP="00CD31E2">
            <w:pPr>
              <w:jc w:val="center"/>
              <w:rPr>
                <w:kern w:val="0"/>
                <w:szCs w:val="21"/>
              </w:rPr>
            </w:pPr>
            <w:r>
              <w:rPr>
                <w:rFonts w:hint="eastAsia"/>
                <w:kern w:val="0"/>
                <w:szCs w:val="21"/>
              </w:rPr>
              <w:t>28.4.3</w:t>
            </w:r>
          </w:p>
        </w:tc>
      </w:tr>
      <w:tr w:rsidR="00BD2D96" w14:paraId="7B631E27"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71C7DEBA"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1BB873DE"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0E41CD84"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0D75E778"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7F3DA801" w14:textId="77777777" w:rsidR="00BD2D96" w:rsidRDefault="00BD2D96" w:rsidP="00CD31E2">
            <w:pPr>
              <w:jc w:val="center"/>
              <w:rPr>
                <w:kern w:val="0"/>
                <w:szCs w:val="21"/>
              </w:rPr>
            </w:pPr>
            <w:r>
              <w:rPr>
                <w:rFonts w:hint="eastAsia"/>
                <w:kern w:val="0"/>
                <w:szCs w:val="21"/>
              </w:rPr>
              <w:t>28.4.3</w:t>
            </w:r>
          </w:p>
        </w:tc>
      </w:tr>
      <w:tr w:rsidR="00BD2D96" w14:paraId="478DD9F3"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2488BEAC" w14:textId="77777777" w:rsidR="00BD2D96" w:rsidRDefault="00BD2D96" w:rsidP="00CD31E2">
            <w:pPr>
              <w:rPr>
                <w:kern w:val="0"/>
                <w:szCs w:val="21"/>
              </w:rPr>
            </w:pPr>
            <w:r>
              <w:rPr>
                <w:rFonts w:hint="eastAsia"/>
                <w:kern w:val="0"/>
                <w:szCs w:val="21"/>
              </w:rPr>
              <w:t>151集成电路生产企业（线宽小于65纳米的企业）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2D0793BE"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16BBAFE6" w14:textId="77777777" w:rsidR="00BD2D96" w:rsidRDefault="00BD2D96" w:rsidP="00CD31E2">
            <w:pPr>
              <w:jc w:val="center"/>
              <w:rPr>
                <w:kern w:val="0"/>
                <w:szCs w:val="21"/>
              </w:rPr>
            </w:pPr>
            <w:r>
              <w:rPr>
                <w:rFonts w:hint="eastAsia"/>
                <w:kern w:val="0"/>
                <w:szCs w:val="21"/>
              </w:rPr>
              <w:t>210</w:t>
            </w:r>
          </w:p>
        </w:tc>
        <w:tc>
          <w:tcPr>
            <w:tcW w:w="3048" w:type="dxa"/>
            <w:tcBorders>
              <w:top w:val="single" w:sz="4" w:space="0" w:color="auto"/>
              <w:left w:val="single" w:sz="4" w:space="0" w:color="auto"/>
              <w:bottom w:val="single" w:sz="4" w:space="0" w:color="auto"/>
              <w:right w:val="single" w:sz="4" w:space="0" w:color="auto"/>
            </w:tcBorders>
            <w:vAlign w:val="center"/>
          </w:tcPr>
          <w:p w14:paraId="3957D628" w14:textId="77777777" w:rsidR="00BD2D96" w:rsidRDefault="00BD2D96" w:rsidP="00CD31E2">
            <w:pPr>
              <w:rPr>
                <w:kern w:val="0"/>
                <w:szCs w:val="21"/>
              </w:rPr>
            </w:pPr>
            <w:r>
              <w:rPr>
                <w:rFonts w:hint="eastAsia"/>
                <w:kern w:val="0"/>
                <w:szCs w:val="21"/>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79BFA0EF" w14:textId="77777777" w:rsidR="00BD2D96" w:rsidRDefault="00BD2D96" w:rsidP="00CD31E2">
            <w:pPr>
              <w:jc w:val="center"/>
              <w:rPr>
                <w:kern w:val="0"/>
                <w:szCs w:val="21"/>
              </w:rPr>
            </w:pPr>
            <w:r>
              <w:rPr>
                <w:rFonts w:hint="eastAsia"/>
                <w:kern w:val="0"/>
                <w:szCs w:val="21"/>
              </w:rPr>
              <w:t>27</w:t>
            </w:r>
          </w:p>
        </w:tc>
      </w:tr>
      <w:tr w:rsidR="00BD2D96" w14:paraId="7C975556"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27EF1320"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19BD6FEB"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137B542E" w14:textId="77777777" w:rsidR="00BD2D96" w:rsidRDefault="00BD2D96" w:rsidP="00CD31E2">
            <w:pPr>
              <w:jc w:val="center"/>
              <w:rPr>
                <w:kern w:val="0"/>
                <w:szCs w:val="21"/>
              </w:rPr>
            </w:pPr>
            <w:r>
              <w:rPr>
                <w:rFonts w:hint="eastAsia"/>
                <w:kern w:val="0"/>
                <w:szCs w:val="21"/>
              </w:rPr>
              <w:t>220</w:t>
            </w:r>
          </w:p>
        </w:tc>
        <w:tc>
          <w:tcPr>
            <w:tcW w:w="3048" w:type="dxa"/>
            <w:tcBorders>
              <w:top w:val="single" w:sz="4" w:space="0" w:color="auto"/>
              <w:left w:val="single" w:sz="4" w:space="0" w:color="auto"/>
              <w:bottom w:val="single" w:sz="4" w:space="0" w:color="auto"/>
              <w:right w:val="single" w:sz="4" w:space="0" w:color="auto"/>
            </w:tcBorders>
            <w:vAlign w:val="center"/>
          </w:tcPr>
          <w:p w14:paraId="7D5918F6" w14:textId="77777777" w:rsidR="00BD2D96" w:rsidRDefault="00BD2D96" w:rsidP="00CD31E2">
            <w:pPr>
              <w:rPr>
                <w:kern w:val="0"/>
                <w:szCs w:val="21"/>
              </w:rPr>
            </w:pPr>
            <w:r>
              <w:rPr>
                <w:rFonts w:hint="eastAsia"/>
                <w:kern w:val="0"/>
                <w:szCs w:val="21"/>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5E1F94AB" w14:textId="77777777" w:rsidR="00BD2D96" w:rsidRDefault="00BD2D96" w:rsidP="00CD31E2">
            <w:pPr>
              <w:jc w:val="center"/>
              <w:rPr>
                <w:kern w:val="0"/>
                <w:szCs w:val="21"/>
              </w:rPr>
            </w:pPr>
            <w:r>
              <w:rPr>
                <w:rFonts w:hint="eastAsia"/>
                <w:kern w:val="0"/>
                <w:szCs w:val="21"/>
              </w:rPr>
              <w:t>27</w:t>
            </w:r>
          </w:p>
        </w:tc>
      </w:tr>
      <w:tr w:rsidR="00BD2D96" w14:paraId="73082575"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54B1AFB0"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3FADDEE9"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0C4D60AC" w14:textId="77777777" w:rsidR="00BD2D96" w:rsidRDefault="00BD2D96" w:rsidP="00CD31E2">
            <w:pPr>
              <w:jc w:val="center"/>
              <w:rPr>
                <w:kern w:val="0"/>
                <w:szCs w:val="21"/>
              </w:rPr>
            </w:pPr>
            <w:r>
              <w:rPr>
                <w:rFonts w:hint="eastAsia"/>
                <w:kern w:val="0"/>
                <w:szCs w:val="21"/>
              </w:rPr>
              <w:t>210</w:t>
            </w:r>
          </w:p>
        </w:tc>
        <w:tc>
          <w:tcPr>
            <w:tcW w:w="3048" w:type="dxa"/>
            <w:tcBorders>
              <w:top w:val="single" w:sz="4" w:space="0" w:color="auto"/>
              <w:left w:val="single" w:sz="4" w:space="0" w:color="auto"/>
              <w:bottom w:val="single" w:sz="4" w:space="0" w:color="auto"/>
              <w:right w:val="single" w:sz="4" w:space="0" w:color="auto"/>
            </w:tcBorders>
            <w:vAlign w:val="center"/>
          </w:tcPr>
          <w:p w14:paraId="0F8259AA" w14:textId="77777777" w:rsidR="00BD2D96" w:rsidRDefault="00BD2D96" w:rsidP="00CD31E2">
            <w:pPr>
              <w:rPr>
                <w:kern w:val="0"/>
                <w:szCs w:val="21"/>
              </w:rPr>
            </w:pPr>
            <w:r>
              <w:rPr>
                <w:rFonts w:hint="eastAsia"/>
                <w:kern w:val="0"/>
                <w:szCs w:val="21"/>
              </w:rPr>
              <w:t>企业五免五减半（免税）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16B6848F" w14:textId="77777777" w:rsidR="00BD2D96" w:rsidRDefault="00BD2D96" w:rsidP="00CD31E2">
            <w:pPr>
              <w:jc w:val="center"/>
              <w:rPr>
                <w:kern w:val="0"/>
                <w:szCs w:val="21"/>
              </w:rPr>
            </w:pPr>
            <w:r>
              <w:rPr>
                <w:rFonts w:hint="eastAsia"/>
                <w:kern w:val="0"/>
                <w:szCs w:val="21"/>
              </w:rPr>
              <w:t>28.4.2</w:t>
            </w:r>
          </w:p>
        </w:tc>
      </w:tr>
      <w:tr w:rsidR="00BD2D96" w14:paraId="5A0230E3"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1A91EC99"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6B2E5D0E"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6CB4DA1E" w14:textId="77777777" w:rsidR="00BD2D96" w:rsidRDefault="00BD2D96" w:rsidP="00CD31E2">
            <w:pPr>
              <w:jc w:val="center"/>
              <w:rPr>
                <w:kern w:val="0"/>
                <w:szCs w:val="21"/>
              </w:rPr>
            </w:pPr>
            <w:r>
              <w:rPr>
                <w:rFonts w:hint="eastAsia"/>
                <w:kern w:val="0"/>
                <w:szCs w:val="21"/>
              </w:rPr>
              <w:t>220</w:t>
            </w:r>
          </w:p>
        </w:tc>
        <w:tc>
          <w:tcPr>
            <w:tcW w:w="3048" w:type="dxa"/>
            <w:tcBorders>
              <w:top w:val="single" w:sz="4" w:space="0" w:color="auto"/>
              <w:left w:val="single" w:sz="4" w:space="0" w:color="auto"/>
              <w:bottom w:val="single" w:sz="4" w:space="0" w:color="auto"/>
              <w:right w:val="single" w:sz="4" w:space="0" w:color="auto"/>
            </w:tcBorders>
            <w:vAlign w:val="center"/>
          </w:tcPr>
          <w:p w14:paraId="7120B0A6" w14:textId="77777777" w:rsidR="00BD2D96" w:rsidRDefault="00BD2D96" w:rsidP="00CD31E2">
            <w:pPr>
              <w:rPr>
                <w:kern w:val="0"/>
                <w:szCs w:val="21"/>
              </w:rPr>
            </w:pPr>
            <w:r>
              <w:rPr>
                <w:rFonts w:hint="eastAsia"/>
                <w:kern w:val="0"/>
                <w:szCs w:val="21"/>
              </w:rPr>
              <w:t>企业五免五减半（减半征收）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0E25C4F9" w14:textId="77777777" w:rsidR="00BD2D96" w:rsidRDefault="00BD2D96" w:rsidP="00CD31E2">
            <w:pPr>
              <w:jc w:val="center"/>
              <w:rPr>
                <w:kern w:val="0"/>
                <w:szCs w:val="21"/>
              </w:rPr>
            </w:pPr>
            <w:r>
              <w:rPr>
                <w:rFonts w:hint="eastAsia"/>
                <w:kern w:val="0"/>
                <w:szCs w:val="21"/>
              </w:rPr>
              <w:t>28.4.2</w:t>
            </w:r>
          </w:p>
        </w:tc>
      </w:tr>
      <w:tr w:rsidR="00BD2D96" w14:paraId="150C0004" w14:textId="77777777" w:rsidTr="00CD31E2">
        <w:trPr>
          <w:trHeight w:val="495"/>
          <w:jc w:val="center"/>
        </w:trPr>
        <w:tc>
          <w:tcPr>
            <w:tcW w:w="2748" w:type="dxa"/>
            <w:tcBorders>
              <w:top w:val="single" w:sz="4" w:space="0" w:color="auto"/>
              <w:left w:val="single" w:sz="12" w:space="0" w:color="auto"/>
              <w:bottom w:val="single" w:sz="4" w:space="0" w:color="auto"/>
              <w:right w:val="single" w:sz="4" w:space="0" w:color="auto"/>
            </w:tcBorders>
            <w:vAlign w:val="center"/>
          </w:tcPr>
          <w:p w14:paraId="211A69A8" w14:textId="77777777" w:rsidR="00BD2D96" w:rsidRDefault="00BD2D96" w:rsidP="00CD31E2">
            <w:pPr>
              <w:rPr>
                <w:kern w:val="0"/>
                <w:szCs w:val="21"/>
              </w:rPr>
            </w:pPr>
            <w:r>
              <w:rPr>
                <w:rFonts w:hint="eastAsia"/>
                <w:kern w:val="0"/>
                <w:szCs w:val="21"/>
              </w:rPr>
              <w:t>160集成电路生产企业</w:t>
            </w:r>
            <w:r>
              <w:rPr>
                <w:rFonts w:hint="eastAsia"/>
                <w:kern w:val="0"/>
                <w:szCs w:val="21"/>
              </w:rPr>
              <w:lastRenderedPageBreak/>
              <w:t>（线宽小于28纳米的企业）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0D5408CF" w14:textId="77777777" w:rsidR="00BD2D96" w:rsidRDefault="00BD2D96" w:rsidP="00CD31E2">
            <w:pPr>
              <w:jc w:val="center"/>
              <w:rPr>
                <w:kern w:val="0"/>
                <w:szCs w:val="21"/>
              </w:rPr>
            </w:pPr>
            <w:r>
              <w:rPr>
                <w:rFonts w:hint="eastAsia"/>
                <w:kern w:val="0"/>
                <w:szCs w:val="21"/>
              </w:rPr>
              <w:lastRenderedPageBreak/>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6BE29835" w14:textId="77777777" w:rsidR="00BD2D96" w:rsidRDefault="00BD2D96" w:rsidP="00CD31E2">
            <w:pPr>
              <w:jc w:val="center"/>
              <w:rPr>
                <w:kern w:val="0"/>
                <w:szCs w:val="21"/>
              </w:rPr>
            </w:pPr>
            <w:r>
              <w:rPr>
                <w:rFonts w:hint="eastAsia"/>
                <w:kern w:val="0"/>
                <w:szCs w:val="21"/>
              </w:rPr>
              <w:t>900</w:t>
            </w:r>
          </w:p>
        </w:tc>
        <w:tc>
          <w:tcPr>
            <w:tcW w:w="3048" w:type="dxa"/>
            <w:tcBorders>
              <w:top w:val="single" w:sz="4" w:space="0" w:color="auto"/>
              <w:left w:val="single" w:sz="4" w:space="0" w:color="auto"/>
              <w:bottom w:val="single" w:sz="4" w:space="0" w:color="auto"/>
              <w:right w:val="single" w:sz="4" w:space="0" w:color="auto"/>
            </w:tcBorders>
            <w:vAlign w:val="center"/>
          </w:tcPr>
          <w:p w14:paraId="6EF60D21" w14:textId="77777777" w:rsidR="00BD2D96" w:rsidRDefault="00BD2D96" w:rsidP="00CD31E2">
            <w:pPr>
              <w:rPr>
                <w:kern w:val="0"/>
                <w:szCs w:val="21"/>
              </w:rPr>
            </w:pPr>
            <w:r>
              <w:rPr>
                <w:rFonts w:hint="eastAsia"/>
                <w:kern w:val="0"/>
                <w:szCs w:val="21"/>
              </w:rPr>
              <w:t>企业十免（免税）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7062B022" w14:textId="77777777" w:rsidR="00BD2D96" w:rsidRDefault="00BD2D96" w:rsidP="00CD31E2">
            <w:pPr>
              <w:jc w:val="center"/>
              <w:rPr>
                <w:kern w:val="0"/>
                <w:szCs w:val="21"/>
              </w:rPr>
            </w:pPr>
            <w:r>
              <w:rPr>
                <w:rFonts w:hint="eastAsia"/>
                <w:kern w:val="0"/>
                <w:szCs w:val="21"/>
              </w:rPr>
              <w:t>28.4.1</w:t>
            </w:r>
          </w:p>
        </w:tc>
      </w:tr>
      <w:tr w:rsidR="00BD2D96" w14:paraId="13E1EF6A"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08695014" w14:textId="77777777" w:rsidR="00BD2D96" w:rsidRDefault="00BD2D96" w:rsidP="00CD31E2">
            <w:pPr>
              <w:rPr>
                <w:kern w:val="0"/>
                <w:szCs w:val="21"/>
              </w:rPr>
            </w:pPr>
            <w:r>
              <w:rPr>
                <w:rFonts w:hint="eastAsia"/>
                <w:kern w:val="0"/>
                <w:szCs w:val="21"/>
              </w:rPr>
              <w:lastRenderedPageBreak/>
              <w:t>240集成电路设计企业（集成电路设计企业）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4B31D2B3"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516D0926"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5F04D4C3"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57633480" w14:textId="77777777" w:rsidR="00BD2D96" w:rsidRDefault="00BD2D96" w:rsidP="00CD31E2">
            <w:pPr>
              <w:jc w:val="center"/>
              <w:rPr>
                <w:kern w:val="0"/>
                <w:szCs w:val="21"/>
              </w:rPr>
            </w:pPr>
            <w:r>
              <w:rPr>
                <w:rFonts w:hint="eastAsia"/>
                <w:kern w:val="0"/>
                <w:szCs w:val="21"/>
              </w:rPr>
              <w:t>11</w:t>
            </w:r>
          </w:p>
        </w:tc>
      </w:tr>
      <w:tr w:rsidR="00BD2D96" w14:paraId="6EB5FCF6"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5DAA71F9"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6EE34DB2"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2128A99D"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2FFFC0EE"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01993C96" w14:textId="77777777" w:rsidR="00BD2D96" w:rsidRDefault="00BD2D96" w:rsidP="00CD31E2">
            <w:pPr>
              <w:jc w:val="center"/>
              <w:rPr>
                <w:kern w:val="0"/>
                <w:szCs w:val="21"/>
              </w:rPr>
            </w:pPr>
            <w:r>
              <w:rPr>
                <w:rFonts w:hint="eastAsia"/>
                <w:kern w:val="0"/>
                <w:szCs w:val="21"/>
              </w:rPr>
              <w:t>28.4.4</w:t>
            </w:r>
          </w:p>
        </w:tc>
      </w:tr>
      <w:tr w:rsidR="00BD2D96" w14:paraId="0C898679"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56B66B98"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2F4A7FC2"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581411A3"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14F58417"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29D93315" w14:textId="77777777" w:rsidR="00BD2D96" w:rsidRDefault="00BD2D96" w:rsidP="00CD31E2">
            <w:pPr>
              <w:jc w:val="center"/>
              <w:rPr>
                <w:kern w:val="0"/>
                <w:szCs w:val="21"/>
              </w:rPr>
            </w:pPr>
            <w:r>
              <w:rPr>
                <w:rFonts w:hint="eastAsia"/>
                <w:kern w:val="0"/>
                <w:szCs w:val="21"/>
              </w:rPr>
              <w:t>28.4.4</w:t>
            </w:r>
          </w:p>
        </w:tc>
      </w:tr>
      <w:tr w:rsidR="00BD2D96" w14:paraId="1EDD89EA" w14:textId="77777777" w:rsidTr="00CD31E2">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12F87B45" w14:textId="77777777" w:rsidR="00BD2D96" w:rsidRDefault="00BD2D96" w:rsidP="00CD31E2">
            <w:pPr>
              <w:rPr>
                <w:kern w:val="0"/>
                <w:szCs w:val="21"/>
              </w:rPr>
            </w:pPr>
            <w:r>
              <w:rPr>
                <w:rFonts w:hint="eastAsia"/>
                <w:kern w:val="0"/>
                <w:szCs w:val="21"/>
              </w:rPr>
              <w:t>250集成电路设计企业（重点集成电路设计企业）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619DB917"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7AD29BF1" w14:textId="77777777" w:rsidR="00BD2D96" w:rsidRDefault="00BD2D96" w:rsidP="00CD31E2">
            <w:pPr>
              <w:jc w:val="center"/>
              <w:rPr>
                <w:kern w:val="0"/>
                <w:szCs w:val="21"/>
              </w:rPr>
            </w:pPr>
            <w:r>
              <w:rPr>
                <w:rFonts w:hint="eastAsia"/>
                <w:kern w:val="0"/>
                <w:szCs w:val="21"/>
              </w:rPr>
              <w:t>300</w:t>
            </w:r>
          </w:p>
        </w:tc>
        <w:tc>
          <w:tcPr>
            <w:tcW w:w="3048" w:type="dxa"/>
            <w:tcBorders>
              <w:top w:val="single" w:sz="4" w:space="0" w:color="auto"/>
              <w:left w:val="single" w:sz="4" w:space="0" w:color="auto"/>
              <w:bottom w:val="single" w:sz="4" w:space="0" w:color="auto"/>
              <w:right w:val="single" w:sz="4" w:space="0" w:color="auto"/>
            </w:tcBorders>
            <w:vAlign w:val="center"/>
          </w:tcPr>
          <w:p w14:paraId="7CB55EAA" w14:textId="77777777" w:rsidR="00BD2D96" w:rsidRDefault="00BD2D96" w:rsidP="00CD31E2">
            <w:pPr>
              <w:rPr>
                <w:kern w:val="0"/>
                <w:szCs w:val="21"/>
              </w:rPr>
            </w:pPr>
            <w:r>
              <w:rPr>
                <w:rFonts w:hint="eastAsia"/>
                <w:kern w:val="0"/>
                <w:szCs w:val="21"/>
              </w:rPr>
              <w:t>企业减按10%税率征收企业所得税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54FD922C" w14:textId="77777777" w:rsidR="00BD2D96" w:rsidRDefault="00BD2D96" w:rsidP="00CD31E2">
            <w:pPr>
              <w:jc w:val="center"/>
              <w:rPr>
                <w:kern w:val="0"/>
                <w:szCs w:val="21"/>
              </w:rPr>
            </w:pPr>
            <w:r>
              <w:rPr>
                <w:rFonts w:hint="eastAsia"/>
                <w:kern w:val="0"/>
                <w:szCs w:val="21"/>
              </w:rPr>
              <w:t>28.4.5</w:t>
            </w:r>
          </w:p>
        </w:tc>
      </w:tr>
      <w:tr w:rsidR="00BD2D96" w14:paraId="7FEBACE3"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34008703"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13484FFD"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vAlign w:val="center"/>
          </w:tcPr>
          <w:p w14:paraId="583164D7" w14:textId="77777777" w:rsidR="00BD2D96" w:rsidRDefault="00BD2D96" w:rsidP="00CD31E2">
            <w:pPr>
              <w:jc w:val="center"/>
              <w:rPr>
                <w:kern w:val="0"/>
                <w:szCs w:val="21"/>
              </w:rPr>
            </w:pPr>
            <w:r>
              <w:rPr>
                <w:rFonts w:hint="eastAsia"/>
                <w:kern w:val="0"/>
                <w:szCs w:val="21"/>
              </w:rPr>
              <w:t>800</w:t>
            </w:r>
          </w:p>
        </w:tc>
        <w:tc>
          <w:tcPr>
            <w:tcW w:w="3048" w:type="dxa"/>
            <w:tcBorders>
              <w:top w:val="single" w:sz="4" w:space="0" w:color="auto"/>
              <w:left w:val="single" w:sz="4" w:space="0" w:color="auto"/>
              <w:bottom w:val="single" w:sz="4" w:space="0" w:color="auto"/>
              <w:right w:val="single" w:sz="4" w:space="0" w:color="auto"/>
            </w:tcBorders>
            <w:vAlign w:val="center"/>
          </w:tcPr>
          <w:p w14:paraId="79F67454" w14:textId="77777777" w:rsidR="00BD2D96" w:rsidRDefault="00BD2D96" w:rsidP="00CD31E2">
            <w:pPr>
              <w:rPr>
                <w:kern w:val="0"/>
                <w:szCs w:val="21"/>
              </w:rPr>
            </w:pPr>
            <w:r>
              <w:rPr>
                <w:rFonts w:hint="eastAsia"/>
                <w:kern w:val="0"/>
                <w:szCs w:val="21"/>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7ED9ADC0" w14:textId="77777777" w:rsidR="00BD2D96" w:rsidRDefault="00BD2D96" w:rsidP="00CD31E2">
            <w:pPr>
              <w:jc w:val="center"/>
              <w:rPr>
                <w:kern w:val="0"/>
                <w:szCs w:val="21"/>
              </w:rPr>
            </w:pPr>
            <w:r>
              <w:rPr>
                <w:rFonts w:hint="eastAsia"/>
                <w:kern w:val="0"/>
                <w:szCs w:val="21"/>
              </w:rPr>
              <w:t>28.4.5</w:t>
            </w:r>
          </w:p>
        </w:tc>
      </w:tr>
      <w:tr w:rsidR="00BD2D96" w14:paraId="5BDA8514"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0F547056" w14:textId="77777777" w:rsidR="00BD2D96" w:rsidRDefault="00BD2D96" w:rsidP="00CD31E2">
            <w:pPr>
              <w:rPr>
                <w:kern w:val="0"/>
                <w:szCs w:val="21"/>
              </w:rPr>
            </w:pPr>
            <w:r>
              <w:rPr>
                <w:rFonts w:hint="eastAsia"/>
                <w:kern w:val="0"/>
                <w:szCs w:val="21"/>
              </w:rPr>
              <w:t>330软件企业（软件企业）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35664E10"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30CD85D8"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579474A0"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754B1110" w14:textId="77777777" w:rsidR="00BD2D96" w:rsidRDefault="00BD2D96" w:rsidP="00CD31E2">
            <w:pPr>
              <w:jc w:val="center"/>
              <w:rPr>
                <w:kern w:val="0"/>
                <w:szCs w:val="21"/>
              </w:rPr>
            </w:pPr>
            <w:r>
              <w:rPr>
                <w:rFonts w:hint="eastAsia"/>
                <w:kern w:val="0"/>
                <w:szCs w:val="21"/>
              </w:rPr>
              <w:t>13</w:t>
            </w:r>
          </w:p>
        </w:tc>
      </w:tr>
      <w:tr w:rsidR="00BD2D96" w14:paraId="164BB3B5"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69302A41"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77D1DF38"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496D5EDB"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03DCC69D"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47BC1A59" w14:textId="77777777" w:rsidR="00BD2D96" w:rsidRDefault="00BD2D96" w:rsidP="00CD31E2">
            <w:pPr>
              <w:jc w:val="center"/>
              <w:rPr>
                <w:kern w:val="0"/>
                <w:szCs w:val="21"/>
              </w:rPr>
            </w:pPr>
            <w:r>
              <w:rPr>
                <w:rFonts w:hint="eastAsia"/>
                <w:kern w:val="0"/>
                <w:szCs w:val="21"/>
              </w:rPr>
              <w:t>28.4.9</w:t>
            </w:r>
          </w:p>
        </w:tc>
      </w:tr>
      <w:tr w:rsidR="00BD2D96" w14:paraId="221992E4"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7139E564"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552227D6"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1A5F15FC"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4CDB24D6"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0E20F9BD" w14:textId="77777777" w:rsidR="00BD2D96" w:rsidRDefault="00BD2D96" w:rsidP="00CD31E2">
            <w:pPr>
              <w:jc w:val="center"/>
              <w:rPr>
                <w:kern w:val="0"/>
                <w:szCs w:val="21"/>
              </w:rPr>
            </w:pPr>
            <w:r>
              <w:rPr>
                <w:rFonts w:hint="eastAsia"/>
                <w:kern w:val="0"/>
                <w:szCs w:val="21"/>
              </w:rPr>
              <w:t>28.4.9</w:t>
            </w:r>
          </w:p>
        </w:tc>
      </w:tr>
      <w:tr w:rsidR="00BD2D96" w14:paraId="7A3D6FA0" w14:textId="77777777" w:rsidTr="00CD31E2">
        <w:trPr>
          <w:trHeight w:val="52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4A24F664" w14:textId="77777777" w:rsidR="00BD2D96" w:rsidRDefault="00BD2D96" w:rsidP="00CD31E2">
            <w:pPr>
              <w:rPr>
                <w:kern w:val="0"/>
                <w:szCs w:val="21"/>
              </w:rPr>
            </w:pPr>
            <w:r>
              <w:rPr>
                <w:rFonts w:hint="eastAsia"/>
                <w:kern w:val="0"/>
                <w:szCs w:val="21"/>
              </w:rPr>
              <w:t>340软件企业（重点软件企业）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070D31B3"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20384B90" w14:textId="77777777" w:rsidR="00BD2D96" w:rsidRDefault="00BD2D96" w:rsidP="00CD31E2">
            <w:pPr>
              <w:jc w:val="center"/>
              <w:rPr>
                <w:kern w:val="0"/>
                <w:szCs w:val="21"/>
              </w:rPr>
            </w:pPr>
            <w:r>
              <w:rPr>
                <w:rFonts w:hint="eastAsia"/>
                <w:kern w:val="0"/>
                <w:szCs w:val="21"/>
              </w:rPr>
              <w:t>300</w:t>
            </w:r>
          </w:p>
        </w:tc>
        <w:tc>
          <w:tcPr>
            <w:tcW w:w="3048" w:type="dxa"/>
            <w:tcBorders>
              <w:top w:val="single" w:sz="4" w:space="0" w:color="auto"/>
              <w:left w:val="single" w:sz="4" w:space="0" w:color="auto"/>
              <w:bottom w:val="single" w:sz="4" w:space="0" w:color="auto"/>
              <w:right w:val="single" w:sz="4" w:space="0" w:color="auto"/>
            </w:tcBorders>
            <w:vAlign w:val="center"/>
          </w:tcPr>
          <w:p w14:paraId="2AB79B3F" w14:textId="77777777" w:rsidR="00BD2D96" w:rsidRDefault="00BD2D96" w:rsidP="00CD31E2">
            <w:pPr>
              <w:rPr>
                <w:kern w:val="0"/>
                <w:szCs w:val="21"/>
              </w:rPr>
            </w:pPr>
            <w:r>
              <w:rPr>
                <w:rFonts w:hint="eastAsia"/>
                <w:kern w:val="0"/>
                <w:szCs w:val="21"/>
              </w:rPr>
              <w:t>企业减按10%税率征收企业所得税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60CB81BF" w14:textId="77777777" w:rsidR="00BD2D96" w:rsidRDefault="00BD2D96" w:rsidP="00CD31E2">
            <w:pPr>
              <w:jc w:val="center"/>
              <w:rPr>
                <w:kern w:val="0"/>
                <w:szCs w:val="21"/>
              </w:rPr>
            </w:pPr>
            <w:r>
              <w:rPr>
                <w:rFonts w:hint="eastAsia"/>
                <w:kern w:val="0"/>
                <w:szCs w:val="21"/>
              </w:rPr>
              <w:t>28.4.10</w:t>
            </w:r>
          </w:p>
        </w:tc>
      </w:tr>
      <w:tr w:rsidR="00BD2D96" w14:paraId="791CDFA3"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21F034E7"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172A4B6D"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vAlign w:val="center"/>
          </w:tcPr>
          <w:p w14:paraId="4C9C4F57" w14:textId="77777777" w:rsidR="00BD2D96" w:rsidRDefault="00BD2D96" w:rsidP="00CD31E2">
            <w:pPr>
              <w:jc w:val="center"/>
              <w:rPr>
                <w:kern w:val="0"/>
                <w:szCs w:val="21"/>
              </w:rPr>
            </w:pPr>
            <w:r>
              <w:rPr>
                <w:rFonts w:hint="eastAsia"/>
                <w:kern w:val="0"/>
                <w:szCs w:val="21"/>
              </w:rPr>
              <w:t>800</w:t>
            </w:r>
          </w:p>
        </w:tc>
        <w:tc>
          <w:tcPr>
            <w:tcW w:w="3048" w:type="dxa"/>
            <w:tcBorders>
              <w:top w:val="single" w:sz="4" w:space="0" w:color="auto"/>
              <w:left w:val="single" w:sz="4" w:space="0" w:color="auto"/>
              <w:bottom w:val="single" w:sz="4" w:space="0" w:color="auto"/>
              <w:right w:val="single" w:sz="4" w:space="0" w:color="auto"/>
            </w:tcBorders>
            <w:vAlign w:val="center"/>
          </w:tcPr>
          <w:p w14:paraId="239CA608" w14:textId="77777777" w:rsidR="00BD2D96" w:rsidRDefault="00BD2D96" w:rsidP="00CD31E2">
            <w:pPr>
              <w:rPr>
                <w:kern w:val="0"/>
                <w:szCs w:val="21"/>
              </w:rPr>
            </w:pPr>
            <w:r>
              <w:rPr>
                <w:rFonts w:hint="eastAsia"/>
                <w:kern w:val="0"/>
                <w:szCs w:val="21"/>
              </w:rPr>
              <w:t>企业五免（免税）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4B9A4A30" w14:textId="77777777" w:rsidR="00BD2D96" w:rsidRDefault="00BD2D96" w:rsidP="00CD31E2">
            <w:pPr>
              <w:jc w:val="center"/>
              <w:rPr>
                <w:kern w:val="0"/>
                <w:szCs w:val="21"/>
              </w:rPr>
            </w:pPr>
            <w:r>
              <w:rPr>
                <w:rFonts w:hint="eastAsia"/>
                <w:kern w:val="0"/>
                <w:szCs w:val="21"/>
              </w:rPr>
              <w:t>28.4.10</w:t>
            </w:r>
          </w:p>
        </w:tc>
      </w:tr>
      <w:tr w:rsidR="00BD2D96" w14:paraId="59924811"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63BC6600" w14:textId="77777777" w:rsidR="00BD2D96" w:rsidRDefault="00BD2D96" w:rsidP="00CD31E2">
            <w:pPr>
              <w:rPr>
                <w:kern w:val="0"/>
                <w:szCs w:val="21"/>
              </w:rPr>
            </w:pPr>
            <w:r>
              <w:rPr>
                <w:rFonts w:hint="eastAsia"/>
                <w:kern w:val="0"/>
                <w:szCs w:val="21"/>
              </w:rPr>
              <w:t>400集成电路封装、测试（含封装测试）企业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4DA1FC85"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5A615115"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62707981"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0FF232C4" w14:textId="77777777" w:rsidR="00BD2D96" w:rsidRDefault="00BD2D96" w:rsidP="00CD31E2">
            <w:pPr>
              <w:jc w:val="center"/>
              <w:rPr>
                <w:kern w:val="0"/>
                <w:szCs w:val="21"/>
              </w:rPr>
            </w:pPr>
            <w:r>
              <w:rPr>
                <w:rFonts w:hint="eastAsia"/>
                <w:kern w:val="0"/>
                <w:szCs w:val="21"/>
              </w:rPr>
              <w:t>15</w:t>
            </w:r>
          </w:p>
        </w:tc>
      </w:tr>
      <w:tr w:rsidR="00BD2D96" w14:paraId="7F234C95"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5BE39D39"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461386DF"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7629F9D1"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4361BAD7"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1749A3F3" w14:textId="77777777" w:rsidR="00BD2D96" w:rsidRDefault="00BD2D96" w:rsidP="00CD31E2">
            <w:pPr>
              <w:jc w:val="center"/>
              <w:rPr>
                <w:kern w:val="0"/>
                <w:szCs w:val="21"/>
              </w:rPr>
            </w:pPr>
            <w:r>
              <w:rPr>
                <w:rFonts w:hint="eastAsia"/>
                <w:kern w:val="0"/>
                <w:szCs w:val="21"/>
              </w:rPr>
              <w:t>28.4.8</w:t>
            </w:r>
          </w:p>
        </w:tc>
      </w:tr>
      <w:tr w:rsidR="00BD2D96" w14:paraId="3E36057F"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083DEFE3"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4B287F67"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6BAC6523"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4FB0DDEF"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4F3EFB28" w14:textId="77777777" w:rsidR="00BD2D96" w:rsidRDefault="00BD2D96" w:rsidP="00CD31E2">
            <w:pPr>
              <w:jc w:val="center"/>
              <w:rPr>
                <w:kern w:val="0"/>
                <w:szCs w:val="21"/>
              </w:rPr>
            </w:pPr>
            <w:r>
              <w:rPr>
                <w:rFonts w:hint="eastAsia"/>
                <w:kern w:val="0"/>
                <w:szCs w:val="21"/>
              </w:rPr>
              <w:t>28.4.8</w:t>
            </w:r>
          </w:p>
        </w:tc>
      </w:tr>
      <w:tr w:rsidR="00BD2D96" w14:paraId="286B2CAA"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397DBC6B" w14:textId="77777777" w:rsidR="00BD2D96" w:rsidRDefault="00BD2D96" w:rsidP="00CD31E2">
            <w:pPr>
              <w:rPr>
                <w:kern w:val="0"/>
                <w:szCs w:val="21"/>
              </w:rPr>
            </w:pPr>
            <w:r>
              <w:rPr>
                <w:rFonts w:hint="eastAsia"/>
                <w:kern w:val="0"/>
                <w:szCs w:val="21"/>
              </w:rPr>
              <w:t>500集成电路材料（含关键专用材料）企业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27B22233"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77D6C362"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05128409"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3260034B" w14:textId="77777777" w:rsidR="00BD2D96" w:rsidRDefault="00BD2D96" w:rsidP="00CD31E2">
            <w:pPr>
              <w:jc w:val="center"/>
              <w:rPr>
                <w:kern w:val="0"/>
                <w:szCs w:val="21"/>
              </w:rPr>
            </w:pPr>
            <w:r>
              <w:rPr>
                <w:rFonts w:hint="eastAsia"/>
                <w:kern w:val="0"/>
                <w:szCs w:val="21"/>
              </w:rPr>
              <w:t>16</w:t>
            </w:r>
          </w:p>
        </w:tc>
      </w:tr>
      <w:tr w:rsidR="00BD2D96" w14:paraId="0AA02577"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329D361F"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54321E39"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21BE5E2E"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1F2FCCA6"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07CAD027" w14:textId="77777777" w:rsidR="00BD2D96" w:rsidRDefault="00BD2D96" w:rsidP="00CD31E2">
            <w:pPr>
              <w:jc w:val="center"/>
              <w:rPr>
                <w:kern w:val="0"/>
                <w:szCs w:val="21"/>
              </w:rPr>
            </w:pPr>
            <w:r>
              <w:rPr>
                <w:rFonts w:hint="eastAsia"/>
                <w:kern w:val="0"/>
                <w:szCs w:val="21"/>
              </w:rPr>
              <w:t>28.4.7</w:t>
            </w:r>
          </w:p>
        </w:tc>
      </w:tr>
      <w:tr w:rsidR="00BD2D96" w14:paraId="20431F98"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3CC9E9AC"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2916421A"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55F2B862"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5B9878BE"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035CF582" w14:textId="77777777" w:rsidR="00BD2D96" w:rsidRDefault="00BD2D96" w:rsidP="00CD31E2">
            <w:pPr>
              <w:jc w:val="center"/>
              <w:rPr>
                <w:kern w:val="0"/>
                <w:szCs w:val="21"/>
              </w:rPr>
            </w:pPr>
            <w:r>
              <w:rPr>
                <w:rFonts w:hint="eastAsia"/>
                <w:kern w:val="0"/>
                <w:szCs w:val="21"/>
              </w:rPr>
              <w:t>28.4.7</w:t>
            </w:r>
          </w:p>
        </w:tc>
      </w:tr>
      <w:tr w:rsidR="00BD2D96" w14:paraId="433B8F9E" w14:textId="77777777" w:rsidTr="00CD31E2">
        <w:trPr>
          <w:trHeight w:val="285"/>
          <w:jc w:val="center"/>
        </w:trPr>
        <w:tc>
          <w:tcPr>
            <w:tcW w:w="2748" w:type="dxa"/>
            <w:vMerge w:val="restart"/>
            <w:tcBorders>
              <w:top w:val="single" w:sz="4" w:space="0" w:color="auto"/>
              <w:left w:val="single" w:sz="12" w:space="0" w:color="auto"/>
              <w:bottom w:val="single" w:sz="4" w:space="0" w:color="auto"/>
              <w:right w:val="single" w:sz="4" w:space="0" w:color="auto"/>
            </w:tcBorders>
            <w:vAlign w:val="center"/>
          </w:tcPr>
          <w:p w14:paraId="4A1FD9DE" w14:textId="77777777" w:rsidR="00BD2D96" w:rsidRDefault="00BD2D96" w:rsidP="00CD31E2">
            <w:pPr>
              <w:rPr>
                <w:kern w:val="0"/>
                <w:szCs w:val="21"/>
              </w:rPr>
            </w:pPr>
            <w:r>
              <w:rPr>
                <w:rFonts w:hint="eastAsia"/>
                <w:kern w:val="0"/>
                <w:szCs w:val="21"/>
              </w:rPr>
              <w:t>600集成电路装备（含专用设备）企业</w:t>
            </w:r>
          </w:p>
        </w:tc>
        <w:tc>
          <w:tcPr>
            <w:tcW w:w="1159" w:type="dxa"/>
            <w:tcBorders>
              <w:top w:val="single" w:sz="4" w:space="0" w:color="auto"/>
              <w:left w:val="single" w:sz="4" w:space="0" w:color="auto"/>
              <w:bottom w:val="single" w:sz="4" w:space="0" w:color="auto"/>
              <w:right w:val="single" w:sz="4" w:space="0" w:color="auto"/>
            </w:tcBorders>
            <w:noWrap/>
            <w:vAlign w:val="center"/>
          </w:tcPr>
          <w:p w14:paraId="42F5F6B6" w14:textId="77777777" w:rsidR="00BD2D96" w:rsidRDefault="00BD2D96" w:rsidP="00CD31E2">
            <w:pPr>
              <w:jc w:val="center"/>
              <w:rPr>
                <w:kern w:val="0"/>
                <w:szCs w:val="21"/>
              </w:rPr>
            </w:pPr>
            <w:r>
              <w:rPr>
                <w:rFonts w:hint="eastAsia"/>
                <w:kern w:val="0"/>
                <w:szCs w:val="21"/>
              </w:rPr>
              <w:t>原政策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71066E85"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4" w:space="0" w:color="auto"/>
              <w:right w:val="single" w:sz="4" w:space="0" w:color="auto"/>
            </w:tcBorders>
            <w:vAlign w:val="center"/>
          </w:tcPr>
          <w:p w14:paraId="1ECACC52"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4" w:space="0" w:color="auto"/>
              <w:right w:val="single" w:sz="12" w:space="0" w:color="auto"/>
            </w:tcBorders>
            <w:noWrap/>
            <w:vAlign w:val="center"/>
          </w:tcPr>
          <w:p w14:paraId="650D1DC2" w14:textId="77777777" w:rsidR="00BD2D96" w:rsidRDefault="00BD2D96" w:rsidP="00CD31E2">
            <w:pPr>
              <w:jc w:val="center"/>
              <w:rPr>
                <w:kern w:val="0"/>
                <w:szCs w:val="21"/>
              </w:rPr>
            </w:pPr>
            <w:r>
              <w:rPr>
                <w:rFonts w:hint="eastAsia"/>
                <w:kern w:val="0"/>
                <w:szCs w:val="21"/>
              </w:rPr>
              <w:t>16</w:t>
            </w:r>
          </w:p>
        </w:tc>
      </w:tr>
      <w:tr w:rsidR="00BD2D96" w14:paraId="4C7BC372" w14:textId="77777777" w:rsidTr="00CD31E2">
        <w:trPr>
          <w:trHeight w:val="285"/>
          <w:jc w:val="center"/>
        </w:trPr>
        <w:tc>
          <w:tcPr>
            <w:tcW w:w="2748" w:type="dxa"/>
            <w:vMerge/>
            <w:tcBorders>
              <w:top w:val="single" w:sz="4" w:space="0" w:color="auto"/>
              <w:left w:val="single" w:sz="12" w:space="0" w:color="auto"/>
              <w:bottom w:val="single" w:sz="4" w:space="0" w:color="auto"/>
              <w:right w:val="single" w:sz="4" w:space="0" w:color="auto"/>
            </w:tcBorders>
            <w:vAlign w:val="center"/>
          </w:tcPr>
          <w:p w14:paraId="5F0168B4" w14:textId="77777777" w:rsidR="00BD2D96" w:rsidRDefault="00BD2D96" w:rsidP="00CD31E2">
            <w:pPr>
              <w:rPr>
                <w:kern w:val="0"/>
                <w:szCs w:val="21"/>
              </w:rPr>
            </w:pPr>
          </w:p>
        </w:tc>
        <w:tc>
          <w:tcPr>
            <w:tcW w:w="1159" w:type="dxa"/>
            <w:tcBorders>
              <w:top w:val="single" w:sz="4" w:space="0" w:color="auto"/>
              <w:left w:val="single" w:sz="4" w:space="0" w:color="auto"/>
              <w:bottom w:val="single" w:sz="4" w:space="0" w:color="auto"/>
              <w:right w:val="single" w:sz="4" w:space="0" w:color="auto"/>
            </w:tcBorders>
            <w:noWrap/>
            <w:vAlign w:val="center"/>
          </w:tcPr>
          <w:p w14:paraId="541AA618"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4" w:space="0" w:color="auto"/>
              <w:right w:val="single" w:sz="4" w:space="0" w:color="auto"/>
            </w:tcBorders>
            <w:noWrap/>
            <w:vAlign w:val="center"/>
          </w:tcPr>
          <w:p w14:paraId="1D62C55B" w14:textId="77777777" w:rsidR="00BD2D96" w:rsidRDefault="00BD2D96" w:rsidP="00CD31E2">
            <w:pPr>
              <w:jc w:val="center"/>
              <w:rPr>
                <w:kern w:val="0"/>
                <w:szCs w:val="21"/>
              </w:rPr>
            </w:pPr>
            <w:r>
              <w:rPr>
                <w:rFonts w:hint="eastAsia"/>
                <w:kern w:val="0"/>
                <w:szCs w:val="21"/>
              </w:rPr>
              <w:t>110</w:t>
            </w:r>
          </w:p>
        </w:tc>
        <w:tc>
          <w:tcPr>
            <w:tcW w:w="3048" w:type="dxa"/>
            <w:tcBorders>
              <w:top w:val="single" w:sz="4" w:space="0" w:color="auto"/>
              <w:left w:val="single" w:sz="4" w:space="0" w:color="auto"/>
              <w:bottom w:val="single" w:sz="4" w:space="0" w:color="auto"/>
              <w:right w:val="single" w:sz="4" w:space="0" w:color="auto"/>
            </w:tcBorders>
            <w:vAlign w:val="center"/>
          </w:tcPr>
          <w:p w14:paraId="7139F757" w14:textId="77777777" w:rsidR="00BD2D96" w:rsidRDefault="00BD2D96" w:rsidP="00CD31E2">
            <w:pPr>
              <w:rPr>
                <w:kern w:val="0"/>
                <w:szCs w:val="21"/>
              </w:rPr>
            </w:pPr>
            <w:r>
              <w:rPr>
                <w:rFonts w:hint="eastAsia"/>
                <w:kern w:val="0"/>
                <w:szCs w:val="21"/>
              </w:rPr>
              <w:t>企业二免三减半（免税）</w:t>
            </w:r>
          </w:p>
        </w:tc>
        <w:tc>
          <w:tcPr>
            <w:tcW w:w="1159" w:type="dxa"/>
            <w:tcBorders>
              <w:top w:val="single" w:sz="4" w:space="0" w:color="auto"/>
              <w:left w:val="single" w:sz="4" w:space="0" w:color="auto"/>
              <w:bottom w:val="single" w:sz="4" w:space="0" w:color="auto"/>
              <w:right w:val="single" w:sz="12" w:space="0" w:color="auto"/>
            </w:tcBorders>
            <w:noWrap/>
            <w:vAlign w:val="center"/>
          </w:tcPr>
          <w:p w14:paraId="57D2C927" w14:textId="77777777" w:rsidR="00BD2D96" w:rsidRDefault="00BD2D96" w:rsidP="00CD31E2">
            <w:pPr>
              <w:jc w:val="center"/>
              <w:rPr>
                <w:kern w:val="0"/>
                <w:szCs w:val="21"/>
              </w:rPr>
            </w:pPr>
            <w:r>
              <w:rPr>
                <w:rFonts w:hint="eastAsia"/>
                <w:kern w:val="0"/>
                <w:szCs w:val="21"/>
              </w:rPr>
              <w:t>28.4.6</w:t>
            </w:r>
          </w:p>
        </w:tc>
      </w:tr>
      <w:tr w:rsidR="00BD2D96" w14:paraId="24182115" w14:textId="77777777" w:rsidTr="00CD31E2">
        <w:trPr>
          <w:trHeight w:val="285"/>
          <w:jc w:val="center"/>
        </w:trPr>
        <w:tc>
          <w:tcPr>
            <w:tcW w:w="2748" w:type="dxa"/>
            <w:vMerge/>
            <w:tcBorders>
              <w:top w:val="single" w:sz="4" w:space="0" w:color="auto"/>
              <w:left w:val="single" w:sz="12" w:space="0" w:color="auto"/>
              <w:bottom w:val="single" w:sz="12" w:space="0" w:color="auto"/>
              <w:right w:val="single" w:sz="4" w:space="0" w:color="auto"/>
            </w:tcBorders>
            <w:vAlign w:val="center"/>
          </w:tcPr>
          <w:p w14:paraId="4305C3EE" w14:textId="77777777" w:rsidR="00BD2D96" w:rsidRDefault="00BD2D96" w:rsidP="00CD31E2">
            <w:pPr>
              <w:rPr>
                <w:kern w:val="0"/>
                <w:szCs w:val="21"/>
              </w:rPr>
            </w:pPr>
          </w:p>
        </w:tc>
        <w:tc>
          <w:tcPr>
            <w:tcW w:w="1159" w:type="dxa"/>
            <w:tcBorders>
              <w:top w:val="single" w:sz="4" w:space="0" w:color="auto"/>
              <w:left w:val="single" w:sz="4" w:space="0" w:color="auto"/>
              <w:bottom w:val="single" w:sz="12" w:space="0" w:color="auto"/>
              <w:right w:val="single" w:sz="4" w:space="0" w:color="auto"/>
            </w:tcBorders>
            <w:noWrap/>
            <w:vAlign w:val="center"/>
          </w:tcPr>
          <w:p w14:paraId="4F3A614B" w14:textId="77777777" w:rsidR="00BD2D96" w:rsidRDefault="00BD2D96" w:rsidP="00CD31E2">
            <w:pPr>
              <w:jc w:val="center"/>
              <w:rPr>
                <w:kern w:val="0"/>
                <w:szCs w:val="21"/>
              </w:rPr>
            </w:pPr>
            <w:r>
              <w:rPr>
                <w:rFonts w:hint="eastAsia"/>
                <w:kern w:val="0"/>
                <w:szCs w:val="21"/>
              </w:rPr>
              <w:t>新政策</w:t>
            </w:r>
          </w:p>
        </w:tc>
        <w:tc>
          <w:tcPr>
            <w:tcW w:w="944" w:type="dxa"/>
            <w:tcBorders>
              <w:top w:val="single" w:sz="4" w:space="0" w:color="auto"/>
              <w:left w:val="single" w:sz="4" w:space="0" w:color="auto"/>
              <w:bottom w:val="single" w:sz="12" w:space="0" w:color="auto"/>
              <w:right w:val="single" w:sz="4" w:space="0" w:color="auto"/>
            </w:tcBorders>
            <w:noWrap/>
            <w:vAlign w:val="center"/>
          </w:tcPr>
          <w:p w14:paraId="0DB3604D" w14:textId="77777777" w:rsidR="00BD2D96" w:rsidRDefault="00BD2D96" w:rsidP="00CD31E2">
            <w:pPr>
              <w:jc w:val="center"/>
              <w:rPr>
                <w:kern w:val="0"/>
                <w:szCs w:val="21"/>
              </w:rPr>
            </w:pPr>
            <w:r>
              <w:rPr>
                <w:rFonts w:hint="eastAsia"/>
                <w:kern w:val="0"/>
                <w:szCs w:val="21"/>
              </w:rPr>
              <w:t>120</w:t>
            </w:r>
          </w:p>
        </w:tc>
        <w:tc>
          <w:tcPr>
            <w:tcW w:w="3048" w:type="dxa"/>
            <w:tcBorders>
              <w:top w:val="single" w:sz="4" w:space="0" w:color="auto"/>
              <w:left w:val="single" w:sz="4" w:space="0" w:color="auto"/>
              <w:bottom w:val="single" w:sz="12" w:space="0" w:color="auto"/>
              <w:right w:val="single" w:sz="4" w:space="0" w:color="auto"/>
            </w:tcBorders>
            <w:vAlign w:val="center"/>
          </w:tcPr>
          <w:p w14:paraId="35822C96" w14:textId="77777777" w:rsidR="00BD2D96" w:rsidRDefault="00BD2D96" w:rsidP="00CD31E2">
            <w:pPr>
              <w:rPr>
                <w:kern w:val="0"/>
                <w:szCs w:val="21"/>
              </w:rPr>
            </w:pPr>
            <w:r>
              <w:rPr>
                <w:rFonts w:hint="eastAsia"/>
                <w:kern w:val="0"/>
                <w:szCs w:val="21"/>
              </w:rPr>
              <w:t>企业二免三减半（减半征收）</w:t>
            </w:r>
          </w:p>
        </w:tc>
        <w:tc>
          <w:tcPr>
            <w:tcW w:w="1159" w:type="dxa"/>
            <w:tcBorders>
              <w:top w:val="single" w:sz="4" w:space="0" w:color="auto"/>
              <w:left w:val="single" w:sz="4" w:space="0" w:color="auto"/>
              <w:bottom w:val="single" w:sz="12" w:space="0" w:color="auto"/>
              <w:right w:val="single" w:sz="12" w:space="0" w:color="auto"/>
            </w:tcBorders>
            <w:noWrap/>
            <w:vAlign w:val="center"/>
          </w:tcPr>
          <w:p w14:paraId="5DF53C53" w14:textId="77777777" w:rsidR="00BD2D96" w:rsidRDefault="00BD2D96" w:rsidP="00CD31E2">
            <w:pPr>
              <w:jc w:val="center"/>
              <w:rPr>
                <w:kern w:val="0"/>
                <w:szCs w:val="21"/>
              </w:rPr>
            </w:pPr>
            <w:r>
              <w:rPr>
                <w:rFonts w:hint="eastAsia"/>
                <w:kern w:val="0"/>
                <w:szCs w:val="21"/>
              </w:rPr>
              <w:t>28.4.6</w:t>
            </w:r>
          </w:p>
        </w:tc>
      </w:tr>
    </w:tbl>
    <w:p w14:paraId="4CB9EFCE" w14:textId="77777777" w:rsidR="00BD2D96" w:rsidRDefault="00BD2D96" w:rsidP="00BD2D96">
      <w:pPr>
        <w:sectPr w:rsidR="00BD2D96">
          <w:pgSz w:w="11906" w:h="16838"/>
          <w:pgMar w:top="1984" w:right="1417" w:bottom="1984" w:left="1417" w:header="851" w:footer="992" w:gutter="0"/>
          <w:pgNumType w:fmt="numberInDash"/>
          <w:cols w:space="720"/>
          <w:docGrid w:type="lines" w:linePitch="312"/>
        </w:sectPr>
      </w:pPr>
    </w:p>
    <w:p w14:paraId="1DC4A7C4" w14:textId="062A0076" w:rsidR="00436380" w:rsidRDefault="00436380" w:rsidP="00BD2D96">
      <w:pPr>
        <w:spacing w:after="4" w:line="366" w:lineRule="auto"/>
        <w:ind w:left="-15" w:right="110" w:firstLine="470"/>
        <w:jc w:val="both"/>
      </w:pPr>
      <w:bookmarkStart w:id="21" w:name="_GoBack"/>
      <w:bookmarkEnd w:id="21"/>
    </w:p>
    <w:sectPr w:rsidR="00436380" w:rsidSect="009F7336">
      <w:footerReference w:type="even" r:id="rId9"/>
      <w:footerReference w:type="default" r:id="rId10"/>
      <w:footerReference w:type="first" r:id="rId11"/>
      <w:pgSz w:w="11906" w:h="16838"/>
      <w:pgMar w:top="1720" w:right="1255" w:bottom="1502" w:left="1531" w:header="720" w:footer="10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2-08T17:21:00Z" w:initials="O">
    <w:p w14:paraId="44B5F9BF" w14:textId="6D8D764D" w:rsidR="007A1BB1" w:rsidRDefault="007A1BB1">
      <w:pPr>
        <w:pStyle w:val="a6"/>
      </w:pPr>
      <w:r>
        <w:rPr>
          <w:rStyle w:val="a5"/>
        </w:rPr>
        <w:annotationRef/>
      </w:r>
      <w:r>
        <w:rPr>
          <w:rFonts w:hint="eastAsia"/>
        </w:rPr>
        <w:t>一、填报方法</w:t>
      </w:r>
    </w:p>
    <w:p w14:paraId="14166FD5" w14:textId="77777777" w:rsidR="00FF08C5" w:rsidRDefault="00FF08C5" w:rsidP="007A1BB1">
      <w:pPr>
        <w:ind w:left="-15" w:firstLine="480"/>
      </w:pPr>
      <w:r>
        <w:rPr>
          <w:rFonts w:hint="eastAsia"/>
          <w:b/>
        </w:rPr>
        <w:t>（一）</w:t>
      </w:r>
      <w:r w:rsidR="007A1BB1" w:rsidRPr="007A1BB1">
        <w:rPr>
          <w:b/>
        </w:rPr>
        <w:t>享受软件、集成电路企业优惠政策的纳税</w:t>
      </w:r>
      <w:r w:rsidR="007A1BB1">
        <w:t>人</w:t>
      </w:r>
      <w:r w:rsidR="007A1BB1" w:rsidRPr="007A1BB1">
        <w:rPr>
          <w:b/>
        </w:rPr>
        <w:t>均需按照企业整体情况填报本表</w:t>
      </w:r>
      <w:r w:rsidR="007A1BB1">
        <w:t>，</w:t>
      </w:r>
    </w:p>
    <w:p w14:paraId="54EF58B3" w14:textId="7D1E349D" w:rsidR="007A1BB1" w:rsidRDefault="00FF08C5" w:rsidP="007A1BB1">
      <w:pPr>
        <w:ind w:left="-15" w:firstLine="480"/>
      </w:pPr>
      <w:r>
        <w:rPr>
          <w:rFonts w:hint="eastAsia"/>
        </w:rPr>
        <w:t>（二）</w:t>
      </w:r>
      <w:r w:rsidR="007A1BB1">
        <w:t>其中填报《所得减免优惠明细表》（</w:t>
      </w:r>
      <w:hyperlink r:id="rId1" w:history="1">
        <w:r w:rsidR="007A1BB1" w:rsidRPr="007A1BB1">
          <w:rPr>
            <w:rStyle w:val="a4"/>
          </w:rPr>
          <w:t>A107020</w:t>
        </w:r>
      </w:hyperlink>
      <w:r w:rsidR="007A1BB1">
        <w:t>）“七、线宽小于130纳米（含）的集成电路生产项目”“八、线宽小于65纳米（含）或投资额超过150亿元的集成电路生产项目”“九、线宽小于28纳米（含）的集成电路生产项目减免企业所得税”减免项目的纳税人，</w:t>
      </w:r>
      <w:r w:rsidR="007A1BB1" w:rsidRPr="00FF08C5">
        <w:rPr>
          <w:b/>
        </w:rPr>
        <w:t>应当填报除本表第11行“减免税额”以外的本表其他相应项目</w:t>
      </w:r>
      <w:r w:rsidR="007A1BB1">
        <w:t>。</w:t>
      </w:r>
    </w:p>
    <w:p w14:paraId="0AD57222" w14:textId="2F54C8C9" w:rsidR="00FF08C5" w:rsidRDefault="00FF08C5" w:rsidP="007A1BB1">
      <w:pPr>
        <w:ind w:left="-15" w:firstLine="480"/>
      </w:pPr>
      <w:r>
        <w:rPr>
          <w:rFonts w:hint="eastAsia"/>
        </w:rPr>
        <w:t>提示：</w:t>
      </w:r>
      <w:r w:rsidRPr="002372FA">
        <w:rPr>
          <w:rFonts w:hint="eastAsia"/>
          <w:b/>
        </w:rPr>
        <w:t>上述纳税人，已进行了所得的减免，而非所得税额的减免</w:t>
      </w:r>
      <w:r w:rsidR="002372FA">
        <w:rPr>
          <w:rFonts w:hint="eastAsia"/>
          <w:b/>
        </w:rPr>
        <w:t>，不能重复填报</w:t>
      </w:r>
      <w:r>
        <w:rPr>
          <w:rFonts w:hint="eastAsia"/>
        </w:rPr>
        <w:t>。</w:t>
      </w:r>
    </w:p>
    <w:p w14:paraId="6700488E" w14:textId="747104CB" w:rsidR="007A1BB1" w:rsidRDefault="007A1BB1">
      <w:pPr>
        <w:pStyle w:val="a6"/>
      </w:pPr>
      <w:r>
        <w:rPr>
          <w:rFonts w:hint="eastAsia"/>
        </w:rPr>
        <w:t>二、主要文件</w:t>
      </w:r>
    </w:p>
    <w:p w14:paraId="293CF601" w14:textId="143AF44C" w:rsidR="007A1BB1" w:rsidRDefault="00C270C0">
      <w:pPr>
        <w:pStyle w:val="a6"/>
      </w:pPr>
      <w:hyperlink r:id="rId2" w:history="1">
        <w:r w:rsidR="007A1BB1" w:rsidRPr="00130A20">
          <w:rPr>
            <w:rStyle w:val="a4"/>
            <w:rFonts w:hint="eastAsia"/>
          </w:rPr>
          <w:t>6.2.4.1 软件、集成电路</w:t>
        </w:r>
      </w:hyperlink>
    </w:p>
  </w:comment>
  <w:comment w:id="1" w:author="OS" w:date="2021-02-08T16:24:00Z" w:initials="O">
    <w:p w14:paraId="4CBE18F2" w14:textId="77777777" w:rsidR="003C26F3" w:rsidRDefault="003C26F3">
      <w:pPr>
        <w:pStyle w:val="a6"/>
      </w:pPr>
      <w:r>
        <w:rPr>
          <w:rStyle w:val="a5"/>
        </w:rPr>
        <w:annotationRef/>
      </w:r>
    </w:p>
    <w:p w14:paraId="1112395A" w14:textId="77777777" w:rsidR="003C26F3" w:rsidRDefault="003C26F3">
      <w:pPr>
        <w:pStyle w:val="a6"/>
      </w:pPr>
      <w:r>
        <w:rPr>
          <w:rFonts w:hint="eastAsia"/>
        </w:rPr>
        <w:t>一、</w:t>
      </w:r>
      <w:r>
        <w:t>企业以前年度符合软件、集成电路税收优惠政策条件且</w:t>
      </w:r>
      <w:r w:rsidRPr="003C26F3">
        <w:rPr>
          <w:b/>
        </w:rPr>
        <w:t>已开始享受优惠政策的，可选择延续适用原有优惠政策；符合最新软件、集成电路税收优惠政策条件的</w:t>
      </w:r>
      <w:r>
        <w:t>，可选择适用新出台的优惠政策。企业根据实际情况在“选择适用优惠政策”中勾选“□延续适用原有优惠政策”或“□适用新出台优惠政策”。</w:t>
      </w:r>
    </w:p>
    <w:p w14:paraId="6412DE3D" w14:textId="3751164C" w:rsidR="003C26F3" w:rsidRDefault="003C26F3">
      <w:pPr>
        <w:pStyle w:val="a6"/>
      </w:pPr>
      <w:r>
        <w:rPr>
          <w:rFonts w:hint="eastAsia"/>
        </w:rPr>
        <w:t>二、</w:t>
      </w:r>
      <w:r>
        <w:t>当集成电路生产企业存在按项目享受时，可根据实际情况填报“减免方式1”“减免方式2”…，并同时填报对应的“获利年度\开始计算优惠期年度1” 和 “获利年度\开始计算优惠期年度2”…。</w:t>
      </w:r>
    </w:p>
  </w:comment>
  <w:comment w:id="2" w:author="OS" w:date="2021-02-08T16:39:00Z" w:initials="O">
    <w:p w14:paraId="46604A00" w14:textId="110A3E6B" w:rsidR="00592F73" w:rsidRDefault="00592F73" w:rsidP="00592F73">
      <w:pPr>
        <w:ind w:left="-15" w:firstLine="480"/>
      </w:pPr>
      <w:r>
        <w:rPr>
          <w:rStyle w:val="a5"/>
        </w:rPr>
        <w:annotationRef/>
      </w:r>
      <w:r>
        <w:t>根据《企业所得税年度纳税申报基础信息表》（</w:t>
      </w:r>
      <w:hyperlink r:id="rId3" w:history="1">
        <w:r w:rsidRPr="00592F73">
          <w:rPr>
            <w:rStyle w:val="a4"/>
          </w:rPr>
          <w:t>A000000</w:t>
        </w:r>
      </w:hyperlink>
      <w:r>
        <w:t>）“208 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14:paraId="51093AC7" w14:textId="6A20CF10" w:rsidR="001B4295" w:rsidRDefault="001B4295" w:rsidP="00592F73">
      <w:pPr>
        <w:ind w:left="-15" w:firstLine="480"/>
      </w:pPr>
    </w:p>
    <w:p w14:paraId="07B492CD" w14:textId="3DF13152" w:rsidR="001B4295" w:rsidRDefault="001B4295" w:rsidP="00592F73">
      <w:pPr>
        <w:ind w:left="-15" w:firstLine="480"/>
      </w:pPr>
      <w:r>
        <w:rPr>
          <w:rFonts w:hint="eastAsia"/>
        </w:rPr>
        <w:t>——</w:t>
      </w:r>
      <w:hyperlink r:id="rId4" w:history="1">
        <w:r w:rsidRPr="001B4295">
          <w:rPr>
            <w:rStyle w:val="a4"/>
            <w:rFonts w:hint="eastAsia"/>
          </w:rPr>
          <w:t>优惠方式代码表（整编）</w:t>
        </w:r>
      </w:hyperlink>
    </w:p>
    <w:p w14:paraId="586083B7" w14:textId="09A9ED82" w:rsidR="00592F73" w:rsidRDefault="00592F73" w:rsidP="00592F73">
      <w:pPr>
        <w:pStyle w:val="a6"/>
        <w:ind w:left="0" w:firstLine="0"/>
      </w:pPr>
    </w:p>
  </w:comment>
  <w:comment w:id="3" w:author="OS" w:date="2021-02-08T17:17:00Z" w:initials="O">
    <w:p w14:paraId="7CD96775" w14:textId="58184CBE" w:rsidR="00171952" w:rsidRDefault="00171952">
      <w:pPr>
        <w:pStyle w:val="a6"/>
      </w:pPr>
      <w:r>
        <w:rPr>
          <w:rStyle w:val="a5"/>
        </w:rPr>
        <w:annotationRef/>
      </w:r>
      <w:r>
        <w:t>适用选择“二免三减半”“五免五减半” “十免”等定期减免类型的纳税人填报。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3CF601" w15:done="0"/>
  <w15:commentEx w15:paraId="6412DE3D" w15:done="0"/>
  <w15:commentEx w15:paraId="586083B7" w15:done="0"/>
  <w15:commentEx w15:paraId="7CD967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CF601" w16cid:durableId="23EF9920"/>
  <w16cid:commentId w16cid:paraId="6412DE3D" w16cid:durableId="23EF9921"/>
  <w16cid:commentId w16cid:paraId="586083B7" w16cid:durableId="23EF9922"/>
  <w16cid:commentId w16cid:paraId="7CD96775" w16cid:durableId="23EF9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126F3" w14:textId="77777777" w:rsidR="00C270C0" w:rsidRDefault="00C270C0">
      <w:pPr>
        <w:spacing w:after="0" w:line="240" w:lineRule="auto"/>
      </w:pPr>
      <w:r>
        <w:separator/>
      </w:r>
    </w:p>
  </w:endnote>
  <w:endnote w:type="continuationSeparator" w:id="0">
    <w:p w14:paraId="7DF69F7B" w14:textId="77777777" w:rsidR="00C270C0" w:rsidRDefault="00C2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7A1BB1" w:rsidRDefault="007A1BB1">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BD2D96" w:rsidRPr="00BD2D96">
      <w:rPr>
        <w:rFonts w:ascii="黑体" w:eastAsia="黑体" w:hAnsi="黑体" w:cs="黑体"/>
        <w:noProof/>
        <w:sz w:val="18"/>
      </w:rPr>
      <w:t>12</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7A1BB1" w:rsidRDefault="007A1BB1">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BD2D96" w:rsidRPr="00BD2D96">
      <w:rPr>
        <w:rFonts w:ascii="黑体" w:eastAsia="黑体" w:hAnsi="黑体" w:cs="黑体"/>
        <w:noProof/>
        <w:sz w:val="18"/>
      </w:rPr>
      <w:t>9</w:t>
    </w:r>
    <w:r>
      <w:rPr>
        <w:rFonts w:ascii="黑体" w:eastAsia="黑体" w:hAnsi="黑体" w:cs="黑体"/>
        <w:sz w:val="18"/>
      </w:rPr>
      <w:fldChar w:fldCharType="end"/>
    </w:r>
    <w:r>
      <w:rPr>
        <w:rFonts w:ascii="黑体" w:eastAsia="黑体" w:hAnsi="黑体" w:cs="黑体"/>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7A1BB1" w:rsidRDefault="007A1BB1">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C180F" w14:textId="77777777" w:rsidR="00C270C0" w:rsidRDefault="00C270C0">
      <w:pPr>
        <w:spacing w:after="0" w:line="240" w:lineRule="auto"/>
      </w:pPr>
      <w:r>
        <w:separator/>
      </w:r>
    </w:p>
  </w:footnote>
  <w:footnote w:type="continuationSeparator" w:id="0">
    <w:p w14:paraId="2DEBFE05" w14:textId="77777777" w:rsidR="00C270C0" w:rsidRDefault="00C27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44BB8"/>
    <w:rsid w:val="00130A20"/>
    <w:rsid w:val="00171952"/>
    <w:rsid w:val="001B4295"/>
    <w:rsid w:val="002372FA"/>
    <w:rsid w:val="002803A8"/>
    <w:rsid w:val="002D5CA8"/>
    <w:rsid w:val="00314DFE"/>
    <w:rsid w:val="003C26F3"/>
    <w:rsid w:val="004152D2"/>
    <w:rsid w:val="00436380"/>
    <w:rsid w:val="00592F73"/>
    <w:rsid w:val="00791E34"/>
    <w:rsid w:val="00792CFD"/>
    <w:rsid w:val="007A1BB1"/>
    <w:rsid w:val="009F7336"/>
    <w:rsid w:val="00B51565"/>
    <w:rsid w:val="00B854B4"/>
    <w:rsid w:val="00BD2D96"/>
    <w:rsid w:val="00C270C0"/>
    <w:rsid w:val="00DD6413"/>
    <w:rsid w:val="00FF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4152D2"/>
    <w:rPr>
      <w:color w:val="0563C1" w:themeColor="hyperlink"/>
      <w:u w:val="single"/>
    </w:rPr>
  </w:style>
  <w:style w:type="character" w:customStyle="1" w:styleId="10">
    <w:name w:val="未处理的提及1"/>
    <w:basedOn w:val="a0"/>
    <w:uiPriority w:val="99"/>
    <w:semiHidden/>
    <w:unhideWhenUsed/>
    <w:rsid w:val="004152D2"/>
    <w:rPr>
      <w:color w:val="605E5C"/>
      <w:shd w:val="clear" w:color="auto" w:fill="E1DFDD"/>
    </w:rPr>
  </w:style>
  <w:style w:type="character" w:styleId="a5">
    <w:name w:val="annotation reference"/>
    <w:basedOn w:val="a0"/>
    <w:uiPriority w:val="99"/>
    <w:semiHidden/>
    <w:unhideWhenUsed/>
    <w:rsid w:val="00130A20"/>
    <w:rPr>
      <w:sz w:val="21"/>
      <w:szCs w:val="21"/>
    </w:rPr>
  </w:style>
  <w:style w:type="paragraph" w:styleId="a6">
    <w:name w:val="annotation text"/>
    <w:basedOn w:val="a"/>
    <w:link w:val="Char0"/>
    <w:uiPriority w:val="99"/>
    <w:semiHidden/>
    <w:unhideWhenUsed/>
    <w:rsid w:val="00130A20"/>
  </w:style>
  <w:style w:type="character" w:customStyle="1" w:styleId="Char0">
    <w:name w:val="批注文字 Char"/>
    <w:basedOn w:val="a0"/>
    <w:link w:val="a6"/>
    <w:uiPriority w:val="99"/>
    <w:semiHidden/>
    <w:rsid w:val="00130A20"/>
    <w:rPr>
      <w:rFonts w:ascii="宋体" w:eastAsia="宋体" w:hAnsi="宋体" w:cs="宋体"/>
      <w:color w:val="000000"/>
      <w:sz w:val="24"/>
    </w:rPr>
  </w:style>
  <w:style w:type="paragraph" w:styleId="a7">
    <w:name w:val="annotation subject"/>
    <w:basedOn w:val="a6"/>
    <w:next w:val="a6"/>
    <w:link w:val="Char1"/>
    <w:uiPriority w:val="99"/>
    <w:semiHidden/>
    <w:unhideWhenUsed/>
    <w:rsid w:val="00130A20"/>
    <w:rPr>
      <w:b/>
      <w:bCs/>
    </w:rPr>
  </w:style>
  <w:style w:type="character" w:customStyle="1" w:styleId="Char1">
    <w:name w:val="批注主题 Char"/>
    <w:basedOn w:val="Char0"/>
    <w:link w:val="a7"/>
    <w:uiPriority w:val="99"/>
    <w:semiHidden/>
    <w:rsid w:val="00130A20"/>
    <w:rPr>
      <w:rFonts w:ascii="宋体" w:eastAsia="宋体" w:hAnsi="宋体" w:cs="宋体"/>
      <w:b/>
      <w:bCs/>
      <w:color w:val="000000"/>
      <w:sz w:val="24"/>
    </w:rPr>
  </w:style>
  <w:style w:type="paragraph" w:styleId="a8">
    <w:name w:val="Balloon Text"/>
    <w:basedOn w:val="a"/>
    <w:link w:val="Char2"/>
    <w:uiPriority w:val="99"/>
    <w:semiHidden/>
    <w:unhideWhenUsed/>
    <w:rsid w:val="00130A20"/>
    <w:pPr>
      <w:spacing w:after="0" w:line="240" w:lineRule="auto"/>
    </w:pPr>
    <w:rPr>
      <w:sz w:val="18"/>
      <w:szCs w:val="18"/>
    </w:rPr>
  </w:style>
  <w:style w:type="character" w:customStyle="1" w:styleId="Char2">
    <w:name w:val="批注框文本 Char"/>
    <w:basedOn w:val="a0"/>
    <w:link w:val="a8"/>
    <w:uiPriority w:val="99"/>
    <w:semiHidden/>
    <w:rsid w:val="00130A20"/>
    <w:rPr>
      <w:rFonts w:ascii="宋体" w:eastAsia="宋体" w:hAnsi="宋体" w:cs="宋体"/>
      <w:color w:val="000000"/>
      <w:sz w:val="18"/>
      <w:szCs w:val="18"/>
    </w:rPr>
  </w:style>
  <w:style w:type="character" w:styleId="a9">
    <w:name w:val="FollowedHyperlink"/>
    <w:basedOn w:val="a0"/>
    <w:uiPriority w:val="99"/>
    <w:semiHidden/>
    <w:unhideWhenUsed/>
    <w:rsid w:val="007A1BB1"/>
    <w:rPr>
      <w:color w:val="954F72" w:themeColor="followedHyperlink"/>
      <w:u w:val="single"/>
    </w:rPr>
  </w:style>
  <w:style w:type="character" w:customStyle="1" w:styleId="UnresolvedMention">
    <w:name w:val="Unresolved Mention"/>
    <w:basedOn w:val="a0"/>
    <w:uiPriority w:val="99"/>
    <w:semiHidden/>
    <w:unhideWhenUsed/>
    <w:rsid w:val="001B4295"/>
    <w:rPr>
      <w:color w:val="605E5C"/>
      <w:shd w:val="clear" w:color="auto" w:fill="E1DFDD"/>
    </w:rPr>
  </w:style>
  <w:style w:type="paragraph" w:customStyle="1" w:styleId="SBBZW">
    <w:name w:val="SBBZW"/>
    <w:basedOn w:val="a"/>
    <w:qFormat/>
    <w:rsid w:val="00BD2D96"/>
    <w:pPr>
      <w:widowControl w:val="0"/>
      <w:spacing w:after="0" w:line="360" w:lineRule="auto"/>
      <w:ind w:left="0" w:firstLineChars="200" w:firstLine="480"/>
      <w:jc w:val="both"/>
    </w:pPr>
    <w:rPr>
      <w:rFonts w:cs="Times New Roman"/>
      <w:color w:val="auto"/>
      <w:szCs w:val="24"/>
    </w:rPr>
  </w:style>
  <w:style w:type="paragraph" w:customStyle="1" w:styleId="aa">
    <w:name w:val="填报说明正文"/>
    <w:basedOn w:val="a"/>
    <w:link w:val="Char3"/>
    <w:rsid w:val="00BD2D96"/>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BD2D96"/>
    <w:rPr>
      <w:rFonts w:ascii="Times New Roman" w:eastAsia="CESI宋体-GB2312" w:hAnsi="Times New Roman" w:cs="Times New Roman"/>
      <w:sz w:val="24"/>
      <w:szCs w:val="24"/>
    </w:rPr>
  </w:style>
  <w:style w:type="paragraph" w:customStyle="1" w:styleId="ab">
    <w:name w:val="文章内表格标题"/>
    <w:basedOn w:val="a"/>
    <w:rsid w:val="00BD2D96"/>
    <w:pPr>
      <w:widowControl w:val="0"/>
      <w:snapToGrid w:val="0"/>
      <w:spacing w:after="0" w:line="520" w:lineRule="exact"/>
      <w:ind w:left="0" w:firstLine="0"/>
      <w:jc w:val="center"/>
    </w:pPr>
    <w:rPr>
      <w:rFonts w:ascii="Times New Roman" w:eastAsia="CESI宋体-GB2312" w:hAnsi="Times New Roman" w:cs="Times New Roman"/>
      <w:b/>
      <w:color w:val="auto"/>
      <w:szCs w:val="24"/>
    </w:rPr>
  </w:style>
  <w:style w:type="paragraph" w:customStyle="1" w:styleId="20">
    <w:name w:val="说明2级"/>
    <w:basedOn w:val="a"/>
    <w:rsid w:val="00BD2D96"/>
    <w:pPr>
      <w:widowControl w:val="0"/>
      <w:spacing w:beforeLines="50" w:before="50" w:after="0" w:line="360" w:lineRule="auto"/>
      <w:ind w:left="0" w:firstLineChars="200" w:firstLine="640"/>
      <w:jc w:val="both"/>
      <w:outlineLvl w:val="1"/>
    </w:pPr>
    <w:rPr>
      <w:rFonts w:ascii="Times New Roman" w:eastAsia="CESI黑体-GB2312"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4152D2"/>
    <w:rPr>
      <w:color w:val="0563C1" w:themeColor="hyperlink"/>
      <w:u w:val="single"/>
    </w:rPr>
  </w:style>
  <w:style w:type="character" w:customStyle="1" w:styleId="10">
    <w:name w:val="未处理的提及1"/>
    <w:basedOn w:val="a0"/>
    <w:uiPriority w:val="99"/>
    <w:semiHidden/>
    <w:unhideWhenUsed/>
    <w:rsid w:val="004152D2"/>
    <w:rPr>
      <w:color w:val="605E5C"/>
      <w:shd w:val="clear" w:color="auto" w:fill="E1DFDD"/>
    </w:rPr>
  </w:style>
  <w:style w:type="character" w:styleId="a5">
    <w:name w:val="annotation reference"/>
    <w:basedOn w:val="a0"/>
    <w:uiPriority w:val="99"/>
    <w:semiHidden/>
    <w:unhideWhenUsed/>
    <w:rsid w:val="00130A20"/>
    <w:rPr>
      <w:sz w:val="21"/>
      <w:szCs w:val="21"/>
    </w:rPr>
  </w:style>
  <w:style w:type="paragraph" w:styleId="a6">
    <w:name w:val="annotation text"/>
    <w:basedOn w:val="a"/>
    <w:link w:val="Char0"/>
    <w:uiPriority w:val="99"/>
    <w:semiHidden/>
    <w:unhideWhenUsed/>
    <w:rsid w:val="00130A20"/>
  </w:style>
  <w:style w:type="character" w:customStyle="1" w:styleId="Char0">
    <w:name w:val="批注文字 Char"/>
    <w:basedOn w:val="a0"/>
    <w:link w:val="a6"/>
    <w:uiPriority w:val="99"/>
    <w:semiHidden/>
    <w:rsid w:val="00130A20"/>
    <w:rPr>
      <w:rFonts w:ascii="宋体" w:eastAsia="宋体" w:hAnsi="宋体" w:cs="宋体"/>
      <w:color w:val="000000"/>
      <w:sz w:val="24"/>
    </w:rPr>
  </w:style>
  <w:style w:type="paragraph" w:styleId="a7">
    <w:name w:val="annotation subject"/>
    <w:basedOn w:val="a6"/>
    <w:next w:val="a6"/>
    <w:link w:val="Char1"/>
    <w:uiPriority w:val="99"/>
    <w:semiHidden/>
    <w:unhideWhenUsed/>
    <w:rsid w:val="00130A20"/>
    <w:rPr>
      <w:b/>
      <w:bCs/>
    </w:rPr>
  </w:style>
  <w:style w:type="character" w:customStyle="1" w:styleId="Char1">
    <w:name w:val="批注主题 Char"/>
    <w:basedOn w:val="Char0"/>
    <w:link w:val="a7"/>
    <w:uiPriority w:val="99"/>
    <w:semiHidden/>
    <w:rsid w:val="00130A20"/>
    <w:rPr>
      <w:rFonts w:ascii="宋体" w:eastAsia="宋体" w:hAnsi="宋体" w:cs="宋体"/>
      <w:b/>
      <w:bCs/>
      <w:color w:val="000000"/>
      <w:sz w:val="24"/>
    </w:rPr>
  </w:style>
  <w:style w:type="paragraph" w:styleId="a8">
    <w:name w:val="Balloon Text"/>
    <w:basedOn w:val="a"/>
    <w:link w:val="Char2"/>
    <w:uiPriority w:val="99"/>
    <w:semiHidden/>
    <w:unhideWhenUsed/>
    <w:rsid w:val="00130A20"/>
    <w:pPr>
      <w:spacing w:after="0" w:line="240" w:lineRule="auto"/>
    </w:pPr>
    <w:rPr>
      <w:sz w:val="18"/>
      <w:szCs w:val="18"/>
    </w:rPr>
  </w:style>
  <w:style w:type="character" w:customStyle="1" w:styleId="Char2">
    <w:name w:val="批注框文本 Char"/>
    <w:basedOn w:val="a0"/>
    <w:link w:val="a8"/>
    <w:uiPriority w:val="99"/>
    <w:semiHidden/>
    <w:rsid w:val="00130A20"/>
    <w:rPr>
      <w:rFonts w:ascii="宋体" w:eastAsia="宋体" w:hAnsi="宋体" w:cs="宋体"/>
      <w:color w:val="000000"/>
      <w:sz w:val="18"/>
      <w:szCs w:val="18"/>
    </w:rPr>
  </w:style>
  <w:style w:type="character" w:styleId="a9">
    <w:name w:val="FollowedHyperlink"/>
    <w:basedOn w:val="a0"/>
    <w:uiPriority w:val="99"/>
    <w:semiHidden/>
    <w:unhideWhenUsed/>
    <w:rsid w:val="007A1BB1"/>
    <w:rPr>
      <w:color w:val="954F72" w:themeColor="followedHyperlink"/>
      <w:u w:val="single"/>
    </w:rPr>
  </w:style>
  <w:style w:type="character" w:customStyle="1" w:styleId="UnresolvedMention">
    <w:name w:val="Unresolved Mention"/>
    <w:basedOn w:val="a0"/>
    <w:uiPriority w:val="99"/>
    <w:semiHidden/>
    <w:unhideWhenUsed/>
    <w:rsid w:val="001B4295"/>
    <w:rPr>
      <w:color w:val="605E5C"/>
      <w:shd w:val="clear" w:color="auto" w:fill="E1DFDD"/>
    </w:rPr>
  </w:style>
  <w:style w:type="paragraph" w:customStyle="1" w:styleId="SBBZW">
    <w:name w:val="SBBZW"/>
    <w:basedOn w:val="a"/>
    <w:qFormat/>
    <w:rsid w:val="00BD2D96"/>
    <w:pPr>
      <w:widowControl w:val="0"/>
      <w:spacing w:after="0" w:line="360" w:lineRule="auto"/>
      <w:ind w:left="0" w:firstLineChars="200" w:firstLine="480"/>
      <w:jc w:val="both"/>
    </w:pPr>
    <w:rPr>
      <w:rFonts w:cs="Times New Roman"/>
      <w:color w:val="auto"/>
      <w:szCs w:val="24"/>
    </w:rPr>
  </w:style>
  <w:style w:type="paragraph" w:customStyle="1" w:styleId="aa">
    <w:name w:val="填报说明正文"/>
    <w:basedOn w:val="a"/>
    <w:link w:val="Char3"/>
    <w:rsid w:val="00BD2D96"/>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BD2D96"/>
    <w:rPr>
      <w:rFonts w:ascii="Times New Roman" w:eastAsia="CESI宋体-GB2312" w:hAnsi="Times New Roman" w:cs="Times New Roman"/>
      <w:sz w:val="24"/>
      <w:szCs w:val="24"/>
    </w:rPr>
  </w:style>
  <w:style w:type="paragraph" w:customStyle="1" w:styleId="ab">
    <w:name w:val="文章内表格标题"/>
    <w:basedOn w:val="a"/>
    <w:rsid w:val="00BD2D96"/>
    <w:pPr>
      <w:widowControl w:val="0"/>
      <w:snapToGrid w:val="0"/>
      <w:spacing w:after="0" w:line="520" w:lineRule="exact"/>
      <w:ind w:left="0" w:firstLine="0"/>
      <w:jc w:val="center"/>
    </w:pPr>
    <w:rPr>
      <w:rFonts w:ascii="Times New Roman" w:eastAsia="CESI宋体-GB2312" w:hAnsi="Times New Roman" w:cs="Times New Roman"/>
      <w:b/>
      <w:color w:val="auto"/>
      <w:szCs w:val="24"/>
    </w:rPr>
  </w:style>
  <w:style w:type="paragraph" w:customStyle="1" w:styleId="20">
    <w:name w:val="说明2级"/>
    <w:basedOn w:val="a"/>
    <w:rsid w:val="00BD2D96"/>
    <w:pPr>
      <w:widowControl w:val="0"/>
      <w:spacing w:beforeLines="50" w:before="50" w:after="0" w:line="360" w:lineRule="auto"/>
      <w:ind w:left="0" w:firstLineChars="200" w:firstLine="640"/>
      <w:jc w:val="both"/>
      <w:outlineLvl w:val="1"/>
    </w:pPr>
    <w:rPr>
      <w:rFonts w:ascii="Times New Roman" w:eastAsia="CESI黑体-GB2312"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3" Type="http://schemas.openxmlformats.org/officeDocument/2006/relationships/hyperlink" Target="../2%20%20A000000%20%20&#20225;&#19994;&#25152;&#24471;&#31246;&#24180;&#24230;&#32435;&#31246;&#30003;&#25253;&#22522;&#30784;&#20449;&#24687;&#34920;/2%20%20A000000%20%20&#20225;&#19994;&#25152;&#24471;&#31246;&#24180;&#24230;&#32435;&#31246;&#30003;&#25253;&#22522;&#30784;&#20449;&#24687;&#34920;.docx" TargetMode="External"/><Relationship Id="rId2" Type="http://schemas.openxmlformats.org/officeDocument/2006/relationships/hyperlink" Target="http://ssfb86.com/index/News/detail/newsid/7710.html" TargetMode="External"/><Relationship Id="rId1" Type="http://schemas.openxmlformats.org/officeDocument/2006/relationships/hyperlink" Target="../4-5-2%20%20A107020%20%20&#25152;&#24471;&#20943;&#20813;&#20248;&#24800;&#26126;&#32454;&#34920;/4-5-2%20%20A107020%20%20&#25152;&#24471;&#20943;&#20813;&#20248;&#24800;&#26126;&#32454;&#34920;.docx" TargetMode="External"/><Relationship Id="rId4" Type="http://schemas.openxmlformats.org/officeDocument/2006/relationships/hyperlink" Target="&#36719;&#20214;&#12289;&#38598;&#25104;&#30005;&#36335;&#20225;&#19994;&#20248;&#24800;&#26041;&#24335;&#20195;&#30721;&#34920;.xmin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12</cp:revision>
  <dcterms:created xsi:type="dcterms:W3CDTF">2021-01-12T08:45:00Z</dcterms:created>
  <dcterms:modified xsi:type="dcterms:W3CDTF">2022-01-08T11:29:00Z</dcterms:modified>
</cp:coreProperties>
</file>