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rPr>
          <w:sz w:val="24"/>
        </w:rPr>
      </w:pPr>
    </w:p>
    <w:p>
      <w:pPr>
        <w:spacing w:before="156" w:beforeLines="50" w:after="156" w:afterLines="50" w:line="360" w:lineRule="auto"/>
        <w:jc w:val="center"/>
        <w:rPr>
          <w:rFonts w:ascii="宋体" w:hAnsi="宋体" w:eastAsia="宋体" w:cs="宋体"/>
          <w:b/>
          <w:color w:val="C55A11" w:themeColor="accent2" w:themeShade="BF"/>
          <w:sz w:val="44"/>
          <w:szCs w:val="44"/>
          <w:shd w:val="clear" w:color="auto" w:fill="FFFFFF"/>
        </w:rPr>
      </w:pPr>
      <w:r>
        <w:rPr>
          <w:rFonts w:hint="eastAsia" w:ascii="宋体" w:hAnsi="宋体" w:eastAsia="宋体" w:cs="宋体"/>
          <w:b/>
          <w:color w:val="C55A11" w:themeColor="accent2" w:themeShade="BF"/>
          <w:sz w:val="44"/>
          <w:szCs w:val="44"/>
          <w:shd w:val="clear" w:color="auto" w:fill="FFFFFF"/>
        </w:rPr>
        <w:t>关于进一步实施小微企业“六税两费”减免政策有关征管问题的公告</w:t>
      </w:r>
    </w:p>
    <w:p>
      <w:pPr>
        <w:spacing w:before="156" w:beforeLines="50" w:after="156" w:afterLines="50" w:line="360" w:lineRule="auto"/>
        <w:rPr>
          <w:rFonts w:ascii="宋体" w:hAnsi="宋体" w:eastAsia="宋体" w:cs="宋体"/>
          <w:b/>
          <w:color w:val="323534"/>
          <w:sz w:val="24"/>
          <w:shd w:val="clear" w:color="auto" w:fill="FFFFFF"/>
        </w:rPr>
      </w:pPr>
    </w:p>
    <w:p>
      <w:pPr>
        <w:pStyle w:val="3"/>
        <w:widowControl/>
        <w:shd w:val="clear" w:color="auto" w:fill="FFFFFF"/>
        <w:spacing w:before="156" w:beforeLines="50" w:beforeAutospacing="0" w:after="156" w:afterLines="50" w:afterAutospacing="0" w:line="360" w:lineRule="auto"/>
        <w:ind w:firstLine="420"/>
        <w:jc w:val="center"/>
        <w:rPr>
          <w:rFonts w:ascii="宋体" w:hAnsi="宋体" w:eastAsia="宋体" w:cs="宋体"/>
          <w:color w:val="333333"/>
          <w:shd w:val="clear" w:color="auto" w:fill="FFFFFF"/>
        </w:rPr>
      </w:pPr>
      <w:r>
        <w:fldChar w:fldCharType="begin"/>
      </w:r>
      <w:r>
        <w:instrText xml:space="preserve"> HYPERLINK "http://ssfb86.com/index/News/detail/newsid/10187.html" </w:instrText>
      </w:r>
      <w:r>
        <w:fldChar w:fldCharType="separate"/>
      </w:r>
      <w:r>
        <w:rPr>
          <w:rStyle w:val="7"/>
          <w:rFonts w:hint="eastAsia" w:ascii="宋体" w:hAnsi="宋体" w:eastAsia="宋体" w:cs="宋体"/>
          <w:color w:val="333333"/>
          <w:shd w:val="clear" w:color="auto" w:fill="FFFFFF"/>
        </w:rPr>
        <w:t>国家税务总局公告2022年第3号</w:t>
      </w:r>
      <w:r>
        <w:rPr>
          <w:rStyle w:val="7"/>
          <w:rFonts w:hint="eastAsia" w:ascii="宋体" w:hAnsi="宋体" w:eastAsia="宋体" w:cs="宋体"/>
          <w:color w:val="333333"/>
          <w:shd w:val="clear" w:color="auto" w:fill="FFFFFF"/>
        </w:rPr>
        <w:fldChar w:fldCharType="end"/>
      </w:r>
    </w:p>
    <w:p>
      <w:pPr>
        <w:spacing w:before="156" w:beforeLines="50" w:after="156" w:afterLines="50" w:line="360" w:lineRule="auto"/>
        <w:rPr>
          <w:rFonts w:ascii="宋体" w:hAnsi="宋体" w:eastAsia="宋体" w:cs="宋体"/>
          <w:b/>
          <w:color w:val="DF0000"/>
          <w:sz w:val="24"/>
          <w:shd w:val="clear" w:color="auto" w:fill="FFFFFF"/>
        </w:rPr>
      </w:pPr>
    </w:p>
    <w:p>
      <w:pPr>
        <w:pStyle w:val="3"/>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rPr>
      </w:pPr>
      <w:r>
        <w:rPr>
          <w:rFonts w:hint="eastAsia" w:ascii="宋体" w:hAnsi="宋体" w:eastAsia="宋体" w:cs="宋体"/>
          <w:color w:val="333333"/>
          <w:shd w:val="clear" w:color="auto" w:fill="FFFFFF"/>
        </w:rPr>
        <w:t>为贯彻落实党中央、国务院关于持续推进减税降费的决策部署，进一步支持小微企业发展，根据《财政部 税务总局关于进一步实施小微企业“六税两费”减免政策的公告》（</w:t>
      </w:r>
      <w:r>
        <w:fldChar w:fldCharType="begin"/>
      </w:r>
      <w:r>
        <w:instrText xml:space="preserve"> HYPERLINK "http://ssfb86.com/index/News/detail/newsid/10186.html" </w:instrText>
      </w:r>
      <w:r>
        <w:fldChar w:fldCharType="separate"/>
      </w:r>
      <w:r>
        <w:rPr>
          <w:rStyle w:val="7"/>
          <w:rFonts w:hint="eastAsia" w:ascii="宋体" w:hAnsi="宋体" w:eastAsia="宋体" w:cs="宋体"/>
          <w:shd w:val="clear" w:color="auto" w:fill="FFFFFF"/>
        </w:rPr>
        <w:t>2022年第10号</w:t>
      </w:r>
      <w:r>
        <w:rPr>
          <w:rStyle w:val="7"/>
          <w:rFonts w:hint="eastAsia" w:ascii="宋体" w:hAnsi="宋体" w:eastAsia="宋体" w:cs="宋体"/>
          <w:shd w:val="clear" w:color="auto" w:fill="FFFFFF"/>
        </w:rPr>
        <w:fldChar w:fldCharType="end"/>
      </w:r>
      <w:r>
        <w:rPr>
          <w:rFonts w:hint="eastAsia" w:ascii="宋体" w:hAnsi="宋体" w:eastAsia="宋体" w:cs="宋体"/>
          <w:color w:val="333333"/>
          <w:shd w:val="clear" w:color="auto" w:fill="FFFFFF"/>
        </w:rPr>
        <w:t>），现就资源税、城市维护建设税、房产税、城镇土地使用税、印花税（不含证券交易印花税）、耕地占用税和教育费附加、地方教育附加（以下简称“六税两费”）减免政策有关征管问题公告如下：</w:t>
      </w:r>
    </w:p>
    <w:p>
      <w:pPr>
        <w:pStyle w:val="2"/>
        <w:spacing w:before="156" w:beforeLines="50" w:after="156" w:afterLines="50" w:line="360" w:lineRule="auto"/>
        <w:ind w:firstLine="482" w:firstLineChars="200"/>
        <w:rPr>
          <w:sz w:val="24"/>
        </w:rPr>
      </w:pPr>
      <w:r>
        <w:rPr>
          <w:rFonts w:hint="eastAsia"/>
          <w:sz w:val="24"/>
        </w:rPr>
        <w:t>一、关于小型微利企业“六税两费”减免政策的适用</w:t>
      </w:r>
    </w:p>
    <w:p>
      <w:pPr>
        <w:pStyle w:val="3"/>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rPr>
      </w:pPr>
      <w:r>
        <w:rPr>
          <w:rFonts w:hint="eastAsia" w:ascii="宋体" w:hAnsi="宋体" w:eastAsia="宋体" w:cs="宋体"/>
          <w:color w:val="333333"/>
          <w:shd w:val="clear" w:color="auto" w:fill="FFFFFF"/>
        </w:rPr>
        <w:t>（一）适用“六税两费”减免政策的小型微利企业的判定以企业所得税年度汇算清缴（以下简称汇算清缴）结果为准。</w:t>
      </w:r>
      <w:r>
        <w:rPr>
          <w:rFonts w:hint="eastAsia" w:ascii="宋体" w:hAnsi="宋体" w:eastAsia="宋体" w:cs="宋体"/>
          <w:color w:val="C55A11" w:themeColor="accent2" w:themeShade="BF"/>
          <w:shd w:val="clear" w:color="auto" w:fill="FFFFFF"/>
        </w:rPr>
        <w:t>登记为增值税一般纳税人的企业，按规定办理汇算清缴后确定是小型微利企业的，除本条第（二）项规定外，可自办理汇算清缴当年的7月1日至次年6月30日</w:t>
      </w:r>
      <w:r>
        <w:rPr>
          <w:rFonts w:hint="eastAsia" w:ascii="宋体" w:hAnsi="宋体" w:eastAsia="宋体" w:cs="宋体"/>
          <w:color w:val="333333"/>
          <w:shd w:val="clear" w:color="auto" w:fill="FFFFFF"/>
        </w:rPr>
        <w:t>申报享受“六税两费”减免优惠；</w:t>
      </w:r>
      <w:r>
        <w:rPr>
          <w:rFonts w:hint="eastAsia" w:ascii="宋体" w:hAnsi="宋体" w:eastAsia="宋体" w:cs="宋体"/>
          <w:color w:val="C55A11" w:themeColor="accent2" w:themeShade="BF"/>
          <w:shd w:val="clear" w:color="auto" w:fill="FFFFFF"/>
        </w:rPr>
        <w:t>2022年1月1日至6月30日期间</w:t>
      </w:r>
      <w:r>
        <w:rPr>
          <w:rFonts w:hint="eastAsia" w:ascii="宋体" w:hAnsi="宋体" w:eastAsia="宋体" w:cs="宋体"/>
          <w:color w:val="333333"/>
          <w:shd w:val="clear" w:color="auto" w:fill="FFFFFF"/>
        </w:rPr>
        <w:t>，纳税人</w:t>
      </w:r>
      <w:r>
        <w:rPr>
          <w:rFonts w:hint="eastAsia" w:ascii="宋体" w:hAnsi="宋体" w:eastAsia="宋体" w:cs="宋体"/>
          <w:color w:val="C55A11" w:themeColor="accent2" w:themeShade="BF"/>
          <w:shd w:val="clear" w:color="auto" w:fill="FFFFFF"/>
        </w:rPr>
        <w:t>依据2021年办理2020年度汇算清缴的结果确定</w:t>
      </w:r>
      <w:r>
        <w:rPr>
          <w:rFonts w:hint="eastAsia" w:ascii="宋体" w:hAnsi="宋体" w:eastAsia="宋体" w:cs="宋体"/>
          <w:color w:val="333333"/>
          <w:shd w:val="clear" w:color="auto" w:fill="FFFFFF"/>
        </w:rPr>
        <w:t>是否按照小型微利企业申报享受“六税两费”减免优惠。</w:t>
      </w:r>
    </w:p>
    <w:p>
      <w:pPr>
        <w:pStyle w:val="3"/>
        <w:widowControl/>
        <w:shd w:val="clear" w:color="auto" w:fill="FFFFFF"/>
        <w:spacing w:before="156" w:beforeLines="50" w:beforeAutospacing="0" w:after="156" w:afterLines="50" w:afterAutospacing="0" w:line="360" w:lineRule="auto"/>
        <w:ind w:firstLine="420"/>
        <w:jc w:val="right"/>
        <w:rPr>
          <w:rFonts w:hint="eastAsia" w:ascii="宋体" w:hAnsi="宋体" w:eastAsia="宋体" w:cs="宋体"/>
          <w:color w:val="333333"/>
          <w:u w:val="none"/>
          <w:shd w:val="clear" w:color="auto" w:fill="FFFFFF"/>
          <w:lang w:eastAsia="zh-CN"/>
        </w:rPr>
      </w:pPr>
      <w:r>
        <w:rPr>
          <w:rFonts w:hint="eastAsia"/>
          <w:lang w:eastAsia="zh-CN"/>
        </w:rPr>
        <w:t>（</w:t>
      </w:r>
      <w:r>
        <w:fldChar w:fldCharType="begin"/>
      </w:r>
      <w:r>
        <w:instrText xml:space="preserve"> HYPERLINK "http://ssfb86.com/index/News/detail/newsid/10187.html" </w:instrText>
      </w:r>
      <w:r>
        <w:fldChar w:fldCharType="separate"/>
      </w:r>
      <w:r>
        <w:rPr>
          <w:rStyle w:val="7"/>
          <w:rFonts w:hint="eastAsia" w:ascii="宋体" w:hAnsi="宋体" w:eastAsia="宋体" w:cs="宋体"/>
          <w:color w:val="333333"/>
          <w:shd w:val="clear" w:color="auto" w:fill="FFFFFF"/>
        </w:rPr>
        <w:t>国家税务总局公告2022年第3号</w:t>
      </w:r>
      <w:r>
        <w:rPr>
          <w:rStyle w:val="7"/>
          <w:rFonts w:hint="eastAsia" w:ascii="宋体" w:hAnsi="宋体" w:eastAsia="宋体" w:cs="宋体"/>
          <w:color w:val="333333"/>
          <w:shd w:val="clear" w:color="auto" w:fill="FFFFFF"/>
        </w:rPr>
        <w:fldChar w:fldCharType="end"/>
      </w:r>
      <w:r>
        <w:rPr>
          <w:rStyle w:val="7"/>
          <w:rFonts w:hint="eastAsia" w:ascii="宋体" w:hAnsi="宋体" w:eastAsia="宋体" w:cs="宋体"/>
          <w:color w:val="333333"/>
          <w:u w:val="none"/>
          <w:shd w:val="clear" w:color="auto" w:fill="FFFFFF"/>
          <w:lang w:eastAsia="zh-CN"/>
        </w:rPr>
        <w:t>第一条第一款第（一）项）</w:t>
      </w:r>
    </w:p>
    <w:p>
      <w:pPr>
        <w:pStyle w:val="3"/>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rPr>
      </w:pPr>
      <w:r>
        <w:rPr>
          <w:rFonts w:hint="eastAsia" w:ascii="宋体" w:hAnsi="宋体" w:eastAsia="宋体" w:cs="宋体"/>
          <w:color w:val="333333"/>
          <w:shd w:val="clear" w:color="auto" w:fill="FFFFFF"/>
        </w:rPr>
        <w:t>（二）登记为增值税一般纳税人的新设立企业，从事国家非限制和禁止行业，且同时符合申报期上月末从业人数不超过300人、资产总额不超过5000万元两项条件的，按规定办理首次汇算清缴申报前，可按照小型微利企业申报享受“六税两费”减免优惠。</w:t>
      </w:r>
    </w:p>
    <w:p>
      <w:pPr>
        <w:pStyle w:val="3"/>
        <w:widowControl/>
        <w:shd w:val="clear" w:color="auto" w:fill="FFFFFF"/>
        <w:spacing w:before="156" w:beforeLines="50" w:beforeAutospacing="0" w:after="156" w:afterLines="50" w:afterAutospacing="0" w:line="360" w:lineRule="auto"/>
        <w:ind w:firstLine="420"/>
        <w:jc w:val="right"/>
        <w:rPr>
          <w:rFonts w:hint="eastAsia" w:ascii="宋体" w:hAnsi="宋体" w:eastAsia="宋体" w:cs="宋体"/>
          <w:color w:val="333333"/>
          <w:u w:val="none"/>
          <w:shd w:val="clear" w:color="auto" w:fill="FFFFFF"/>
          <w:lang w:eastAsia="zh-CN"/>
        </w:rPr>
      </w:pPr>
      <w:r>
        <w:rPr>
          <w:rFonts w:hint="eastAsia"/>
          <w:lang w:eastAsia="zh-CN"/>
        </w:rPr>
        <w:t>（</w:t>
      </w:r>
      <w:r>
        <w:fldChar w:fldCharType="begin"/>
      </w:r>
      <w:r>
        <w:instrText xml:space="preserve"> HYPERLINK "http://ssfb86.com/index/News/detail/newsid/10187.html" </w:instrText>
      </w:r>
      <w:r>
        <w:fldChar w:fldCharType="separate"/>
      </w:r>
      <w:r>
        <w:rPr>
          <w:rStyle w:val="7"/>
          <w:rFonts w:hint="eastAsia" w:ascii="宋体" w:hAnsi="宋体" w:eastAsia="宋体" w:cs="宋体"/>
          <w:color w:val="333333"/>
          <w:shd w:val="clear" w:color="auto" w:fill="FFFFFF"/>
        </w:rPr>
        <w:t>国家税务总局公告2022年第3号</w:t>
      </w:r>
      <w:r>
        <w:rPr>
          <w:rStyle w:val="7"/>
          <w:rFonts w:hint="eastAsia" w:ascii="宋体" w:hAnsi="宋体" w:eastAsia="宋体" w:cs="宋体"/>
          <w:color w:val="333333"/>
          <w:shd w:val="clear" w:color="auto" w:fill="FFFFFF"/>
        </w:rPr>
        <w:fldChar w:fldCharType="end"/>
      </w:r>
      <w:r>
        <w:rPr>
          <w:rStyle w:val="7"/>
          <w:rFonts w:hint="eastAsia" w:ascii="宋体" w:hAnsi="宋体" w:eastAsia="宋体" w:cs="宋体"/>
          <w:color w:val="333333"/>
          <w:u w:val="none"/>
          <w:shd w:val="clear" w:color="auto" w:fill="FFFFFF"/>
          <w:lang w:eastAsia="zh-CN"/>
        </w:rPr>
        <w:t>第一条第一款第（二）项第一目）</w:t>
      </w:r>
    </w:p>
    <w:p>
      <w:pPr>
        <w:pStyle w:val="3"/>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rPr>
      </w:pPr>
      <w:r>
        <w:rPr>
          <w:rFonts w:hint="eastAsia" w:ascii="宋体" w:hAnsi="宋体" w:eastAsia="宋体" w:cs="宋体"/>
          <w:color w:val="333333"/>
          <w:shd w:val="clear" w:color="auto" w:fill="FFFFFF"/>
        </w:rPr>
        <w:t>登记为增值税一般纳税人的新设立企业，从事国家非限制和禁止行业，且同时符合设立时从业人数不超过300人、资产总额不超过5000万元两项条件的，设立当月依照有关规定按次申报有关“六税两费”时，可申报享受“六税两费”减免优惠。</w:t>
      </w:r>
    </w:p>
    <w:p>
      <w:pPr>
        <w:pStyle w:val="3"/>
        <w:widowControl/>
        <w:shd w:val="clear" w:color="auto" w:fill="FFFFFF"/>
        <w:spacing w:before="156" w:beforeLines="50" w:beforeAutospacing="0" w:after="156" w:afterLines="50" w:afterAutospacing="0" w:line="360" w:lineRule="auto"/>
        <w:ind w:firstLine="420"/>
        <w:jc w:val="right"/>
        <w:rPr>
          <w:rFonts w:hint="eastAsia" w:ascii="宋体" w:hAnsi="宋体" w:eastAsia="宋体" w:cs="宋体"/>
          <w:color w:val="333333"/>
          <w:u w:val="none"/>
          <w:shd w:val="clear" w:color="auto" w:fill="FFFFFF"/>
          <w:lang w:eastAsia="zh-CN"/>
        </w:rPr>
      </w:pPr>
      <w:r>
        <w:rPr>
          <w:rFonts w:hint="eastAsia"/>
          <w:lang w:eastAsia="zh-CN"/>
        </w:rPr>
        <w:t>（</w:t>
      </w:r>
      <w:r>
        <w:fldChar w:fldCharType="begin"/>
      </w:r>
      <w:r>
        <w:instrText xml:space="preserve"> HYPERLINK "http://ssfb86.com/index/News/detail/newsid/10187.html" </w:instrText>
      </w:r>
      <w:r>
        <w:fldChar w:fldCharType="separate"/>
      </w:r>
      <w:r>
        <w:rPr>
          <w:rStyle w:val="7"/>
          <w:rFonts w:hint="eastAsia" w:ascii="宋体" w:hAnsi="宋体" w:eastAsia="宋体" w:cs="宋体"/>
          <w:color w:val="333333"/>
          <w:shd w:val="clear" w:color="auto" w:fill="FFFFFF"/>
        </w:rPr>
        <w:t>国家税务总局公告2022年第3号</w:t>
      </w:r>
      <w:r>
        <w:rPr>
          <w:rStyle w:val="7"/>
          <w:rFonts w:hint="eastAsia" w:ascii="宋体" w:hAnsi="宋体" w:eastAsia="宋体" w:cs="宋体"/>
          <w:color w:val="333333"/>
          <w:shd w:val="clear" w:color="auto" w:fill="FFFFFF"/>
        </w:rPr>
        <w:fldChar w:fldCharType="end"/>
      </w:r>
      <w:r>
        <w:rPr>
          <w:rStyle w:val="7"/>
          <w:rFonts w:hint="eastAsia" w:ascii="宋体" w:hAnsi="宋体" w:eastAsia="宋体" w:cs="宋体"/>
          <w:color w:val="333333"/>
          <w:u w:val="none"/>
          <w:shd w:val="clear" w:color="auto" w:fill="FFFFFF"/>
          <w:lang w:eastAsia="zh-CN"/>
        </w:rPr>
        <w:t>第一条第一款第（二）项第二目）</w:t>
      </w:r>
    </w:p>
    <w:p>
      <w:pPr>
        <w:pStyle w:val="3"/>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rPr>
      </w:pPr>
      <w:r>
        <w:rPr>
          <w:rFonts w:hint="eastAsia" w:ascii="宋体" w:hAnsi="宋体" w:eastAsia="宋体" w:cs="宋体"/>
          <w:color w:val="333333"/>
          <w:shd w:val="clear" w:color="auto" w:fill="FFFFFF"/>
        </w:rPr>
        <w:t>按规定办理首次汇算清缴后确定不属于小型微利企业的一般纳税人，自</w:t>
      </w:r>
      <w:r>
        <w:rPr>
          <w:rFonts w:hint="eastAsia" w:ascii="宋体" w:hAnsi="宋体" w:eastAsia="宋体" w:cs="宋体"/>
          <w:color w:val="C55A11" w:themeColor="accent2" w:themeShade="BF"/>
          <w:shd w:val="clear" w:color="auto" w:fill="FFFFFF"/>
        </w:rPr>
        <w:t>办理汇算清缴的次月1日至次年6月30日</w:t>
      </w:r>
      <w:r>
        <w:rPr>
          <w:rFonts w:hint="eastAsia" w:ascii="宋体" w:hAnsi="宋体" w:eastAsia="宋体" w:cs="宋体"/>
          <w:color w:val="333333"/>
          <w:shd w:val="clear" w:color="auto" w:fill="FFFFFF"/>
        </w:rPr>
        <w:t>，不得再申报享受“六税两费”减免优惠；按次申报的，自首次办理汇算清缴确定不属于小型微利企业之日起至次年6月30日，不得再申报享受“六税两费”减免优惠。</w:t>
      </w:r>
    </w:p>
    <w:p>
      <w:pPr>
        <w:pStyle w:val="3"/>
        <w:widowControl/>
        <w:shd w:val="clear" w:color="auto" w:fill="FFFFFF"/>
        <w:spacing w:before="156" w:beforeLines="50" w:beforeAutospacing="0" w:after="156" w:afterLines="50" w:afterAutospacing="0" w:line="360" w:lineRule="auto"/>
        <w:ind w:firstLine="420"/>
        <w:jc w:val="right"/>
        <w:rPr>
          <w:rFonts w:hint="eastAsia" w:ascii="宋体" w:hAnsi="宋体" w:eastAsia="宋体" w:cs="宋体"/>
          <w:color w:val="333333"/>
          <w:u w:val="none"/>
          <w:shd w:val="clear" w:color="auto" w:fill="FFFFFF"/>
          <w:lang w:eastAsia="zh-CN"/>
        </w:rPr>
      </w:pPr>
      <w:r>
        <w:rPr>
          <w:rFonts w:hint="eastAsia"/>
          <w:lang w:eastAsia="zh-CN"/>
        </w:rPr>
        <w:t>（</w:t>
      </w:r>
      <w:r>
        <w:fldChar w:fldCharType="begin"/>
      </w:r>
      <w:r>
        <w:instrText xml:space="preserve"> HYPERLINK "http://ssfb86.com/index/News/detail/newsid/10187.html" </w:instrText>
      </w:r>
      <w:r>
        <w:fldChar w:fldCharType="separate"/>
      </w:r>
      <w:r>
        <w:rPr>
          <w:rStyle w:val="7"/>
          <w:rFonts w:hint="eastAsia" w:ascii="宋体" w:hAnsi="宋体" w:eastAsia="宋体" w:cs="宋体"/>
          <w:color w:val="333333"/>
          <w:shd w:val="clear" w:color="auto" w:fill="FFFFFF"/>
        </w:rPr>
        <w:t>国家税务总局公告2022年第3号</w:t>
      </w:r>
      <w:r>
        <w:rPr>
          <w:rStyle w:val="7"/>
          <w:rFonts w:hint="eastAsia" w:ascii="宋体" w:hAnsi="宋体" w:eastAsia="宋体" w:cs="宋体"/>
          <w:color w:val="333333"/>
          <w:shd w:val="clear" w:color="auto" w:fill="FFFFFF"/>
        </w:rPr>
        <w:fldChar w:fldCharType="end"/>
      </w:r>
      <w:r>
        <w:rPr>
          <w:rStyle w:val="7"/>
          <w:rFonts w:hint="eastAsia" w:ascii="宋体" w:hAnsi="宋体" w:eastAsia="宋体" w:cs="宋体"/>
          <w:color w:val="333333"/>
          <w:u w:val="none"/>
          <w:shd w:val="clear" w:color="auto" w:fill="FFFFFF"/>
          <w:lang w:eastAsia="zh-CN"/>
        </w:rPr>
        <w:t>第一条第一款第（二）项第三目）</w:t>
      </w:r>
    </w:p>
    <w:p>
      <w:pPr>
        <w:pStyle w:val="3"/>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rPr>
      </w:pPr>
      <w:r>
        <w:rPr>
          <w:rFonts w:hint="eastAsia" w:ascii="宋体" w:hAnsi="宋体" w:eastAsia="宋体" w:cs="宋体"/>
          <w:color w:val="333333"/>
          <w:shd w:val="clear" w:color="auto" w:fill="FFFFFF"/>
        </w:rPr>
        <w:t>新设立企业按规定办理首次汇算清缴后，</w:t>
      </w:r>
      <w:r>
        <w:rPr>
          <w:rFonts w:hint="eastAsia" w:ascii="宋体" w:hAnsi="宋体" w:eastAsia="宋体" w:cs="宋体"/>
          <w:color w:val="C55A11" w:themeColor="accent2" w:themeShade="BF"/>
          <w:shd w:val="clear" w:color="auto" w:fill="FFFFFF"/>
        </w:rPr>
        <w:t>按规定申报当月及之前的“六税两费”的，依据首次汇算清缴结果确定是否可申报享受减免优惠</w:t>
      </w:r>
      <w:r>
        <w:rPr>
          <w:rFonts w:hint="eastAsia" w:ascii="宋体" w:hAnsi="宋体" w:eastAsia="宋体" w:cs="宋体"/>
          <w:color w:val="333333"/>
          <w:shd w:val="clear" w:color="auto" w:fill="FFFFFF"/>
        </w:rPr>
        <w:t>。</w:t>
      </w:r>
    </w:p>
    <w:p>
      <w:pPr>
        <w:pStyle w:val="3"/>
        <w:widowControl/>
        <w:shd w:val="clear" w:color="auto" w:fill="FFFFFF"/>
        <w:spacing w:before="156" w:beforeLines="50" w:beforeAutospacing="0" w:after="156" w:afterLines="50" w:afterAutospacing="0" w:line="360" w:lineRule="auto"/>
        <w:ind w:firstLine="420"/>
        <w:jc w:val="right"/>
        <w:rPr>
          <w:rFonts w:hint="eastAsia" w:ascii="宋体" w:hAnsi="宋体" w:eastAsia="宋体" w:cs="宋体"/>
          <w:color w:val="333333"/>
          <w:u w:val="none"/>
          <w:shd w:val="clear" w:color="auto" w:fill="FFFFFF"/>
          <w:lang w:eastAsia="zh-CN"/>
        </w:rPr>
      </w:pPr>
      <w:r>
        <w:rPr>
          <w:rFonts w:hint="eastAsia"/>
          <w:lang w:eastAsia="zh-CN"/>
        </w:rPr>
        <w:t>（</w:t>
      </w:r>
      <w:r>
        <w:fldChar w:fldCharType="begin"/>
      </w:r>
      <w:r>
        <w:instrText xml:space="preserve"> HYPERLINK "http://ssfb86.com/index/News/detail/newsid/10187.html" </w:instrText>
      </w:r>
      <w:r>
        <w:fldChar w:fldCharType="separate"/>
      </w:r>
      <w:r>
        <w:rPr>
          <w:rStyle w:val="7"/>
          <w:rFonts w:hint="eastAsia" w:ascii="宋体" w:hAnsi="宋体" w:eastAsia="宋体" w:cs="宋体"/>
          <w:color w:val="333333"/>
          <w:shd w:val="clear" w:color="auto" w:fill="FFFFFF"/>
        </w:rPr>
        <w:t>国家税务总局公告2022年第3号</w:t>
      </w:r>
      <w:r>
        <w:rPr>
          <w:rStyle w:val="7"/>
          <w:rFonts w:hint="eastAsia" w:ascii="宋体" w:hAnsi="宋体" w:eastAsia="宋体" w:cs="宋体"/>
          <w:color w:val="333333"/>
          <w:shd w:val="clear" w:color="auto" w:fill="FFFFFF"/>
        </w:rPr>
        <w:fldChar w:fldCharType="end"/>
      </w:r>
      <w:r>
        <w:rPr>
          <w:rStyle w:val="7"/>
          <w:rFonts w:hint="eastAsia" w:ascii="宋体" w:hAnsi="宋体" w:eastAsia="宋体" w:cs="宋体"/>
          <w:color w:val="333333"/>
          <w:u w:val="none"/>
          <w:shd w:val="clear" w:color="auto" w:fill="FFFFFF"/>
          <w:lang w:eastAsia="zh-CN"/>
        </w:rPr>
        <w:t>第一条第一款第（二）项第四目）</w:t>
      </w:r>
    </w:p>
    <w:p>
      <w:pPr>
        <w:pStyle w:val="3"/>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rPr>
      </w:pPr>
      <w:r>
        <w:rPr>
          <w:rFonts w:hint="eastAsia" w:ascii="宋体" w:hAnsi="宋体" w:eastAsia="宋体" w:cs="宋体"/>
          <w:color w:val="333333"/>
          <w:shd w:val="clear" w:color="auto" w:fill="FFFFFF"/>
        </w:rPr>
        <w:t>新设立企业按规定办理</w:t>
      </w:r>
      <w:r>
        <w:rPr>
          <w:rFonts w:hint="eastAsia" w:ascii="宋体" w:hAnsi="宋体" w:eastAsia="宋体" w:cs="宋体"/>
          <w:b/>
          <w:bCs/>
          <w:color w:val="C55A11" w:themeColor="accent2" w:themeShade="BF"/>
          <w:shd w:val="clear" w:color="auto" w:fill="FFFFFF"/>
        </w:rPr>
        <w:t>首次汇算清缴申报前，已按规定申报缴纳“六税两费”的，不再根据首次汇算清缴结果进行更正</w:t>
      </w:r>
      <w:r>
        <w:rPr>
          <w:rFonts w:hint="eastAsia" w:ascii="宋体" w:hAnsi="宋体" w:eastAsia="宋体" w:cs="宋体"/>
          <w:color w:val="333333"/>
          <w:shd w:val="clear" w:color="auto" w:fill="FFFFFF"/>
        </w:rPr>
        <w:t>。</w:t>
      </w:r>
    </w:p>
    <w:p>
      <w:pPr>
        <w:pStyle w:val="3"/>
        <w:widowControl/>
        <w:shd w:val="clear" w:color="auto" w:fill="FFFFFF"/>
        <w:spacing w:before="156" w:beforeLines="50" w:beforeAutospacing="0" w:after="156" w:afterLines="50" w:afterAutospacing="0" w:line="360" w:lineRule="auto"/>
        <w:ind w:firstLine="420"/>
        <w:jc w:val="right"/>
        <w:rPr>
          <w:rFonts w:hint="eastAsia" w:ascii="宋体" w:hAnsi="宋体" w:eastAsia="宋体" w:cs="宋体"/>
          <w:color w:val="333333"/>
          <w:u w:val="none"/>
          <w:shd w:val="clear" w:color="auto" w:fill="FFFFFF"/>
          <w:lang w:eastAsia="zh-CN"/>
        </w:rPr>
      </w:pPr>
      <w:r>
        <w:rPr>
          <w:rFonts w:hint="eastAsia"/>
          <w:lang w:eastAsia="zh-CN"/>
        </w:rPr>
        <w:t>（</w:t>
      </w:r>
      <w:r>
        <w:fldChar w:fldCharType="begin"/>
      </w:r>
      <w:r>
        <w:instrText xml:space="preserve"> HYPERLINK "http://ssfb86.com/index/News/detail/newsid/10187.html" </w:instrText>
      </w:r>
      <w:r>
        <w:fldChar w:fldCharType="separate"/>
      </w:r>
      <w:r>
        <w:rPr>
          <w:rStyle w:val="7"/>
          <w:rFonts w:hint="eastAsia" w:ascii="宋体" w:hAnsi="宋体" w:eastAsia="宋体" w:cs="宋体"/>
          <w:color w:val="333333"/>
          <w:shd w:val="clear" w:color="auto" w:fill="FFFFFF"/>
        </w:rPr>
        <w:t>国家税务总局公告2022年第3号</w:t>
      </w:r>
      <w:r>
        <w:rPr>
          <w:rStyle w:val="7"/>
          <w:rFonts w:hint="eastAsia" w:ascii="宋体" w:hAnsi="宋体" w:eastAsia="宋体" w:cs="宋体"/>
          <w:color w:val="333333"/>
          <w:shd w:val="clear" w:color="auto" w:fill="FFFFFF"/>
        </w:rPr>
        <w:fldChar w:fldCharType="end"/>
      </w:r>
      <w:r>
        <w:rPr>
          <w:rStyle w:val="7"/>
          <w:rFonts w:hint="eastAsia" w:ascii="宋体" w:hAnsi="宋体" w:eastAsia="宋体" w:cs="宋体"/>
          <w:color w:val="333333"/>
          <w:u w:val="none"/>
          <w:shd w:val="clear" w:color="auto" w:fill="FFFFFF"/>
          <w:lang w:eastAsia="zh-CN"/>
        </w:rPr>
        <w:t>第一条第一款第（二）项第五目）</w:t>
      </w:r>
    </w:p>
    <w:p>
      <w:pPr>
        <w:pStyle w:val="3"/>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shd w:val="clear" w:color="auto" w:fill="FFFFFF"/>
        </w:rPr>
      </w:pPr>
      <w:r>
        <w:rPr>
          <w:rFonts w:hint="eastAsia" w:ascii="宋体" w:hAnsi="宋体" w:eastAsia="宋体" w:cs="宋体"/>
          <w:color w:val="333333"/>
          <w:shd w:val="clear" w:color="auto" w:fill="FFFFFF"/>
        </w:rPr>
        <w:t>（三）登记为增值税一般纳税人的小型微利企业、新设立企业，</w:t>
      </w:r>
      <w:r>
        <w:rPr>
          <w:rFonts w:hint="eastAsia" w:ascii="宋体" w:hAnsi="宋体" w:eastAsia="宋体" w:cs="宋体"/>
          <w:b/>
          <w:bCs/>
          <w:color w:val="C55A11" w:themeColor="accent2" w:themeShade="BF"/>
          <w:shd w:val="clear" w:color="auto" w:fill="FFFFFF"/>
        </w:rPr>
        <w:t>逾期办理或更正汇算清缴申报的，应当依据逾期办理或更正申报的结果</w:t>
      </w:r>
      <w:r>
        <w:rPr>
          <w:rFonts w:hint="eastAsia" w:ascii="宋体" w:hAnsi="宋体" w:eastAsia="宋体" w:cs="宋体"/>
          <w:color w:val="333333"/>
          <w:shd w:val="clear" w:color="auto" w:fill="FFFFFF"/>
        </w:rPr>
        <w:t>，按照本条第（一）项、第（二）项规定的“六税两费”减免税期间申报享受减免优惠，</w:t>
      </w:r>
      <w:r>
        <w:rPr>
          <w:rFonts w:hint="eastAsia" w:ascii="宋体" w:hAnsi="宋体" w:eastAsia="宋体" w:cs="宋体"/>
          <w:b/>
          <w:bCs/>
          <w:color w:val="C55A11" w:themeColor="accent2" w:themeShade="BF"/>
          <w:shd w:val="clear" w:color="auto" w:fill="FFFFFF"/>
        </w:rPr>
        <w:t>并应当对“六税两费”申报进行相应更正</w:t>
      </w:r>
      <w:r>
        <w:rPr>
          <w:rFonts w:hint="eastAsia" w:ascii="宋体" w:hAnsi="宋体" w:eastAsia="宋体" w:cs="宋体"/>
          <w:color w:val="333333"/>
          <w:shd w:val="clear" w:color="auto" w:fill="FFFFFF"/>
        </w:rPr>
        <w:t>。</w:t>
      </w:r>
    </w:p>
    <w:p>
      <w:pPr>
        <w:pStyle w:val="3"/>
        <w:widowControl/>
        <w:shd w:val="clear" w:color="auto" w:fill="FFFFFF"/>
        <w:spacing w:before="156" w:beforeLines="50" w:beforeAutospacing="0" w:after="156" w:afterLines="50" w:afterAutospacing="0" w:line="360" w:lineRule="auto"/>
        <w:ind w:firstLine="420"/>
        <w:jc w:val="right"/>
        <w:rPr>
          <w:rFonts w:hint="eastAsia" w:ascii="宋体" w:hAnsi="宋体" w:eastAsia="宋体" w:cs="宋体"/>
          <w:color w:val="333333"/>
          <w:u w:val="none"/>
          <w:shd w:val="clear" w:color="auto" w:fill="FFFFFF"/>
          <w:lang w:eastAsia="zh-CN"/>
        </w:rPr>
      </w:pPr>
      <w:r>
        <w:rPr>
          <w:rFonts w:hint="eastAsia"/>
          <w:lang w:eastAsia="zh-CN"/>
        </w:rPr>
        <w:t>（</w:t>
      </w:r>
      <w:r>
        <w:fldChar w:fldCharType="begin"/>
      </w:r>
      <w:r>
        <w:instrText xml:space="preserve"> HYPERLINK "http://ssfb86.com/index/News/detail/newsid/10187.html" </w:instrText>
      </w:r>
      <w:r>
        <w:fldChar w:fldCharType="separate"/>
      </w:r>
      <w:r>
        <w:rPr>
          <w:rStyle w:val="7"/>
          <w:rFonts w:hint="eastAsia" w:ascii="宋体" w:hAnsi="宋体" w:eastAsia="宋体" w:cs="宋体"/>
          <w:color w:val="333333"/>
          <w:shd w:val="clear" w:color="auto" w:fill="FFFFFF"/>
        </w:rPr>
        <w:t>国家税务总局公告2022年第3号</w:t>
      </w:r>
      <w:r>
        <w:rPr>
          <w:rStyle w:val="7"/>
          <w:rFonts w:hint="eastAsia" w:ascii="宋体" w:hAnsi="宋体" w:eastAsia="宋体" w:cs="宋体"/>
          <w:color w:val="333333"/>
          <w:shd w:val="clear" w:color="auto" w:fill="FFFFFF"/>
        </w:rPr>
        <w:fldChar w:fldCharType="end"/>
      </w:r>
      <w:r>
        <w:rPr>
          <w:rStyle w:val="7"/>
          <w:rFonts w:hint="eastAsia" w:ascii="宋体" w:hAnsi="宋体" w:eastAsia="宋体" w:cs="宋体"/>
          <w:color w:val="333333"/>
          <w:u w:val="none"/>
          <w:shd w:val="clear" w:color="auto" w:fill="FFFFFF"/>
          <w:lang w:eastAsia="zh-CN"/>
        </w:rPr>
        <w:t>第一条第一款第（三）项）</w:t>
      </w:r>
    </w:p>
    <w:p>
      <w:pPr>
        <w:pStyle w:val="2"/>
        <w:spacing w:before="156" w:beforeLines="50" w:after="156" w:afterLines="50" w:line="360" w:lineRule="auto"/>
        <w:ind w:firstLine="482" w:firstLineChars="200"/>
        <w:rPr>
          <w:sz w:val="24"/>
        </w:rPr>
      </w:pPr>
      <w:r>
        <w:rPr>
          <w:rFonts w:hint="eastAsia"/>
          <w:sz w:val="24"/>
        </w:rPr>
        <w:t>二、关于增值税小规模纳税人转为一般纳税人时“六税两费”减免政策的适用</w:t>
      </w:r>
    </w:p>
    <w:p>
      <w:pPr>
        <w:pStyle w:val="3"/>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rPr>
      </w:pPr>
      <w:r>
        <w:rPr>
          <w:rFonts w:hint="eastAsia" w:ascii="宋体" w:hAnsi="宋体" w:eastAsia="宋体" w:cs="宋体"/>
          <w:color w:val="333333"/>
          <w:shd w:val="clear" w:color="auto" w:fill="FFFFFF"/>
        </w:rPr>
        <w:t>增值税小规模纳税人按规定登记为一般纳税人的，</w:t>
      </w:r>
      <w:r>
        <w:rPr>
          <w:rFonts w:hint="eastAsia" w:ascii="宋体" w:hAnsi="宋体" w:eastAsia="宋体" w:cs="宋体"/>
          <w:b/>
          <w:bCs/>
          <w:color w:val="C55A11" w:themeColor="accent2" w:themeShade="BF"/>
          <w:shd w:val="clear" w:color="auto" w:fill="FFFFFF"/>
        </w:rPr>
        <w:t>自一般纳税人生效之日起不再</w:t>
      </w:r>
      <w:r>
        <w:rPr>
          <w:rFonts w:hint="eastAsia" w:ascii="宋体" w:hAnsi="宋体" w:eastAsia="宋体" w:cs="宋体"/>
          <w:color w:val="333333"/>
          <w:shd w:val="clear" w:color="auto" w:fill="FFFFFF"/>
        </w:rPr>
        <w:t>按照增值税小规模纳税人适用“六税两费”减免政策。增值税年应税销售额超过小规模纳税人标准应当登记为一般纳税人而未登记，经税务机关通知，逾期仍不办理登记的，</w:t>
      </w:r>
      <w:r>
        <w:rPr>
          <w:rFonts w:hint="eastAsia" w:ascii="宋体" w:hAnsi="宋体" w:eastAsia="宋体" w:cs="宋体"/>
          <w:b/>
          <w:bCs/>
          <w:color w:val="C55A11" w:themeColor="accent2" w:themeShade="BF"/>
          <w:shd w:val="clear" w:color="auto" w:fill="FFFFFF"/>
        </w:rPr>
        <w:t>自逾期次月起不再</w:t>
      </w:r>
      <w:r>
        <w:rPr>
          <w:rFonts w:hint="eastAsia" w:ascii="宋体" w:hAnsi="宋体" w:eastAsia="宋体" w:cs="宋体"/>
          <w:color w:val="333333"/>
          <w:shd w:val="clear" w:color="auto" w:fill="FFFFFF"/>
        </w:rPr>
        <w:t>按照增值税小规模纳税人申报享受“六税两费”减免优惠。</w:t>
      </w:r>
    </w:p>
    <w:p>
      <w:pPr>
        <w:pStyle w:val="3"/>
        <w:widowControl/>
        <w:shd w:val="clear" w:color="auto" w:fill="FFFFFF"/>
        <w:spacing w:before="156" w:beforeLines="50" w:beforeAutospacing="0" w:after="156" w:afterLines="50" w:afterAutospacing="0" w:line="360" w:lineRule="auto"/>
        <w:ind w:firstLine="420"/>
        <w:jc w:val="right"/>
        <w:rPr>
          <w:rFonts w:hint="eastAsia" w:ascii="宋体" w:hAnsi="宋体" w:eastAsia="宋体" w:cs="宋体"/>
          <w:color w:val="333333"/>
          <w:u w:val="none"/>
          <w:shd w:val="clear" w:color="auto" w:fill="FFFFFF"/>
          <w:lang w:eastAsia="zh-CN"/>
        </w:rPr>
      </w:pPr>
      <w:r>
        <w:rPr>
          <w:rFonts w:hint="eastAsia"/>
          <w:lang w:eastAsia="zh-CN"/>
        </w:rPr>
        <w:t>（</w:t>
      </w:r>
      <w:r>
        <w:fldChar w:fldCharType="begin"/>
      </w:r>
      <w:r>
        <w:instrText xml:space="preserve"> HYPERLINK "http://ssfb86.com/index/News/detail/newsid/10187.html" </w:instrText>
      </w:r>
      <w:r>
        <w:fldChar w:fldCharType="separate"/>
      </w:r>
      <w:r>
        <w:rPr>
          <w:rStyle w:val="7"/>
          <w:rFonts w:hint="eastAsia" w:ascii="宋体" w:hAnsi="宋体" w:eastAsia="宋体" w:cs="宋体"/>
          <w:color w:val="333333"/>
          <w:shd w:val="clear" w:color="auto" w:fill="FFFFFF"/>
        </w:rPr>
        <w:t>国家税务总局公告2022年第3号</w:t>
      </w:r>
      <w:r>
        <w:rPr>
          <w:rStyle w:val="7"/>
          <w:rFonts w:hint="eastAsia" w:ascii="宋体" w:hAnsi="宋体" w:eastAsia="宋体" w:cs="宋体"/>
          <w:color w:val="333333"/>
          <w:shd w:val="clear" w:color="auto" w:fill="FFFFFF"/>
        </w:rPr>
        <w:fldChar w:fldCharType="end"/>
      </w:r>
      <w:r>
        <w:rPr>
          <w:rStyle w:val="7"/>
          <w:rFonts w:hint="eastAsia" w:ascii="宋体" w:hAnsi="宋体" w:eastAsia="宋体" w:cs="宋体"/>
          <w:color w:val="333333"/>
          <w:u w:val="none"/>
          <w:shd w:val="clear" w:color="auto" w:fill="FFFFFF"/>
          <w:lang w:eastAsia="zh-CN"/>
        </w:rPr>
        <w:t>第二条第一款）</w:t>
      </w:r>
    </w:p>
    <w:p>
      <w:pPr>
        <w:pStyle w:val="3"/>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rPr>
      </w:pPr>
      <w:r>
        <w:rPr>
          <w:rFonts w:hint="eastAsia" w:ascii="宋体" w:hAnsi="宋体" w:eastAsia="宋体" w:cs="宋体"/>
          <w:color w:val="333333"/>
          <w:shd w:val="clear" w:color="auto" w:fill="FFFFFF"/>
        </w:rPr>
        <w:t>上述纳税人如果符合本公告第一条规定的小型微利企业和新设立企业的情形，或登记为个体工商户，仍可申报享受“六税两费”减免优惠。</w:t>
      </w:r>
    </w:p>
    <w:p>
      <w:pPr>
        <w:pStyle w:val="3"/>
        <w:widowControl/>
        <w:shd w:val="clear" w:color="auto" w:fill="FFFFFF"/>
        <w:spacing w:before="156" w:beforeLines="50" w:beforeAutospacing="0" w:after="156" w:afterLines="50" w:afterAutospacing="0" w:line="360" w:lineRule="auto"/>
        <w:ind w:firstLine="420"/>
        <w:jc w:val="right"/>
        <w:rPr>
          <w:rFonts w:hint="eastAsia" w:ascii="宋体" w:hAnsi="宋体" w:eastAsia="宋体" w:cs="宋体"/>
          <w:color w:val="333333"/>
          <w:u w:val="none"/>
          <w:shd w:val="clear" w:color="auto" w:fill="FFFFFF"/>
          <w:lang w:eastAsia="zh-CN"/>
        </w:rPr>
      </w:pPr>
      <w:r>
        <w:rPr>
          <w:rFonts w:hint="eastAsia"/>
          <w:lang w:eastAsia="zh-CN"/>
        </w:rPr>
        <w:t>（</w:t>
      </w:r>
      <w:r>
        <w:fldChar w:fldCharType="begin"/>
      </w:r>
      <w:r>
        <w:instrText xml:space="preserve"> HYPERLINK "http://ssfb86.com/index/News/detail/newsid/10187.html" </w:instrText>
      </w:r>
      <w:r>
        <w:fldChar w:fldCharType="separate"/>
      </w:r>
      <w:r>
        <w:rPr>
          <w:rStyle w:val="7"/>
          <w:rFonts w:hint="eastAsia" w:ascii="宋体" w:hAnsi="宋体" w:eastAsia="宋体" w:cs="宋体"/>
          <w:color w:val="333333"/>
          <w:shd w:val="clear" w:color="auto" w:fill="FFFFFF"/>
        </w:rPr>
        <w:t>国家税务总局公告2022年第3号</w:t>
      </w:r>
      <w:r>
        <w:rPr>
          <w:rStyle w:val="7"/>
          <w:rFonts w:hint="eastAsia" w:ascii="宋体" w:hAnsi="宋体" w:eastAsia="宋体" w:cs="宋体"/>
          <w:color w:val="333333"/>
          <w:shd w:val="clear" w:color="auto" w:fill="FFFFFF"/>
        </w:rPr>
        <w:fldChar w:fldCharType="end"/>
      </w:r>
      <w:r>
        <w:rPr>
          <w:rStyle w:val="7"/>
          <w:rFonts w:hint="eastAsia" w:ascii="宋体" w:hAnsi="宋体" w:eastAsia="宋体" w:cs="宋体"/>
          <w:color w:val="333333"/>
          <w:u w:val="none"/>
          <w:shd w:val="clear" w:color="auto" w:fill="FFFFFF"/>
          <w:lang w:eastAsia="zh-CN"/>
        </w:rPr>
        <w:t>第二条第二款）</w:t>
      </w:r>
    </w:p>
    <w:p>
      <w:pPr>
        <w:pStyle w:val="2"/>
        <w:spacing w:before="156" w:beforeLines="50" w:after="156" w:afterLines="50" w:line="360" w:lineRule="auto"/>
        <w:ind w:firstLine="482" w:firstLineChars="200"/>
        <w:rPr>
          <w:sz w:val="24"/>
        </w:rPr>
      </w:pPr>
      <w:r>
        <w:rPr>
          <w:rFonts w:hint="eastAsia"/>
          <w:sz w:val="24"/>
        </w:rPr>
        <w:t>三、关于申报表的修订</w:t>
      </w:r>
    </w:p>
    <w:p>
      <w:pPr>
        <w:pStyle w:val="3"/>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rPr>
      </w:pPr>
      <w:r>
        <w:rPr>
          <w:rFonts w:hint="eastAsia" w:ascii="宋体" w:hAnsi="宋体" w:eastAsia="宋体" w:cs="宋体"/>
          <w:color w:val="333333"/>
          <w:shd w:val="clear" w:color="auto" w:fill="FFFFFF"/>
        </w:rPr>
        <w:t>修订《财产和行为税减免税明细申报附表》《〈增值税及附加税费申报表（一般纳税人适用）〉附列资料（五）》《〈增值税及附加税费预缴表〉附列资料》《〈消费税及附加税费申报表〉附表6（消费税附加税费计算表）》，增加增值税小规模纳税人、小型微利企业、个体工商户减免优惠申报有关数据项目，相应修改有关填表说明（具体见附件）。</w:t>
      </w:r>
    </w:p>
    <w:p>
      <w:pPr>
        <w:pStyle w:val="3"/>
        <w:widowControl/>
        <w:shd w:val="clear" w:color="auto" w:fill="FFFFFF"/>
        <w:spacing w:before="156" w:beforeLines="50" w:beforeAutospacing="0" w:after="156" w:afterLines="50" w:afterAutospacing="0" w:line="360" w:lineRule="auto"/>
        <w:ind w:firstLine="420"/>
        <w:jc w:val="right"/>
        <w:rPr>
          <w:rFonts w:hint="eastAsia" w:ascii="宋体" w:hAnsi="宋体" w:eastAsia="宋体" w:cs="宋体"/>
          <w:color w:val="333333"/>
          <w:u w:val="none"/>
          <w:shd w:val="clear" w:color="auto" w:fill="FFFFFF"/>
          <w:lang w:eastAsia="zh-CN"/>
        </w:rPr>
      </w:pPr>
      <w:r>
        <w:rPr>
          <w:rFonts w:hint="eastAsia"/>
          <w:lang w:eastAsia="zh-CN"/>
        </w:rPr>
        <w:t>（</w:t>
      </w:r>
      <w:r>
        <w:fldChar w:fldCharType="begin"/>
      </w:r>
      <w:r>
        <w:instrText xml:space="preserve"> HYPERLINK "http://ssfb86.com/index/News/detail/newsid/10187.html" </w:instrText>
      </w:r>
      <w:r>
        <w:fldChar w:fldCharType="separate"/>
      </w:r>
      <w:r>
        <w:rPr>
          <w:rStyle w:val="7"/>
          <w:rFonts w:hint="eastAsia" w:ascii="宋体" w:hAnsi="宋体" w:eastAsia="宋体" w:cs="宋体"/>
          <w:color w:val="333333"/>
          <w:shd w:val="clear" w:color="auto" w:fill="FFFFFF"/>
        </w:rPr>
        <w:t>国家税务总局公告2022年第3号</w:t>
      </w:r>
      <w:r>
        <w:rPr>
          <w:rStyle w:val="7"/>
          <w:rFonts w:hint="eastAsia" w:ascii="宋体" w:hAnsi="宋体" w:eastAsia="宋体" w:cs="宋体"/>
          <w:color w:val="333333"/>
          <w:shd w:val="clear" w:color="auto" w:fill="FFFFFF"/>
        </w:rPr>
        <w:fldChar w:fldCharType="end"/>
      </w:r>
      <w:r>
        <w:rPr>
          <w:rStyle w:val="7"/>
          <w:rFonts w:hint="eastAsia" w:ascii="宋体" w:hAnsi="宋体" w:eastAsia="宋体" w:cs="宋体"/>
          <w:color w:val="333333"/>
          <w:u w:val="none"/>
          <w:shd w:val="clear" w:color="auto" w:fill="FFFFFF"/>
          <w:lang w:eastAsia="zh-CN"/>
        </w:rPr>
        <w:t>第三条）</w:t>
      </w:r>
    </w:p>
    <w:p>
      <w:pPr>
        <w:pStyle w:val="2"/>
        <w:spacing w:before="156" w:beforeLines="50" w:after="156" w:afterLines="50" w:line="360" w:lineRule="auto"/>
        <w:ind w:firstLine="482" w:firstLineChars="200"/>
        <w:rPr>
          <w:sz w:val="24"/>
        </w:rPr>
      </w:pPr>
      <w:r>
        <w:rPr>
          <w:rFonts w:hint="eastAsia"/>
          <w:sz w:val="24"/>
        </w:rPr>
        <w:t>四、关于“六税两费”减免优惠的办理方式</w:t>
      </w:r>
    </w:p>
    <w:p>
      <w:pPr>
        <w:pStyle w:val="3"/>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rPr>
      </w:pPr>
      <w:r>
        <w:rPr>
          <w:rFonts w:hint="eastAsia" w:ascii="宋体" w:hAnsi="宋体" w:eastAsia="宋体" w:cs="宋体"/>
          <w:color w:val="333333"/>
          <w:shd w:val="clear" w:color="auto" w:fill="FFFFFF"/>
        </w:rPr>
        <w:t>纳税人自行申报享受减免优惠，不需额外提交资料。</w:t>
      </w:r>
    </w:p>
    <w:p>
      <w:pPr>
        <w:pStyle w:val="3"/>
        <w:widowControl/>
        <w:shd w:val="clear" w:color="auto" w:fill="FFFFFF"/>
        <w:spacing w:before="156" w:beforeLines="50" w:beforeAutospacing="0" w:after="156" w:afterLines="50" w:afterAutospacing="0" w:line="360" w:lineRule="auto"/>
        <w:ind w:firstLine="420"/>
        <w:jc w:val="right"/>
        <w:rPr>
          <w:rFonts w:hint="eastAsia" w:ascii="宋体" w:hAnsi="宋体" w:eastAsia="宋体" w:cs="宋体"/>
          <w:color w:val="333333"/>
          <w:u w:val="none"/>
          <w:shd w:val="clear" w:color="auto" w:fill="FFFFFF"/>
          <w:lang w:eastAsia="zh-CN"/>
        </w:rPr>
      </w:pPr>
      <w:r>
        <w:rPr>
          <w:rFonts w:hint="eastAsia"/>
          <w:lang w:eastAsia="zh-CN"/>
        </w:rPr>
        <w:t>（</w:t>
      </w:r>
      <w:r>
        <w:fldChar w:fldCharType="begin"/>
      </w:r>
      <w:r>
        <w:instrText xml:space="preserve"> HYPERLINK "http://ssfb86.com/index/News/detail/newsid/10187.html" </w:instrText>
      </w:r>
      <w:r>
        <w:fldChar w:fldCharType="separate"/>
      </w:r>
      <w:r>
        <w:rPr>
          <w:rStyle w:val="7"/>
          <w:rFonts w:hint="eastAsia" w:ascii="宋体" w:hAnsi="宋体" w:eastAsia="宋体" w:cs="宋体"/>
          <w:color w:val="333333"/>
          <w:shd w:val="clear" w:color="auto" w:fill="FFFFFF"/>
        </w:rPr>
        <w:t>国家税务总局公告2022年第3号</w:t>
      </w:r>
      <w:r>
        <w:rPr>
          <w:rStyle w:val="7"/>
          <w:rFonts w:hint="eastAsia" w:ascii="宋体" w:hAnsi="宋体" w:eastAsia="宋体" w:cs="宋体"/>
          <w:color w:val="333333"/>
          <w:shd w:val="clear" w:color="auto" w:fill="FFFFFF"/>
        </w:rPr>
        <w:fldChar w:fldCharType="end"/>
      </w:r>
      <w:r>
        <w:rPr>
          <w:rStyle w:val="7"/>
          <w:rFonts w:hint="eastAsia" w:ascii="宋体" w:hAnsi="宋体" w:eastAsia="宋体" w:cs="宋体"/>
          <w:color w:val="333333"/>
          <w:u w:val="none"/>
          <w:shd w:val="clear" w:color="auto" w:fill="FFFFFF"/>
          <w:lang w:eastAsia="zh-CN"/>
        </w:rPr>
        <w:t>第四条）</w:t>
      </w:r>
    </w:p>
    <w:p>
      <w:pPr>
        <w:pStyle w:val="2"/>
        <w:spacing w:before="156" w:beforeLines="50" w:after="156" w:afterLines="50" w:line="360" w:lineRule="auto"/>
        <w:ind w:firstLine="482" w:firstLineChars="200"/>
        <w:rPr>
          <w:sz w:val="24"/>
        </w:rPr>
      </w:pPr>
      <w:r>
        <w:rPr>
          <w:rFonts w:hint="eastAsia"/>
          <w:sz w:val="24"/>
        </w:rPr>
        <w:t>五、关于纳税人未及时申报享受“六税两费”减免优惠的处理方式</w:t>
      </w:r>
    </w:p>
    <w:p>
      <w:pPr>
        <w:pStyle w:val="3"/>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rPr>
      </w:pPr>
      <w:r>
        <w:rPr>
          <w:rFonts w:hint="eastAsia" w:ascii="宋体" w:hAnsi="宋体" w:eastAsia="宋体" w:cs="宋体"/>
          <w:color w:val="333333"/>
          <w:shd w:val="clear" w:color="auto" w:fill="FFFFFF"/>
        </w:rPr>
        <w:t>纳税人符合条件但未及时申报享受“六税两费”减免优惠的，可依法申请抵减以后纳税期的应纳税费款或者申请退还。</w:t>
      </w:r>
    </w:p>
    <w:p>
      <w:pPr>
        <w:pStyle w:val="3"/>
        <w:widowControl/>
        <w:shd w:val="clear" w:color="auto" w:fill="FFFFFF"/>
        <w:spacing w:before="156" w:beforeLines="50" w:beforeAutospacing="0" w:after="156" w:afterLines="50" w:afterAutospacing="0" w:line="360" w:lineRule="auto"/>
        <w:ind w:firstLine="420"/>
        <w:jc w:val="right"/>
        <w:rPr>
          <w:rFonts w:hint="eastAsia" w:ascii="宋体" w:hAnsi="宋体" w:eastAsia="宋体" w:cs="宋体"/>
          <w:color w:val="333333"/>
          <w:u w:val="none"/>
          <w:shd w:val="clear" w:color="auto" w:fill="FFFFFF"/>
          <w:lang w:eastAsia="zh-CN"/>
        </w:rPr>
      </w:pPr>
      <w:r>
        <w:rPr>
          <w:rFonts w:hint="eastAsia"/>
          <w:lang w:eastAsia="zh-CN"/>
        </w:rPr>
        <w:t>（</w:t>
      </w:r>
      <w:r>
        <w:fldChar w:fldCharType="begin"/>
      </w:r>
      <w:r>
        <w:instrText xml:space="preserve"> HYPERLINK "http://ssfb86.com/index/News/detail/newsid/10187.html" </w:instrText>
      </w:r>
      <w:r>
        <w:fldChar w:fldCharType="separate"/>
      </w:r>
      <w:r>
        <w:rPr>
          <w:rStyle w:val="7"/>
          <w:rFonts w:hint="eastAsia" w:ascii="宋体" w:hAnsi="宋体" w:eastAsia="宋体" w:cs="宋体"/>
          <w:color w:val="333333"/>
          <w:shd w:val="clear" w:color="auto" w:fill="FFFFFF"/>
        </w:rPr>
        <w:t>国家税务总局公告2022年第3号</w:t>
      </w:r>
      <w:r>
        <w:rPr>
          <w:rStyle w:val="7"/>
          <w:rFonts w:hint="eastAsia" w:ascii="宋体" w:hAnsi="宋体" w:eastAsia="宋体" w:cs="宋体"/>
          <w:color w:val="333333"/>
          <w:shd w:val="clear" w:color="auto" w:fill="FFFFFF"/>
        </w:rPr>
        <w:fldChar w:fldCharType="end"/>
      </w:r>
      <w:r>
        <w:rPr>
          <w:rStyle w:val="7"/>
          <w:rFonts w:hint="eastAsia" w:ascii="宋体" w:hAnsi="宋体" w:eastAsia="宋体" w:cs="宋体"/>
          <w:color w:val="333333"/>
          <w:u w:val="none"/>
          <w:shd w:val="clear" w:color="auto" w:fill="FFFFFF"/>
          <w:lang w:eastAsia="zh-CN"/>
        </w:rPr>
        <w:t>第五条）</w:t>
      </w:r>
    </w:p>
    <w:p>
      <w:pPr>
        <w:pStyle w:val="2"/>
        <w:spacing w:before="156" w:beforeLines="50" w:after="156" w:afterLines="50" w:line="360" w:lineRule="auto"/>
        <w:ind w:firstLine="482" w:firstLineChars="200"/>
        <w:rPr>
          <w:sz w:val="24"/>
        </w:rPr>
      </w:pPr>
      <w:r>
        <w:rPr>
          <w:rFonts w:hint="eastAsia"/>
          <w:sz w:val="24"/>
        </w:rPr>
        <w:t>六、其他</w:t>
      </w:r>
    </w:p>
    <w:p>
      <w:pPr>
        <w:pStyle w:val="3"/>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rPr>
      </w:pPr>
      <w:r>
        <w:rPr>
          <w:rFonts w:hint="eastAsia" w:ascii="宋体" w:hAnsi="宋体" w:eastAsia="宋体" w:cs="宋体"/>
          <w:color w:val="333333"/>
          <w:shd w:val="clear" w:color="auto" w:fill="FFFFFF"/>
        </w:rPr>
        <w:t>（一）本公告执行期限为2022年1月1日至2024年12月31日。《国家税务总局关于增值税小规模纳税人地方税种和相关附加减征政策有关征管问题的公告》（</w:t>
      </w:r>
      <w:r>
        <w:fldChar w:fldCharType="begin"/>
      </w:r>
      <w:r>
        <w:instrText xml:space="preserve"> HYPERLINK "http://ssfb86.com/index/News/detail/newsid/221.html" </w:instrText>
      </w:r>
      <w:r>
        <w:fldChar w:fldCharType="separate"/>
      </w:r>
      <w:r>
        <w:rPr>
          <w:rStyle w:val="7"/>
          <w:rFonts w:hint="eastAsia" w:ascii="宋体" w:hAnsi="宋体" w:eastAsia="宋体" w:cs="宋体"/>
          <w:shd w:val="clear" w:color="auto" w:fill="FFFFFF"/>
        </w:rPr>
        <w:t>2019年第5号</w:t>
      </w:r>
      <w:r>
        <w:rPr>
          <w:rStyle w:val="7"/>
          <w:rFonts w:hint="eastAsia" w:ascii="宋体" w:hAnsi="宋体" w:eastAsia="宋体" w:cs="宋体"/>
          <w:shd w:val="clear" w:color="auto" w:fill="FFFFFF"/>
        </w:rPr>
        <w:fldChar w:fldCharType="end"/>
      </w:r>
      <w:r>
        <w:rPr>
          <w:rFonts w:hint="eastAsia" w:ascii="宋体" w:hAnsi="宋体" w:eastAsia="宋体" w:cs="宋体"/>
          <w:color w:val="333333"/>
          <w:shd w:val="clear" w:color="auto" w:fill="FFFFFF"/>
        </w:rPr>
        <w:t>）自2022年1月1日起废止。</w:t>
      </w:r>
    </w:p>
    <w:p>
      <w:pPr>
        <w:pStyle w:val="3"/>
        <w:widowControl/>
        <w:shd w:val="clear" w:color="auto" w:fill="FFFFFF"/>
        <w:spacing w:before="156" w:beforeLines="50" w:beforeAutospacing="0" w:after="156" w:afterLines="50" w:afterAutospacing="0" w:line="360" w:lineRule="auto"/>
        <w:ind w:firstLine="420"/>
        <w:jc w:val="right"/>
        <w:rPr>
          <w:rFonts w:hint="eastAsia" w:ascii="宋体" w:hAnsi="宋体" w:eastAsia="宋体" w:cs="宋体"/>
          <w:color w:val="333333"/>
          <w:u w:val="none"/>
          <w:shd w:val="clear" w:color="auto" w:fill="FFFFFF"/>
          <w:lang w:eastAsia="zh-CN"/>
        </w:rPr>
      </w:pPr>
      <w:r>
        <w:rPr>
          <w:rFonts w:hint="eastAsia"/>
          <w:lang w:eastAsia="zh-CN"/>
        </w:rPr>
        <w:t>（</w:t>
      </w:r>
      <w:r>
        <w:fldChar w:fldCharType="begin"/>
      </w:r>
      <w:r>
        <w:instrText xml:space="preserve"> HYPERLINK "http://ssfb86.com/index/News/detail/newsid/10187.html" </w:instrText>
      </w:r>
      <w:r>
        <w:fldChar w:fldCharType="separate"/>
      </w:r>
      <w:r>
        <w:rPr>
          <w:rStyle w:val="7"/>
          <w:rFonts w:hint="eastAsia" w:ascii="宋体" w:hAnsi="宋体" w:eastAsia="宋体" w:cs="宋体"/>
          <w:color w:val="333333"/>
          <w:shd w:val="clear" w:color="auto" w:fill="FFFFFF"/>
        </w:rPr>
        <w:t>国家税务总局公告2022年第3号</w:t>
      </w:r>
      <w:r>
        <w:rPr>
          <w:rStyle w:val="7"/>
          <w:rFonts w:hint="eastAsia" w:ascii="宋体" w:hAnsi="宋体" w:eastAsia="宋体" w:cs="宋体"/>
          <w:color w:val="333333"/>
          <w:shd w:val="clear" w:color="auto" w:fill="FFFFFF"/>
        </w:rPr>
        <w:fldChar w:fldCharType="end"/>
      </w:r>
      <w:r>
        <w:rPr>
          <w:rStyle w:val="7"/>
          <w:rFonts w:hint="eastAsia" w:ascii="宋体" w:hAnsi="宋体" w:eastAsia="宋体" w:cs="宋体"/>
          <w:color w:val="333333"/>
          <w:u w:val="none"/>
          <w:shd w:val="clear" w:color="auto" w:fill="FFFFFF"/>
          <w:lang w:eastAsia="zh-CN"/>
        </w:rPr>
        <w:t>第六条第（一）项）</w:t>
      </w:r>
    </w:p>
    <w:p>
      <w:pPr>
        <w:pStyle w:val="3"/>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rPr>
      </w:pPr>
      <w:r>
        <w:rPr>
          <w:rFonts w:hint="eastAsia" w:ascii="宋体" w:hAnsi="宋体" w:eastAsia="宋体" w:cs="宋体"/>
          <w:color w:val="333333"/>
          <w:shd w:val="clear" w:color="auto" w:fill="FFFFFF"/>
        </w:rPr>
        <w:t>（二）2021年新设立企业，登记为增值税一般纳税人的，小型微利企业的判定按照本公告第一条第（二）项、第（三）项执行。</w:t>
      </w:r>
    </w:p>
    <w:p>
      <w:pPr>
        <w:pStyle w:val="3"/>
        <w:widowControl/>
        <w:shd w:val="clear" w:color="auto" w:fill="FFFFFF"/>
        <w:spacing w:before="156" w:beforeLines="50" w:beforeAutospacing="0" w:after="156" w:afterLines="50" w:afterAutospacing="0" w:line="360" w:lineRule="auto"/>
        <w:ind w:firstLine="420"/>
        <w:jc w:val="right"/>
        <w:rPr>
          <w:rStyle w:val="7"/>
          <w:rFonts w:hint="eastAsia" w:ascii="宋体" w:hAnsi="宋体" w:eastAsia="宋体" w:cs="宋体"/>
          <w:color w:val="333333"/>
          <w:u w:val="none"/>
          <w:shd w:val="clear" w:color="auto" w:fill="FFFFFF"/>
          <w:lang w:eastAsia="zh-CN"/>
        </w:rPr>
      </w:pPr>
      <w:r>
        <w:rPr>
          <w:rFonts w:hint="eastAsia"/>
          <w:lang w:eastAsia="zh-CN"/>
        </w:rPr>
        <w:t>（</w:t>
      </w:r>
      <w:r>
        <w:fldChar w:fldCharType="begin"/>
      </w:r>
      <w:r>
        <w:instrText xml:space="preserve"> HYPERLINK "http://ssfb86.com/index/News/detail/newsid/10187.html" </w:instrText>
      </w:r>
      <w:r>
        <w:fldChar w:fldCharType="separate"/>
      </w:r>
      <w:r>
        <w:rPr>
          <w:rStyle w:val="7"/>
          <w:rFonts w:hint="eastAsia" w:ascii="宋体" w:hAnsi="宋体" w:eastAsia="宋体" w:cs="宋体"/>
          <w:color w:val="333333"/>
          <w:shd w:val="clear" w:color="auto" w:fill="FFFFFF"/>
        </w:rPr>
        <w:t>国家税务总局公告2022年第3号</w:t>
      </w:r>
      <w:r>
        <w:rPr>
          <w:rStyle w:val="7"/>
          <w:rFonts w:hint="eastAsia" w:ascii="宋体" w:hAnsi="宋体" w:eastAsia="宋体" w:cs="宋体"/>
          <w:color w:val="333333"/>
          <w:shd w:val="clear" w:color="auto" w:fill="FFFFFF"/>
        </w:rPr>
        <w:fldChar w:fldCharType="end"/>
      </w:r>
      <w:r>
        <w:rPr>
          <w:rStyle w:val="7"/>
          <w:rFonts w:hint="eastAsia" w:ascii="宋体" w:hAnsi="宋体" w:eastAsia="宋体" w:cs="宋体"/>
          <w:color w:val="333333"/>
          <w:u w:val="none"/>
          <w:shd w:val="clear" w:color="auto" w:fill="FFFFFF"/>
          <w:lang w:eastAsia="zh-CN"/>
        </w:rPr>
        <w:t>第六条第（二）项）</w:t>
      </w:r>
    </w:p>
    <w:p>
      <w:pPr>
        <w:pStyle w:val="3"/>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rPr>
      </w:pPr>
      <w:r>
        <w:rPr>
          <w:rFonts w:hint="eastAsia" w:ascii="宋体" w:hAnsi="宋体" w:eastAsia="宋体" w:cs="宋体"/>
          <w:color w:val="333333"/>
          <w:shd w:val="clear" w:color="auto" w:fill="FFFFFF"/>
        </w:rPr>
        <w:t>（三）2024年办理2023年度汇算清缴后确定是小型微利企业的，</w:t>
      </w:r>
      <w:r>
        <w:rPr>
          <w:rFonts w:hint="eastAsia" w:ascii="宋体" w:hAnsi="宋体" w:eastAsia="宋体" w:cs="宋体"/>
          <w:color w:val="C55A11" w:themeColor="accent2" w:themeShade="BF"/>
          <w:shd w:val="clear" w:color="auto" w:fill="FFFFFF"/>
        </w:rPr>
        <w:t>纳税人申报享受“六税两费”减免优惠的日期截止到2024年12月31日</w:t>
      </w:r>
      <w:r>
        <w:rPr>
          <w:rFonts w:hint="eastAsia" w:ascii="宋体" w:hAnsi="宋体" w:eastAsia="宋体" w:cs="宋体"/>
          <w:color w:val="333333"/>
          <w:shd w:val="clear" w:color="auto" w:fill="FFFFFF"/>
        </w:rPr>
        <w:t>。</w:t>
      </w:r>
    </w:p>
    <w:p>
      <w:pPr>
        <w:pStyle w:val="3"/>
        <w:widowControl/>
        <w:shd w:val="clear" w:color="auto" w:fill="FFFFFF"/>
        <w:spacing w:before="156" w:beforeLines="50" w:beforeAutospacing="0" w:after="156" w:afterLines="50" w:afterAutospacing="0" w:line="360" w:lineRule="auto"/>
        <w:ind w:firstLine="420"/>
        <w:jc w:val="right"/>
        <w:rPr>
          <w:rStyle w:val="7"/>
          <w:rFonts w:hint="eastAsia" w:ascii="宋体" w:hAnsi="宋体" w:eastAsia="宋体" w:cs="宋体"/>
          <w:color w:val="333333"/>
          <w:u w:val="none"/>
          <w:shd w:val="clear" w:color="auto" w:fill="FFFFFF"/>
          <w:lang w:eastAsia="zh-CN"/>
        </w:rPr>
      </w:pPr>
      <w:r>
        <w:rPr>
          <w:rFonts w:hint="eastAsia"/>
          <w:lang w:eastAsia="zh-CN"/>
        </w:rPr>
        <w:t>（</w:t>
      </w:r>
      <w:r>
        <w:fldChar w:fldCharType="begin"/>
      </w:r>
      <w:r>
        <w:instrText xml:space="preserve"> HYPERLINK "http://ssfb86.com/index/News/detail/newsid/10187.html" </w:instrText>
      </w:r>
      <w:r>
        <w:fldChar w:fldCharType="separate"/>
      </w:r>
      <w:r>
        <w:rPr>
          <w:rStyle w:val="7"/>
          <w:rFonts w:hint="eastAsia" w:ascii="宋体" w:hAnsi="宋体" w:eastAsia="宋体" w:cs="宋体"/>
          <w:color w:val="333333"/>
          <w:shd w:val="clear" w:color="auto" w:fill="FFFFFF"/>
        </w:rPr>
        <w:t>国家税务总局公告2022年第3号</w:t>
      </w:r>
      <w:r>
        <w:rPr>
          <w:rStyle w:val="7"/>
          <w:rFonts w:hint="eastAsia" w:ascii="宋体" w:hAnsi="宋体" w:eastAsia="宋体" w:cs="宋体"/>
          <w:color w:val="333333"/>
          <w:shd w:val="clear" w:color="auto" w:fill="FFFFFF"/>
        </w:rPr>
        <w:fldChar w:fldCharType="end"/>
      </w:r>
      <w:r>
        <w:rPr>
          <w:rStyle w:val="7"/>
          <w:rFonts w:hint="eastAsia" w:ascii="宋体" w:hAnsi="宋体" w:eastAsia="宋体" w:cs="宋体"/>
          <w:color w:val="333333"/>
          <w:u w:val="none"/>
          <w:shd w:val="clear" w:color="auto" w:fill="FFFFFF"/>
          <w:lang w:eastAsia="zh-CN"/>
        </w:rPr>
        <w:t>第六条第（三）项）</w:t>
      </w:r>
    </w:p>
    <w:p>
      <w:pPr>
        <w:pStyle w:val="3"/>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rPr>
      </w:pPr>
      <w:r>
        <w:rPr>
          <w:rFonts w:hint="eastAsia" w:ascii="宋体" w:hAnsi="宋体" w:eastAsia="宋体" w:cs="宋体"/>
          <w:color w:val="333333"/>
          <w:shd w:val="clear" w:color="auto" w:fill="FFFFFF"/>
        </w:rPr>
        <w:t>（四）本公告修订的表单自各省（自治区、直辖市）人民政府确定减征比例的规定公布当日正式启用。各地启用本公告修订的表单后，不再使用《国家税务总局关于简并税费申报有关事项的公告》（</w:t>
      </w:r>
      <w:r>
        <w:fldChar w:fldCharType="begin"/>
      </w:r>
      <w:r>
        <w:instrText xml:space="preserve"> HYPERLINK "http://ssfb86.com/index/News/detail/newsid/8838.html" </w:instrText>
      </w:r>
      <w:r>
        <w:fldChar w:fldCharType="separate"/>
      </w:r>
      <w:r>
        <w:rPr>
          <w:rStyle w:val="6"/>
          <w:rFonts w:hint="eastAsia" w:ascii="宋体" w:hAnsi="宋体" w:eastAsia="宋体" w:cs="宋体"/>
          <w:shd w:val="clear" w:color="auto" w:fill="FFFFFF"/>
        </w:rPr>
        <w:t>2021年第9号</w:t>
      </w:r>
      <w:r>
        <w:rPr>
          <w:rStyle w:val="6"/>
          <w:rFonts w:hint="eastAsia" w:ascii="宋体" w:hAnsi="宋体" w:eastAsia="宋体" w:cs="宋体"/>
          <w:shd w:val="clear" w:color="auto" w:fill="FFFFFF"/>
        </w:rPr>
        <w:fldChar w:fldCharType="end"/>
      </w:r>
      <w:r>
        <w:rPr>
          <w:rFonts w:hint="eastAsia" w:ascii="宋体" w:hAnsi="宋体" w:eastAsia="宋体" w:cs="宋体"/>
          <w:color w:val="333333"/>
          <w:shd w:val="clear" w:color="auto" w:fill="FFFFFF"/>
        </w:rPr>
        <w:t>）中的《财产和行为税减免税明细申报附表》和《国家税务总局关于增值税 消费税与附加税费申报表整合有关事项的公告》（</w:t>
      </w:r>
      <w:r>
        <w:fldChar w:fldCharType="begin"/>
      </w:r>
      <w:r>
        <w:instrText xml:space="preserve"> HYPERLINK "http://ssfb86.com/index/News/detail/newsid/9060.html" </w:instrText>
      </w:r>
      <w:r>
        <w:fldChar w:fldCharType="separate"/>
      </w:r>
      <w:r>
        <w:rPr>
          <w:rStyle w:val="6"/>
          <w:rFonts w:hint="eastAsia" w:ascii="宋体" w:hAnsi="宋体" w:eastAsia="宋体" w:cs="宋体"/>
          <w:shd w:val="clear" w:color="auto" w:fill="FFFFFF"/>
        </w:rPr>
        <w:t>2021年第20号</w:t>
      </w:r>
      <w:r>
        <w:rPr>
          <w:rStyle w:val="6"/>
          <w:rFonts w:hint="eastAsia" w:ascii="宋体" w:hAnsi="宋体" w:eastAsia="宋体" w:cs="宋体"/>
          <w:shd w:val="clear" w:color="auto" w:fill="FFFFFF"/>
        </w:rPr>
        <w:fldChar w:fldCharType="end"/>
      </w:r>
      <w:r>
        <w:rPr>
          <w:rFonts w:hint="eastAsia" w:ascii="宋体" w:hAnsi="宋体" w:eastAsia="宋体" w:cs="宋体"/>
          <w:color w:val="333333"/>
          <w:shd w:val="clear" w:color="auto" w:fill="FFFFFF"/>
        </w:rPr>
        <w:t>）中的《〈增值税及附加税费申报表（一般纳税人适用）〉附列资料（五）》《〈增值税及附加税费预缴表〉附列资料》《〈消费税及附加税费申报表〉附表6（消费税附加税费计算表）》。</w:t>
      </w:r>
    </w:p>
    <w:p>
      <w:pPr>
        <w:pStyle w:val="3"/>
        <w:widowControl/>
        <w:shd w:val="clear" w:color="auto" w:fill="FFFFFF"/>
        <w:spacing w:before="156" w:beforeLines="50" w:beforeAutospacing="0" w:after="156" w:afterLines="50" w:afterAutospacing="0" w:line="360" w:lineRule="auto"/>
        <w:ind w:firstLine="420"/>
        <w:jc w:val="right"/>
        <w:rPr>
          <w:rStyle w:val="7"/>
          <w:rFonts w:hint="eastAsia" w:ascii="宋体" w:hAnsi="宋体" w:eastAsia="宋体" w:cs="宋体"/>
          <w:color w:val="333333"/>
          <w:u w:val="none"/>
          <w:shd w:val="clear" w:color="auto" w:fill="FFFFFF"/>
          <w:lang w:eastAsia="zh-CN"/>
        </w:rPr>
      </w:pPr>
      <w:r>
        <w:rPr>
          <w:rFonts w:hint="eastAsia"/>
          <w:lang w:eastAsia="zh-CN"/>
        </w:rPr>
        <w:t>（</w:t>
      </w:r>
      <w:r>
        <w:fldChar w:fldCharType="begin"/>
      </w:r>
      <w:r>
        <w:instrText xml:space="preserve"> HYPERLINK "http://ssfb86.com/index/News/detail/newsid/10187.html" </w:instrText>
      </w:r>
      <w:r>
        <w:fldChar w:fldCharType="separate"/>
      </w:r>
      <w:r>
        <w:rPr>
          <w:rStyle w:val="7"/>
          <w:rFonts w:hint="eastAsia" w:ascii="宋体" w:hAnsi="宋体" w:eastAsia="宋体" w:cs="宋体"/>
          <w:color w:val="333333"/>
          <w:shd w:val="clear" w:color="auto" w:fill="FFFFFF"/>
        </w:rPr>
        <w:t>国家税务总局公告2022年第3号</w:t>
      </w:r>
      <w:r>
        <w:rPr>
          <w:rStyle w:val="7"/>
          <w:rFonts w:hint="eastAsia" w:ascii="宋体" w:hAnsi="宋体" w:eastAsia="宋体" w:cs="宋体"/>
          <w:color w:val="333333"/>
          <w:shd w:val="clear" w:color="auto" w:fill="FFFFFF"/>
        </w:rPr>
        <w:fldChar w:fldCharType="end"/>
      </w:r>
      <w:r>
        <w:rPr>
          <w:rStyle w:val="7"/>
          <w:rFonts w:hint="eastAsia" w:ascii="宋体" w:hAnsi="宋体" w:eastAsia="宋体" w:cs="宋体"/>
          <w:color w:val="333333"/>
          <w:u w:val="none"/>
          <w:shd w:val="clear" w:color="auto" w:fill="FFFFFF"/>
          <w:lang w:eastAsia="zh-CN"/>
        </w:rPr>
        <w:t>第六条第（四）项）</w:t>
      </w:r>
    </w:p>
    <w:p>
      <w:pPr>
        <w:pStyle w:val="3"/>
        <w:widowControl/>
        <w:shd w:val="clear" w:color="auto" w:fill="FFFFFF"/>
        <w:spacing w:before="156" w:beforeLines="50" w:beforeAutospacing="0" w:after="156" w:afterLines="50" w:afterAutospacing="0" w:line="360" w:lineRule="auto"/>
        <w:ind w:firstLine="420"/>
        <w:jc w:val="both"/>
        <w:rPr>
          <w:rFonts w:hint="eastAsia" w:ascii="宋体" w:hAnsi="宋体" w:eastAsia="宋体" w:cs="宋体"/>
          <w:color w:val="333333"/>
          <w:shd w:val="clear" w:color="auto" w:fill="FFFFFF"/>
        </w:rPr>
      </w:pPr>
    </w:p>
    <w:p>
      <w:pPr>
        <w:pStyle w:val="3"/>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shd w:val="clear" w:color="auto" w:fill="FFFFFF"/>
        </w:rPr>
      </w:pPr>
      <w:r>
        <w:rPr>
          <w:rFonts w:hint="eastAsia" w:ascii="宋体" w:hAnsi="宋体" w:eastAsia="宋体" w:cs="宋体"/>
          <w:color w:val="333333"/>
          <w:shd w:val="clear" w:color="auto" w:fill="FFFFFF"/>
        </w:rPr>
        <w:t>特此公告。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楷体" w:hAnsi="楷体" w:eastAsia="楷体" w:cs="楷体"/>
          <w:color w:val="0070C0"/>
          <w:sz w:val="24"/>
          <w:szCs w:val="24"/>
          <w:lang w:eastAsia="zh-CN"/>
        </w:rPr>
      </w:pPr>
      <w:r>
        <w:rPr>
          <w:rFonts w:hint="eastAsia" w:ascii="楷体" w:hAnsi="楷体" w:eastAsia="楷体" w:cs="楷体"/>
          <w:color w:val="0070C0"/>
          <w:sz w:val="24"/>
          <w:szCs w:val="24"/>
          <w:lang w:eastAsia="zh-CN"/>
        </w:rPr>
        <w:t>【提示：不包括增值税、消费税、企业所得税、个人所得税、土地增值税、契税、车辆购置税、车船税、环保税、烟叶税等】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楷体" w:hAnsi="楷体" w:eastAsia="楷体" w:cs="楷体"/>
          <w:color w:val="0070C0"/>
          <w:sz w:val="24"/>
          <w:szCs w:val="24"/>
          <w:lang w:eastAsia="zh-CN"/>
        </w:rPr>
      </w:pPr>
      <w:r>
        <w:rPr>
          <w:rFonts w:hint="eastAsia" w:ascii="楷体" w:hAnsi="楷体" w:eastAsia="楷体" w:cs="楷体"/>
          <w:color w:val="0070C0"/>
          <w:sz w:val="24"/>
          <w:szCs w:val="24"/>
          <w:lang w:eastAsia="zh-CN"/>
        </w:rPr>
        <w:t>【提示：上述主体，可按以下理解：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楷体" w:hAnsi="楷体" w:eastAsia="楷体" w:cs="楷体"/>
          <w:color w:val="0070C0"/>
          <w:sz w:val="24"/>
          <w:szCs w:val="24"/>
          <w:lang w:eastAsia="zh-CN"/>
        </w:rPr>
      </w:pPr>
      <w:r>
        <w:rPr>
          <w:rFonts w:hint="eastAsia" w:ascii="楷体" w:hAnsi="楷体" w:eastAsia="楷体" w:cs="楷体"/>
          <w:color w:val="0070C0"/>
          <w:sz w:val="24"/>
          <w:szCs w:val="24"/>
          <w:lang w:eastAsia="zh-CN"/>
        </w:rPr>
        <w:t>一、小规模纳税人——直接享受；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楷体" w:hAnsi="楷体" w:eastAsia="楷体" w:cs="楷体"/>
          <w:color w:val="0070C0"/>
          <w:sz w:val="24"/>
          <w:szCs w:val="24"/>
          <w:lang w:eastAsia="zh-CN"/>
        </w:rPr>
      </w:pPr>
      <w:r>
        <w:rPr>
          <w:rFonts w:hint="eastAsia" w:ascii="楷体" w:hAnsi="楷体" w:eastAsia="楷体" w:cs="楷体"/>
          <w:color w:val="0070C0"/>
          <w:sz w:val="24"/>
          <w:szCs w:val="24"/>
          <w:lang w:eastAsia="zh-CN"/>
        </w:rPr>
        <w:t>二、一般纳税人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楷体" w:hAnsi="楷体" w:eastAsia="楷体" w:cs="楷体"/>
          <w:color w:val="0070C0"/>
          <w:sz w:val="24"/>
          <w:szCs w:val="24"/>
          <w:lang w:val="en-US" w:eastAsia="zh-CN"/>
        </w:rPr>
      </w:pPr>
      <w:r>
        <w:rPr>
          <w:rFonts w:hint="eastAsia" w:ascii="楷体" w:hAnsi="楷体" w:eastAsia="楷体" w:cs="楷体"/>
          <w:color w:val="0070C0"/>
          <w:sz w:val="24"/>
          <w:szCs w:val="24"/>
          <w:lang w:val="en-US" w:eastAsia="zh-CN"/>
        </w:rPr>
        <w:t>（一）个体工商户——直接享受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楷体" w:hAnsi="楷体" w:eastAsia="楷体" w:cs="楷体"/>
          <w:color w:val="0070C0"/>
          <w:sz w:val="24"/>
          <w:szCs w:val="24"/>
          <w:lang w:val="en-US" w:eastAsia="zh-CN"/>
        </w:rPr>
      </w:pPr>
      <w:r>
        <w:rPr>
          <w:rFonts w:hint="eastAsia" w:ascii="楷体" w:hAnsi="楷体" w:eastAsia="楷体" w:cs="楷体"/>
          <w:color w:val="0070C0"/>
          <w:sz w:val="24"/>
          <w:szCs w:val="24"/>
          <w:lang w:val="en-US" w:eastAsia="zh-CN"/>
        </w:rPr>
        <w:t>（二）非个体——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left"/>
        <w:textAlignment w:val="auto"/>
        <w:rPr>
          <w:rFonts w:hint="eastAsia" w:ascii="楷体" w:hAnsi="楷体" w:eastAsia="楷体" w:cs="楷体"/>
          <w:color w:val="0070C0"/>
          <w:sz w:val="24"/>
          <w:szCs w:val="24"/>
          <w:lang w:val="en-US" w:eastAsia="zh-CN"/>
        </w:rPr>
      </w:pPr>
      <w:r>
        <w:rPr>
          <w:rFonts w:hint="eastAsia" w:ascii="楷体" w:hAnsi="楷体" w:eastAsia="楷体" w:cs="楷体"/>
          <w:b/>
          <w:bCs/>
          <w:color w:val="0070C0"/>
          <w:sz w:val="24"/>
          <w:szCs w:val="24"/>
          <w:lang w:val="en-US" w:eastAsia="zh-CN"/>
        </w:rPr>
        <w:t>1、个独、合伙等非法人企业——不享受（注：政策的漏点）</w:t>
      </w:r>
      <w:r>
        <w:rPr>
          <w:rFonts w:hint="eastAsia" w:ascii="楷体" w:hAnsi="楷体" w:eastAsia="楷体" w:cs="楷体"/>
          <w:color w:val="0070C0"/>
          <w:sz w:val="24"/>
          <w:szCs w:val="24"/>
          <w:lang w:val="en-US" w:eastAsia="zh-CN"/>
        </w:rPr>
        <w:t>——依据：</w:t>
      </w:r>
      <w:r>
        <w:rPr>
          <w:rFonts w:hint="eastAsia" w:ascii="楷体" w:hAnsi="楷体" w:eastAsia="楷体" w:cs="楷体"/>
          <w:i w:val="0"/>
          <w:caps w:val="0"/>
          <w:color w:val="0070C0"/>
          <w:spacing w:val="0"/>
          <w:sz w:val="24"/>
          <w:szCs w:val="24"/>
          <w:shd w:val="clear" w:fill="FFFFFF"/>
        </w:rPr>
        <w:fldChar w:fldCharType="begin"/>
      </w:r>
      <w:r>
        <w:rPr>
          <w:rFonts w:hint="eastAsia" w:ascii="楷体" w:hAnsi="楷体" w:eastAsia="楷体" w:cs="楷体"/>
          <w:i w:val="0"/>
          <w:caps w:val="0"/>
          <w:color w:val="0070C0"/>
          <w:spacing w:val="0"/>
          <w:sz w:val="24"/>
          <w:szCs w:val="24"/>
          <w:shd w:val="clear" w:fill="FFFFFF"/>
        </w:rPr>
        <w:instrText xml:space="preserve"> HYPERLINK "http://ssfb86.com/index/News/detail/newsid/10186.html" </w:instrText>
      </w:r>
      <w:r>
        <w:rPr>
          <w:rFonts w:hint="eastAsia" w:ascii="楷体" w:hAnsi="楷体" w:eastAsia="楷体" w:cs="楷体"/>
          <w:i w:val="0"/>
          <w:caps w:val="0"/>
          <w:color w:val="0070C0"/>
          <w:spacing w:val="0"/>
          <w:sz w:val="24"/>
          <w:szCs w:val="24"/>
          <w:shd w:val="clear" w:fill="FFFFFF"/>
        </w:rPr>
        <w:fldChar w:fldCharType="separate"/>
      </w:r>
      <w:r>
        <w:rPr>
          <w:rStyle w:val="7"/>
          <w:rFonts w:hint="eastAsia" w:ascii="楷体" w:hAnsi="楷体" w:eastAsia="楷体" w:cs="楷体"/>
          <w:i w:val="0"/>
          <w:caps w:val="0"/>
          <w:color w:val="0070C0"/>
          <w:spacing w:val="0"/>
          <w:sz w:val="24"/>
          <w:szCs w:val="24"/>
          <w:shd w:val="clear" w:fill="FFFFFF"/>
        </w:rPr>
        <w:t>财政部 税务总局公告2022年第10号</w:t>
      </w:r>
      <w:r>
        <w:rPr>
          <w:rFonts w:hint="eastAsia" w:ascii="楷体" w:hAnsi="楷体" w:eastAsia="楷体" w:cs="楷体"/>
          <w:i w:val="0"/>
          <w:caps w:val="0"/>
          <w:color w:val="0070C0"/>
          <w:spacing w:val="0"/>
          <w:sz w:val="24"/>
          <w:szCs w:val="24"/>
          <w:shd w:val="clear" w:fill="FFFFFF"/>
        </w:rPr>
        <w:fldChar w:fldCharType="end"/>
      </w:r>
      <w:r>
        <w:rPr>
          <w:rFonts w:hint="eastAsia" w:ascii="楷体" w:hAnsi="楷体" w:eastAsia="楷体" w:cs="楷体"/>
          <w:color w:val="0070C0"/>
          <w:sz w:val="24"/>
          <w:szCs w:val="24"/>
          <w:lang w:val="en-US" w:eastAsia="zh-CN"/>
        </w:rPr>
        <w:t>第三条第四款规定，</w:t>
      </w:r>
      <w:r>
        <w:rPr>
          <w:rFonts w:hint="eastAsia" w:ascii="楷体" w:hAnsi="楷体" w:eastAsia="楷体" w:cs="楷体"/>
          <w:b/>
          <w:bCs/>
          <w:color w:val="0070C0"/>
          <w:sz w:val="24"/>
          <w:szCs w:val="24"/>
          <w:lang w:val="en-US" w:eastAsia="zh-CN"/>
        </w:rPr>
        <w:t>小微的判定以企业所得税年度汇算清缴结果为准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楷体" w:hAnsi="楷体" w:eastAsia="楷体" w:cs="楷体"/>
          <w:color w:val="0070C0"/>
          <w:sz w:val="24"/>
          <w:szCs w:val="24"/>
          <w:lang w:eastAsia="zh-CN"/>
        </w:rPr>
      </w:pPr>
      <w:r>
        <w:rPr>
          <w:rFonts w:hint="eastAsia" w:ascii="楷体" w:hAnsi="楷体" w:eastAsia="楷体" w:cs="楷体"/>
          <w:color w:val="0070C0"/>
          <w:sz w:val="24"/>
          <w:szCs w:val="24"/>
          <w:lang w:val="en-US" w:eastAsia="zh-CN"/>
        </w:rPr>
        <w:t>2、法人——对照小微标准，享受——其中：</w:t>
      </w:r>
    </w:p>
    <w:p>
      <w:pPr>
        <w:pStyle w:val="3"/>
        <w:widowControl/>
        <w:shd w:val="clear" w:color="auto" w:fill="FFFFFF"/>
        <w:spacing w:before="156" w:beforeLines="50" w:beforeAutospacing="0" w:after="156" w:afterLines="50" w:afterAutospacing="0" w:line="360" w:lineRule="auto"/>
        <w:ind w:firstLine="420"/>
        <w:jc w:val="both"/>
        <w:rPr>
          <w:rFonts w:hint="eastAsia" w:ascii="楷体" w:hAnsi="楷体" w:eastAsia="楷体" w:cs="楷体"/>
          <w:color w:val="0070C0"/>
          <w:shd w:val="clear" w:color="auto" w:fill="FFFFFF"/>
        </w:rPr>
      </w:pPr>
      <w:r>
        <w:rPr>
          <w:rFonts w:hint="eastAsia" w:ascii="楷体" w:hAnsi="楷体" w:eastAsia="楷体" w:cs="楷体"/>
          <w:color w:val="0070C0"/>
          <w:shd w:val="clear" w:color="auto" w:fill="FFFFFF"/>
          <w:lang w:eastAsia="zh-CN"/>
        </w:rPr>
        <w:t>（</w:t>
      </w:r>
      <w:r>
        <w:rPr>
          <w:rFonts w:hint="eastAsia" w:ascii="楷体" w:hAnsi="楷体" w:eastAsia="楷体" w:cs="楷体"/>
          <w:color w:val="0070C0"/>
          <w:shd w:val="clear" w:color="auto" w:fill="FFFFFF"/>
          <w:lang w:val="en-US" w:eastAsia="zh-CN"/>
        </w:rPr>
        <w:t>1）2021年1月1日后</w:t>
      </w:r>
      <w:r>
        <w:rPr>
          <w:rFonts w:hint="eastAsia" w:ascii="楷体" w:hAnsi="楷体" w:eastAsia="楷体" w:cs="楷体"/>
          <w:color w:val="0070C0"/>
          <w:shd w:val="clear" w:color="auto" w:fill="FFFFFF"/>
        </w:rPr>
        <w:t>新登记一般纳税人</w:t>
      </w:r>
    </w:p>
    <w:p>
      <w:pPr>
        <w:pStyle w:val="3"/>
        <w:widowControl/>
        <w:shd w:val="clear" w:color="auto" w:fill="FFFFFF"/>
        <w:spacing w:before="156" w:beforeLines="50" w:beforeAutospacing="0" w:after="156" w:afterLines="50" w:afterAutospacing="0" w:line="360" w:lineRule="auto"/>
        <w:ind w:firstLine="420"/>
        <w:jc w:val="both"/>
        <w:rPr>
          <w:rFonts w:ascii="楷体" w:hAnsi="楷体" w:eastAsia="楷体" w:cs="楷体"/>
          <w:color w:val="0070C0"/>
          <w:shd w:val="clear" w:color="auto" w:fill="FFFFFF"/>
        </w:rPr>
      </w:pPr>
      <w:r>
        <w:rPr>
          <w:rFonts w:hint="eastAsia" w:ascii="楷体" w:hAnsi="楷体" w:eastAsia="楷体" w:cs="楷体"/>
          <w:color w:val="0070C0"/>
          <w:shd w:val="clear" w:color="auto" w:fill="FFFFFF"/>
          <w:lang w:eastAsia="zh-CN"/>
        </w:rPr>
        <w:t>①</w:t>
      </w:r>
      <w:r>
        <w:rPr>
          <w:rFonts w:hint="eastAsia" w:ascii="楷体" w:hAnsi="楷体" w:eastAsia="楷体" w:cs="楷体"/>
          <w:color w:val="0070C0"/>
          <w:shd w:val="clear" w:color="auto" w:fill="FFFFFF"/>
        </w:rPr>
        <w:t>自登记生效之日起（未按期登记的，自逾期次月起），至首次所得税汇缴前——按人数、资产标准，对照享受</w:t>
      </w:r>
      <w:r>
        <w:rPr>
          <w:rFonts w:hint="eastAsia" w:ascii="楷体" w:hAnsi="楷体" w:eastAsia="楷体" w:cs="楷体"/>
          <w:color w:val="0070C0"/>
          <w:shd w:val="clear" w:color="auto" w:fill="FFFFFF"/>
          <w:lang w:eastAsia="zh-CN"/>
        </w:rPr>
        <w:t>——</w:t>
      </w:r>
      <w:r>
        <w:rPr>
          <w:rFonts w:hint="eastAsia" w:ascii="楷体" w:hAnsi="楷体" w:eastAsia="楷体" w:cs="楷体"/>
          <w:color w:val="0070C0"/>
          <w:shd w:val="clear" w:color="auto" w:fill="FFFFFF"/>
        </w:rPr>
        <w:t>注：首次汇缴后，如不符合小微标准，</w:t>
      </w:r>
      <w:r>
        <w:rPr>
          <w:rFonts w:hint="eastAsia" w:ascii="楷体" w:hAnsi="楷体" w:eastAsia="楷体" w:cs="楷体"/>
          <w:b/>
          <w:bCs/>
          <w:color w:val="0070C0"/>
          <w:shd w:val="clear" w:color="auto" w:fill="FFFFFF"/>
        </w:rPr>
        <w:t>已享受的，不再更正</w:t>
      </w:r>
      <w:r>
        <w:rPr>
          <w:rFonts w:hint="eastAsia" w:ascii="楷体" w:hAnsi="楷体" w:eastAsia="楷体" w:cs="楷体"/>
          <w:color w:val="0070C0"/>
          <w:shd w:val="clear" w:color="auto" w:fill="FFFFFF"/>
        </w:rPr>
        <w:t>。</w:t>
      </w:r>
    </w:p>
    <w:p>
      <w:pPr>
        <w:pStyle w:val="3"/>
        <w:widowControl/>
        <w:shd w:val="clear" w:color="auto" w:fill="FFFFFF"/>
        <w:spacing w:before="156" w:beforeLines="50" w:beforeAutospacing="0" w:after="156" w:afterLines="50" w:afterAutospacing="0" w:line="360" w:lineRule="auto"/>
        <w:ind w:firstLine="420"/>
        <w:jc w:val="both"/>
        <w:rPr>
          <w:rFonts w:hint="eastAsia" w:ascii="楷体" w:hAnsi="楷体" w:eastAsia="楷体" w:cs="楷体"/>
          <w:color w:val="0070C0"/>
          <w:shd w:val="clear" w:color="auto" w:fill="FFFFFF"/>
        </w:rPr>
      </w:pPr>
      <w:r>
        <w:rPr>
          <w:rFonts w:hint="eastAsia" w:ascii="楷体" w:hAnsi="楷体" w:eastAsia="楷体" w:cs="楷体"/>
          <w:color w:val="0070C0"/>
          <w:shd w:val="clear" w:color="auto" w:fill="FFFFFF"/>
          <w:lang w:eastAsia="zh-CN"/>
        </w:rPr>
        <w:t>②</w:t>
      </w:r>
      <w:r>
        <w:rPr>
          <w:rFonts w:hint="eastAsia" w:ascii="楷体" w:hAnsi="楷体" w:eastAsia="楷体" w:cs="楷体"/>
          <w:color w:val="0070C0"/>
          <w:shd w:val="clear" w:color="auto" w:fill="FFFFFF"/>
        </w:rPr>
        <w:t>办理首次汇缴后——</w:t>
      </w:r>
      <w:r>
        <w:rPr>
          <w:rFonts w:hint="eastAsia" w:ascii="楷体" w:hAnsi="楷体" w:eastAsia="楷体" w:cs="楷体"/>
          <w:b/>
          <w:color w:val="0070C0"/>
          <w:shd w:val="clear" w:color="auto" w:fill="FFFFFF"/>
        </w:rPr>
        <w:t>汇缴次月起</w:t>
      </w:r>
      <w:r>
        <w:rPr>
          <w:rFonts w:hint="eastAsia" w:ascii="楷体" w:hAnsi="楷体" w:eastAsia="楷体" w:cs="楷体"/>
          <w:color w:val="0070C0"/>
          <w:shd w:val="clear" w:color="auto" w:fill="FFFFFF"/>
        </w:rPr>
        <w:t>，至次年6月30日——</w:t>
      </w:r>
      <w:r>
        <w:rPr>
          <w:rFonts w:hint="eastAsia" w:ascii="楷体" w:hAnsi="楷体" w:eastAsia="楷体" w:cs="楷体"/>
          <w:color w:val="0070C0"/>
          <w:shd w:val="clear" w:color="auto" w:fill="FFFFFF"/>
          <w:lang w:eastAsia="zh-CN"/>
        </w:rPr>
        <w:t>对申报当期及以前期间的“六税两费”，</w:t>
      </w:r>
      <w:r>
        <w:rPr>
          <w:rFonts w:hint="eastAsia" w:ascii="楷体" w:hAnsi="楷体" w:eastAsia="楷体" w:cs="楷体"/>
          <w:color w:val="0070C0"/>
          <w:shd w:val="clear" w:color="auto" w:fill="FFFFFF"/>
        </w:rPr>
        <w:t>按首次汇缴结果，对照享受</w:t>
      </w:r>
    </w:p>
    <w:p>
      <w:pPr>
        <w:pStyle w:val="3"/>
        <w:widowControl/>
        <w:shd w:val="clear" w:color="auto" w:fill="FFFFFF"/>
        <w:spacing w:before="156" w:beforeLines="50" w:beforeAutospacing="0" w:after="156" w:afterLines="50" w:afterAutospacing="0" w:line="360" w:lineRule="auto"/>
        <w:ind w:firstLine="420"/>
        <w:jc w:val="both"/>
        <w:rPr>
          <w:rFonts w:ascii="楷体" w:hAnsi="楷体" w:eastAsia="楷体" w:cs="楷体"/>
          <w:color w:val="0070C0"/>
          <w:shd w:val="clear" w:color="auto" w:fill="FFFFFF"/>
        </w:rPr>
      </w:pPr>
      <w:r>
        <w:rPr>
          <w:rFonts w:hint="eastAsia" w:ascii="楷体" w:hAnsi="楷体" w:eastAsia="楷体" w:cs="楷体"/>
          <w:color w:val="0070C0"/>
          <w:shd w:val="clear" w:color="auto" w:fill="FFFFFF"/>
          <w:lang w:eastAsia="zh-CN"/>
        </w:rPr>
        <w:t>③</w:t>
      </w:r>
      <w:r>
        <w:rPr>
          <w:rFonts w:hint="eastAsia" w:ascii="楷体" w:hAnsi="楷体" w:eastAsia="楷体" w:cs="楷体"/>
          <w:color w:val="0070C0"/>
          <w:shd w:val="clear" w:color="auto" w:fill="FFFFFF"/>
        </w:rPr>
        <w:t>以后年度汇缴——自当年7月1日，至次年6月30日（2024年的截止期为当年的12月31日），按汇缴结果，对照享受</w:t>
      </w:r>
    </w:p>
    <w:p>
      <w:pPr>
        <w:pStyle w:val="3"/>
        <w:widowControl/>
        <w:shd w:val="clear" w:color="auto" w:fill="FFFFFF"/>
        <w:spacing w:before="156" w:beforeLines="50" w:beforeAutospacing="0" w:after="156" w:afterLines="50" w:afterAutospacing="0" w:line="360" w:lineRule="auto"/>
        <w:ind w:firstLine="420"/>
        <w:jc w:val="both"/>
        <w:rPr>
          <w:rFonts w:hint="eastAsia" w:ascii="楷体" w:hAnsi="楷体" w:eastAsia="楷体" w:cs="楷体"/>
          <w:color w:val="0070C0"/>
          <w:shd w:val="clear" w:color="auto" w:fill="FFFFFF"/>
        </w:rPr>
      </w:pPr>
      <w:r>
        <w:rPr>
          <w:rFonts w:hint="eastAsia" w:ascii="楷体" w:hAnsi="楷体" w:eastAsia="楷体" w:cs="楷体"/>
          <w:color w:val="0070C0"/>
          <w:shd w:val="clear" w:color="auto" w:fill="FFFFFF"/>
          <w:lang w:eastAsia="zh-CN"/>
        </w:rPr>
        <w:t>（</w:t>
      </w:r>
      <w:r>
        <w:rPr>
          <w:rFonts w:hint="eastAsia" w:ascii="楷体" w:hAnsi="楷体" w:eastAsia="楷体" w:cs="楷体"/>
          <w:color w:val="0070C0"/>
          <w:shd w:val="clear" w:color="auto" w:fill="FFFFFF"/>
          <w:lang w:val="en-US" w:eastAsia="zh-CN"/>
        </w:rPr>
        <w:t>2）2020年12月31日前</w:t>
      </w:r>
      <w:r>
        <w:rPr>
          <w:rFonts w:hint="eastAsia" w:ascii="楷体" w:hAnsi="楷体" w:eastAsia="楷体" w:cs="楷体"/>
          <w:color w:val="0070C0"/>
          <w:shd w:val="clear" w:color="auto" w:fill="FFFFFF"/>
        </w:rPr>
        <w:t>登记</w:t>
      </w:r>
      <w:r>
        <w:rPr>
          <w:rFonts w:hint="eastAsia" w:ascii="楷体" w:hAnsi="楷体" w:eastAsia="楷体" w:cs="楷体"/>
          <w:color w:val="0070C0"/>
          <w:shd w:val="clear" w:color="auto" w:fill="FFFFFF"/>
          <w:lang w:eastAsia="zh-CN"/>
        </w:rPr>
        <w:t>的</w:t>
      </w:r>
      <w:r>
        <w:rPr>
          <w:rFonts w:hint="eastAsia" w:ascii="楷体" w:hAnsi="楷体" w:eastAsia="楷体" w:cs="楷体"/>
          <w:color w:val="0070C0"/>
          <w:shd w:val="clear" w:color="auto" w:fill="FFFFFF"/>
        </w:rPr>
        <w:t>一般纳税人</w:t>
      </w:r>
    </w:p>
    <w:p>
      <w:pPr>
        <w:pStyle w:val="3"/>
        <w:widowControl/>
        <w:shd w:val="clear" w:color="auto" w:fill="FFFFFF"/>
        <w:spacing w:before="156" w:beforeLines="50" w:beforeAutospacing="0" w:after="156" w:afterLines="50" w:afterAutospacing="0" w:line="360" w:lineRule="auto"/>
        <w:ind w:firstLine="420"/>
        <w:jc w:val="both"/>
        <w:rPr>
          <w:rFonts w:ascii="楷体" w:hAnsi="楷体" w:eastAsia="楷体" w:cs="楷体"/>
          <w:color w:val="0070C0"/>
          <w:shd w:val="clear" w:color="auto" w:fill="FFFFFF"/>
        </w:rPr>
      </w:pPr>
      <w:bookmarkStart w:id="0" w:name="_GoBack"/>
      <w:bookmarkEnd w:id="0"/>
      <w:r>
        <w:rPr>
          <w:rFonts w:hint="eastAsia" w:ascii="楷体" w:hAnsi="楷体" w:eastAsia="楷体" w:cs="楷体"/>
          <w:color w:val="0070C0"/>
          <w:shd w:val="clear" w:color="auto" w:fill="FFFFFF"/>
          <w:lang w:eastAsia="zh-CN"/>
        </w:rPr>
        <w:t>①</w:t>
      </w:r>
      <w:r>
        <w:rPr>
          <w:rFonts w:hint="eastAsia" w:ascii="楷体" w:hAnsi="楷体" w:eastAsia="楷体" w:cs="楷体"/>
          <w:color w:val="0070C0"/>
          <w:shd w:val="clear" w:color="auto" w:fill="FFFFFF"/>
        </w:rPr>
        <w:t>2022年1月1日至6月30日期间——依据2021年办理2020年度汇缴结果，对照享受。</w:t>
      </w:r>
    </w:p>
    <w:p>
      <w:pPr>
        <w:pStyle w:val="3"/>
        <w:widowControl/>
        <w:shd w:val="clear" w:color="auto" w:fill="FFFFFF"/>
        <w:spacing w:before="156" w:beforeLines="50" w:beforeAutospacing="0" w:after="156" w:afterLines="50" w:afterAutospacing="0" w:line="360" w:lineRule="auto"/>
        <w:ind w:firstLine="420"/>
        <w:jc w:val="both"/>
        <w:rPr>
          <w:rFonts w:hint="eastAsia" w:ascii="楷体" w:hAnsi="楷体" w:eastAsia="楷体" w:cs="楷体"/>
          <w:color w:val="0070C0"/>
          <w:shd w:val="clear" w:color="auto" w:fill="FFFFFF"/>
        </w:rPr>
      </w:pPr>
      <w:r>
        <w:rPr>
          <w:rFonts w:hint="eastAsia" w:ascii="楷体" w:hAnsi="楷体" w:eastAsia="楷体" w:cs="楷体"/>
          <w:color w:val="0070C0"/>
          <w:shd w:val="clear" w:color="auto" w:fill="FFFFFF"/>
          <w:lang w:eastAsia="zh-CN"/>
        </w:rPr>
        <w:t>②</w:t>
      </w:r>
      <w:r>
        <w:rPr>
          <w:rFonts w:hint="eastAsia" w:ascii="楷体" w:hAnsi="楷体" w:eastAsia="楷体" w:cs="楷体"/>
          <w:color w:val="0070C0"/>
          <w:shd w:val="clear" w:color="auto" w:fill="FFFFFF"/>
        </w:rPr>
        <w:t>2022年（及2023年、2024年）7月1日，至次年6月30日（2024年截止期为当年的12月31日）——按汇缴结果，对照享受</w:t>
      </w:r>
    </w:p>
    <w:p>
      <w:pPr>
        <w:pStyle w:val="3"/>
        <w:widowControl/>
        <w:shd w:val="clear" w:color="auto" w:fill="FFFFFF"/>
        <w:spacing w:before="156" w:beforeLines="50" w:beforeAutospacing="0" w:after="156" w:afterLines="50" w:afterAutospacing="0" w:line="360" w:lineRule="auto"/>
        <w:ind w:firstLine="420"/>
        <w:jc w:val="both"/>
        <w:rPr>
          <w:rFonts w:hint="eastAsia" w:ascii="楷体" w:hAnsi="楷体" w:eastAsia="楷体" w:cs="楷体"/>
          <w:color w:val="0070C0"/>
          <w:shd w:val="clear" w:color="auto" w:fill="FFFFFF"/>
        </w:rPr>
      </w:pPr>
      <w:r>
        <w:rPr>
          <w:rFonts w:hint="eastAsia" w:ascii="楷体" w:hAnsi="楷体" w:eastAsia="楷体" w:cs="楷体"/>
          <w:color w:val="0070C0"/>
          <w:shd w:val="clear" w:color="auto" w:fill="FFFFFF"/>
          <w:lang w:eastAsia="zh-CN"/>
        </w:rPr>
        <w:t>（</w:t>
      </w:r>
      <w:r>
        <w:rPr>
          <w:rFonts w:hint="eastAsia" w:ascii="楷体" w:hAnsi="楷体" w:eastAsia="楷体" w:cs="楷体"/>
          <w:color w:val="0070C0"/>
          <w:shd w:val="clear" w:color="auto" w:fill="FFFFFF"/>
          <w:lang w:val="en-US" w:eastAsia="zh-CN"/>
        </w:rPr>
        <w:t>3）</w:t>
      </w:r>
      <w:r>
        <w:rPr>
          <w:rFonts w:hint="eastAsia" w:ascii="楷体" w:hAnsi="楷体" w:eastAsia="楷体" w:cs="楷体"/>
          <w:color w:val="0070C0"/>
          <w:shd w:val="clear" w:color="auto" w:fill="FFFFFF"/>
        </w:rPr>
        <w:t>特别规定——上述一般纳税人，如</w:t>
      </w:r>
      <w:r>
        <w:rPr>
          <w:rFonts w:hint="eastAsia" w:ascii="楷体" w:hAnsi="楷体" w:eastAsia="楷体" w:cs="楷体"/>
          <w:b/>
          <w:color w:val="0070C0"/>
          <w:shd w:val="clear" w:color="auto" w:fill="FFFFFF"/>
        </w:rPr>
        <w:t>逾期汇缴或更正汇缴的——应依据逾期汇缴或更正汇缴的结果，对“六税两费”减免申报进行同步更正</w:t>
      </w:r>
      <w:r>
        <w:rPr>
          <w:rFonts w:hint="eastAsia" w:ascii="楷体" w:hAnsi="楷体" w:eastAsia="楷体" w:cs="楷体"/>
          <w:color w:val="0070C0"/>
          <w:shd w:val="clear" w:color="auto"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楷体" w:hAnsi="楷体" w:eastAsia="楷体" w:cs="楷体"/>
          <w:color w:val="0070C0"/>
          <w:sz w:val="24"/>
          <w:szCs w:val="24"/>
          <w:lang w:eastAsia="zh-CN"/>
        </w:rPr>
      </w:pPr>
      <w:r>
        <w:rPr>
          <w:rFonts w:hint="eastAsia" w:ascii="楷体" w:hAnsi="楷体" w:eastAsia="楷体" w:cs="楷体"/>
          <w:color w:val="0070C0"/>
          <w:sz w:val="24"/>
          <w:szCs w:val="24"/>
          <w:lang w:eastAsia="zh-CN"/>
        </w:rPr>
        <w:t>【</w:t>
      </w:r>
      <w:r>
        <w:rPr>
          <w:rFonts w:hint="eastAsia" w:ascii="楷体" w:hAnsi="楷体" w:eastAsia="楷体" w:cs="楷体"/>
          <w:color w:val="0070C0"/>
          <w:sz w:val="24"/>
          <w:szCs w:val="24"/>
          <w:lang w:eastAsia="zh-CN"/>
        </w:rPr>
        <w:fldChar w:fldCharType="begin"/>
      </w:r>
      <w:r>
        <w:rPr>
          <w:rFonts w:hint="eastAsia" w:ascii="楷体" w:hAnsi="楷体" w:eastAsia="楷体" w:cs="楷体"/>
          <w:color w:val="0070C0"/>
          <w:sz w:val="24"/>
          <w:szCs w:val="24"/>
          <w:lang w:eastAsia="zh-CN"/>
        </w:rPr>
        <w:instrText xml:space="preserve"> HYPERLINK "http://www.chinatax.gov.cn/chinatax/n810341/n810760/c5173292/content.html" </w:instrText>
      </w:r>
      <w:r>
        <w:rPr>
          <w:rFonts w:hint="eastAsia" w:ascii="楷体" w:hAnsi="楷体" w:eastAsia="楷体" w:cs="楷体"/>
          <w:color w:val="0070C0"/>
          <w:sz w:val="24"/>
          <w:szCs w:val="24"/>
          <w:lang w:eastAsia="zh-CN"/>
        </w:rPr>
        <w:fldChar w:fldCharType="separate"/>
      </w:r>
      <w:r>
        <w:rPr>
          <w:rStyle w:val="7"/>
          <w:rFonts w:hint="eastAsia" w:ascii="楷体" w:hAnsi="楷体" w:eastAsia="楷体" w:cs="楷体"/>
          <w:color w:val="0070C0"/>
          <w:sz w:val="24"/>
          <w:szCs w:val="24"/>
          <w:lang w:eastAsia="zh-CN"/>
        </w:rPr>
        <w:t>总局解读</w:t>
      </w:r>
      <w:r>
        <w:rPr>
          <w:rFonts w:hint="eastAsia" w:ascii="楷体" w:hAnsi="楷体" w:eastAsia="楷体" w:cs="楷体"/>
          <w:color w:val="0070C0"/>
          <w:sz w:val="24"/>
          <w:szCs w:val="24"/>
          <w:lang w:eastAsia="zh-CN"/>
        </w:rPr>
        <w:fldChar w:fldCharType="end"/>
      </w:r>
      <w:r>
        <w:rPr>
          <w:rFonts w:hint="eastAsia" w:ascii="楷体" w:hAnsi="楷体" w:eastAsia="楷体" w:cs="楷体"/>
          <w:color w:val="0070C0"/>
          <w:sz w:val="24"/>
          <w:szCs w:val="24"/>
          <w:lang w:eastAsia="zh-CN"/>
        </w:rPr>
        <w:t>：</w:t>
      </w:r>
    </w:p>
    <w:p>
      <w:pPr>
        <w:pStyle w:val="3"/>
        <w:widowControl/>
        <w:shd w:val="clear" w:color="auto" w:fill="FFFFFF"/>
        <w:spacing w:before="156" w:beforeLines="50" w:beforeAutospacing="0" w:after="156" w:afterLines="50" w:afterAutospacing="0" w:line="360" w:lineRule="auto"/>
        <w:ind w:firstLine="420"/>
        <w:jc w:val="both"/>
        <w:rPr>
          <w:rFonts w:hint="eastAsia" w:ascii="楷体" w:hAnsi="楷体" w:eastAsia="楷体" w:cs="楷体"/>
          <w:color w:val="0070C0"/>
          <w:shd w:val="clear" w:color="auto" w:fill="FFFFFF"/>
          <w:lang w:eastAsia="zh-CN"/>
        </w:rPr>
      </w:pPr>
      <w:r>
        <w:rPr>
          <w:rFonts w:hint="eastAsia" w:ascii="楷体" w:hAnsi="楷体" w:eastAsia="楷体" w:cs="楷体"/>
          <w:color w:val="0070C0"/>
          <w:shd w:val="clear" w:color="auto" w:fill="FFFFFF"/>
          <w:lang w:eastAsia="zh-CN"/>
        </w:rPr>
        <w:t>例2：B公司于2020年6月成立，9月1日登记为增值税一般纳税人。2021年5月，B公司办理了2020年度汇算清缴申报，确定不属于小型微利企业。2022年4月，B公司办理了2021年度汇算清缴申报，确定是小型微利企业。</w:t>
      </w:r>
    </w:p>
    <w:p>
      <w:pPr>
        <w:pStyle w:val="3"/>
        <w:widowControl/>
        <w:shd w:val="clear" w:color="auto" w:fill="FFFFFF"/>
        <w:spacing w:before="156" w:beforeLines="50" w:beforeAutospacing="0" w:after="156" w:afterLines="50" w:afterAutospacing="0" w:line="360" w:lineRule="auto"/>
        <w:ind w:firstLine="420"/>
        <w:jc w:val="both"/>
        <w:rPr>
          <w:rFonts w:hint="eastAsia" w:ascii="楷体" w:hAnsi="楷体" w:eastAsia="楷体" w:cs="楷体"/>
          <w:color w:val="0070C0"/>
          <w:shd w:val="clear" w:color="auto" w:fill="FFFFFF"/>
          <w:lang w:eastAsia="zh-CN"/>
        </w:rPr>
      </w:pPr>
      <w:r>
        <w:rPr>
          <w:rFonts w:hint="eastAsia" w:ascii="楷体" w:hAnsi="楷体" w:eastAsia="楷体" w:cs="楷体"/>
          <w:color w:val="0070C0"/>
          <w:shd w:val="clear" w:color="auto" w:fill="FFFFFF"/>
          <w:lang w:eastAsia="zh-CN"/>
        </w:rPr>
        <w:t>问题1  B公司于2022年4月征期申报3月的“六税两费”时，可以享受减免优惠吗？</w:t>
      </w:r>
    </w:p>
    <w:p>
      <w:pPr>
        <w:pStyle w:val="3"/>
        <w:widowControl/>
        <w:shd w:val="clear" w:color="auto" w:fill="FFFFFF"/>
        <w:spacing w:before="156" w:beforeLines="50" w:beforeAutospacing="0" w:after="156" w:afterLines="50" w:afterAutospacing="0" w:line="360" w:lineRule="auto"/>
        <w:ind w:firstLine="420"/>
        <w:jc w:val="both"/>
        <w:rPr>
          <w:rFonts w:hint="eastAsia" w:ascii="楷体" w:hAnsi="楷体" w:eastAsia="楷体" w:cs="楷体"/>
          <w:color w:val="0070C0"/>
          <w:shd w:val="clear" w:color="auto" w:fill="FFFFFF"/>
          <w:lang w:eastAsia="zh-CN"/>
        </w:rPr>
      </w:pPr>
      <w:r>
        <w:rPr>
          <w:rFonts w:hint="eastAsia" w:ascii="楷体" w:hAnsi="楷体" w:eastAsia="楷体" w:cs="楷体"/>
          <w:color w:val="0070C0"/>
          <w:shd w:val="clear" w:color="auto" w:fill="FFFFFF"/>
          <w:lang w:eastAsia="zh-CN"/>
        </w:rPr>
        <w:t>答：不可以。根据《公告》第一条第（一）项，纳税人2021年办理2020年度汇算清缴申报后确定不属于小型微利企业，申报2022年1月1日至6月30日的“六税两费”时，不能享受减免优惠。</w:t>
      </w:r>
    </w:p>
    <w:p>
      <w:pPr>
        <w:pStyle w:val="3"/>
        <w:widowControl/>
        <w:shd w:val="clear" w:color="auto" w:fill="FFFFFF"/>
        <w:spacing w:before="156" w:beforeLines="50" w:beforeAutospacing="0" w:after="156" w:afterLines="50" w:afterAutospacing="0" w:line="360" w:lineRule="auto"/>
        <w:ind w:firstLine="420"/>
        <w:jc w:val="both"/>
        <w:rPr>
          <w:rFonts w:hint="eastAsia" w:ascii="楷体" w:hAnsi="楷体" w:eastAsia="楷体" w:cs="楷体"/>
          <w:b/>
          <w:bCs/>
          <w:color w:val="0070C0"/>
          <w:shd w:val="clear" w:color="auto" w:fill="FFFFFF"/>
          <w:lang w:eastAsia="zh-CN"/>
        </w:rPr>
      </w:pPr>
      <w:r>
        <w:rPr>
          <w:rFonts w:hint="eastAsia" w:ascii="楷体" w:hAnsi="楷体" w:eastAsia="楷体" w:cs="楷体"/>
          <w:color w:val="0070C0"/>
          <w:shd w:val="clear" w:color="auto" w:fill="FFFFFF"/>
          <w:lang w:eastAsia="zh-CN"/>
        </w:rPr>
        <w:t xml:space="preserve">问题2  </w:t>
      </w:r>
      <w:r>
        <w:rPr>
          <w:rFonts w:hint="eastAsia" w:ascii="楷体" w:hAnsi="楷体" w:eastAsia="楷体" w:cs="楷体"/>
          <w:b/>
          <w:bCs/>
          <w:color w:val="0070C0"/>
          <w:shd w:val="clear" w:color="auto" w:fill="FFFFFF"/>
          <w:lang w:eastAsia="zh-CN"/>
        </w:rPr>
        <w:t>B公司于2022年7月征期申报6月的“六税两费”时，可以享受减免优惠吗？</w:t>
      </w:r>
    </w:p>
    <w:p>
      <w:pPr>
        <w:pStyle w:val="3"/>
        <w:widowControl/>
        <w:shd w:val="clear" w:color="auto" w:fill="FFFFFF"/>
        <w:spacing w:before="156" w:beforeLines="50" w:beforeAutospacing="0" w:after="156" w:afterLines="50" w:afterAutospacing="0" w:line="360" w:lineRule="auto"/>
        <w:ind w:firstLine="420"/>
        <w:jc w:val="both"/>
        <w:rPr>
          <w:rFonts w:hint="eastAsia" w:ascii="楷体" w:hAnsi="楷体" w:eastAsia="楷体" w:cs="楷体"/>
          <w:color w:val="0070C0"/>
          <w:shd w:val="clear" w:color="auto" w:fill="FFFFFF"/>
          <w:lang w:eastAsia="zh-CN"/>
        </w:rPr>
      </w:pPr>
      <w:r>
        <w:rPr>
          <w:rFonts w:hint="eastAsia" w:ascii="楷体" w:hAnsi="楷体" w:eastAsia="楷体" w:cs="楷体"/>
          <w:b/>
          <w:bCs/>
          <w:color w:val="0070C0"/>
          <w:shd w:val="clear" w:color="auto" w:fill="FFFFFF"/>
          <w:lang w:eastAsia="zh-CN"/>
        </w:rPr>
        <w:t>答：不可以</w:t>
      </w:r>
      <w:r>
        <w:rPr>
          <w:rFonts w:hint="eastAsia" w:ascii="楷体" w:hAnsi="楷体" w:eastAsia="楷体" w:cs="楷体"/>
          <w:color w:val="0070C0"/>
          <w:shd w:val="clear" w:color="auto" w:fill="FFFFFF"/>
          <w:lang w:eastAsia="zh-CN"/>
        </w:rPr>
        <w:t>。根据《公告》第一条第（一）项，纳税人2021年办理2020年度汇算清缴申报后确定不属于小型微利企业，申报2022年1月1日至6月30日“六税两费”时，不能享受减免优惠。</w:t>
      </w:r>
    </w:p>
    <w:p>
      <w:pPr>
        <w:pStyle w:val="3"/>
        <w:widowControl/>
        <w:shd w:val="clear" w:color="auto" w:fill="FFFFFF"/>
        <w:spacing w:before="156" w:beforeLines="50" w:beforeAutospacing="0" w:after="156" w:afterLines="50" w:afterAutospacing="0" w:line="360" w:lineRule="auto"/>
        <w:ind w:firstLine="420"/>
        <w:jc w:val="both"/>
        <w:rPr>
          <w:rFonts w:hint="eastAsia" w:ascii="楷体" w:hAnsi="楷体" w:eastAsia="楷体" w:cs="楷体"/>
          <w:color w:val="0070C0"/>
          <w:shd w:val="clear" w:color="auto" w:fill="FFFFFF"/>
          <w:lang w:eastAsia="zh-CN"/>
        </w:rPr>
      </w:pPr>
      <w:r>
        <w:rPr>
          <w:rFonts w:hint="eastAsia" w:ascii="楷体" w:hAnsi="楷体" w:eastAsia="楷体" w:cs="楷体"/>
          <w:color w:val="0070C0"/>
          <w:shd w:val="clear" w:color="auto" w:fill="FFFFFF"/>
          <w:lang w:eastAsia="zh-CN"/>
        </w:rPr>
        <w:t>问题3  B公司于2022年8月征期申报7月的“六税两费”时，可以享受减免优惠吗？</w:t>
      </w:r>
    </w:p>
    <w:p>
      <w:pPr>
        <w:pStyle w:val="3"/>
        <w:widowControl/>
        <w:shd w:val="clear" w:color="auto" w:fill="FFFFFF"/>
        <w:spacing w:before="156" w:beforeLines="50" w:beforeAutospacing="0" w:after="156" w:afterLines="50" w:afterAutospacing="0" w:line="360" w:lineRule="auto"/>
        <w:ind w:firstLine="420"/>
        <w:jc w:val="both"/>
        <w:rPr>
          <w:rFonts w:hint="eastAsia" w:ascii="楷体" w:hAnsi="楷体" w:eastAsia="楷体" w:cs="楷体"/>
          <w:color w:val="0070C0"/>
          <w:shd w:val="clear" w:color="auto" w:fill="FFFFFF"/>
          <w:lang w:eastAsia="zh-CN"/>
        </w:rPr>
      </w:pPr>
      <w:r>
        <w:rPr>
          <w:rFonts w:hint="eastAsia" w:ascii="楷体" w:hAnsi="楷体" w:eastAsia="楷体" w:cs="楷体"/>
          <w:color w:val="0070C0"/>
          <w:shd w:val="clear" w:color="auto" w:fill="FFFFFF"/>
          <w:lang w:eastAsia="zh-CN"/>
        </w:rPr>
        <w:t>答：可以。根据《公告》第一条第（一）项，纳税人2022年办理2021年度汇算清缴申报后确定是小型微利企业，申报2022年7月1日至2023年6月30日的“六税两费”时，可以享受减免优惠。</w:t>
      </w:r>
    </w:p>
    <w:p>
      <w:pPr>
        <w:pStyle w:val="3"/>
        <w:widowControl/>
        <w:shd w:val="clear" w:color="auto" w:fill="FFFFFF"/>
        <w:spacing w:before="156" w:beforeLines="50" w:beforeAutospacing="0" w:after="156" w:afterLines="50" w:afterAutospacing="0" w:line="360" w:lineRule="auto"/>
        <w:ind w:firstLine="420"/>
        <w:jc w:val="both"/>
        <w:rPr>
          <w:rFonts w:hint="eastAsia" w:ascii="楷体" w:hAnsi="楷体" w:eastAsia="楷体" w:cs="楷体"/>
          <w:color w:val="0070C0"/>
          <w:shd w:val="clear" w:color="auto" w:fill="FFFFFF"/>
          <w:lang w:eastAsia="zh-CN"/>
        </w:rPr>
      </w:pPr>
      <w:r>
        <w:rPr>
          <w:rFonts w:hint="eastAsia" w:ascii="楷体" w:hAnsi="楷体" w:eastAsia="楷体" w:cs="楷体"/>
          <w:color w:val="0070C0"/>
          <w:shd w:val="clear" w:color="auto" w:fill="FFFFFF"/>
          <w:lang w:eastAsia="zh-CN"/>
        </w:rPr>
        <w:t>例5：D公司于2021年6月成立，从事国家非限制和禁止行业，12月1日登记为增值税一般纳税人，于2022年4月20日按规定期限办理了2021年度汇算清缴，结果确定不属于小型微利企业。D公司于4月23日依照规定按次申报耕地占用税，可以申报享受减免优惠吗？</w:t>
      </w:r>
    </w:p>
    <w:p>
      <w:pPr>
        <w:pStyle w:val="3"/>
        <w:widowControl/>
        <w:shd w:val="clear" w:color="auto" w:fill="FFFFFF"/>
        <w:spacing w:before="156" w:beforeLines="50" w:beforeAutospacing="0" w:after="156" w:afterLines="50" w:afterAutospacing="0" w:line="360" w:lineRule="auto"/>
        <w:ind w:firstLine="420"/>
        <w:jc w:val="both"/>
        <w:rPr>
          <w:rFonts w:hint="eastAsia" w:ascii="楷体" w:hAnsi="楷体" w:eastAsia="楷体" w:cs="楷体"/>
          <w:color w:val="0070C0"/>
          <w:shd w:val="clear" w:color="auto" w:fill="FFFFFF"/>
          <w:lang w:eastAsia="zh-CN"/>
        </w:rPr>
      </w:pPr>
      <w:r>
        <w:rPr>
          <w:rFonts w:hint="eastAsia" w:ascii="楷体" w:hAnsi="楷体" w:eastAsia="楷体" w:cs="楷体"/>
          <w:b/>
          <w:bCs/>
          <w:i w:val="0"/>
          <w:iCs w:val="0"/>
          <w:color w:val="0070C0"/>
          <w:shd w:val="clear" w:color="auto" w:fill="FFFFFF"/>
          <w:lang w:eastAsia="zh-CN"/>
        </w:rPr>
        <w:t>答：不可以。D公司首次汇算清缴后已确定不属于小型微利企业</w:t>
      </w:r>
      <w:r>
        <w:rPr>
          <w:rFonts w:hint="eastAsia" w:ascii="楷体" w:hAnsi="楷体" w:eastAsia="楷体" w:cs="楷体"/>
          <w:color w:val="0070C0"/>
          <w:shd w:val="clear" w:color="auto" w:fill="FFFFFF"/>
          <w:lang w:eastAsia="zh-CN"/>
        </w:rPr>
        <w:t>，</w:t>
      </w:r>
      <w:r>
        <w:rPr>
          <w:rFonts w:hint="eastAsia" w:ascii="楷体" w:hAnsi="楷体" w:eastAsia="楷体" w:cs="楷体"/>
          <w:b/>
          <w:bCs/>
          <w:color w:val="0070C0"/>
          <w:shd w:val="clear" w:color="auto" w:fill="FFFFFF"/>
          <w:lang w:eastAsia="zh-CN"/>
        </w:rPr>
        <w:t>对于按次申报，自首次办理汇算清缴后确定不属于小型微利企业之日起至次年6月30日，不得再申报享受“六税两费”减免优惠</w:t>
      </w:r>
      <w:r>
        <w:rPr>
          <w:rFonts w:hint="eastAsia" w:ascii="楷体" w:hAnsi="楷体" w:eastAsia="楷体" w:cs="楷体"/>
          <w:color w:val="0070C0"/>
          <w:shd w:val="clear" w:color="auto" w:fill="FFFFFF"/>
          <w:lang w:eastAsia="zh-CN"/>
        </w:rPr>
        <w:t>。</w:t>
      </w:r>
    </w:p>
    <w:p>
      <w:pPr>
        <w:pStyle w:val="3"/>
        <w:widowControl/>
        <w:shd w:val="clear" w:color="auto" w:fill="FFFFFF"/>
        <w:spacing w:before="156" w:beforeLines="50" w:beforeAutospacing="0" w:after="156" w:afterLines="50" w:afterAutospacing="0" w:line="360" w:lineRule="auto"/>
        <w:ind w:firstLine="420"/>
        <w:jc w:val="both"/>
        <w:rPr>
          <w:rFonts w:hint="eastAsia" w:ascii="楷体" w:hAnsi="楷体" w:eastAsia="楷体" w:cs="楷体"/>
          <w:b w:val="0"/>
          <w:bCs w:val="0"/>
          <w:i w:val="0"/>
          <w:iCs w:val="0"/>
          <w:color w:val="0070C0"/>
          <w:shd w:val="clear" w:color="auto" w:fill="FFFFFF"/>
          <w:lang w:eastAsia="zh-CN"/>
        </w:rPr>
      </w:pPr>
      <w:r>
        <w:rPr>
          <w:rFonts w:hint="eastAsia" w:ascii="楷体" w:hAnsi="楷体" w:eastAsia="楷体" w:cs="楷体"/>
          <w:b w:val="0"/>
          <w:bCs w:val="0"/>
          <w:i w:val="0"/>
          <w:iCs w:val="0"/>
          <w:color w:val="0070C0"/>
          <w:shd w:val="clear" w:color="auto" w:fill="FFFFFF"/>
          <w:lang w:eastAsia="zh-CN"/>
        </w:rPr>
        <w:t>例8：G公司于2021年6月成立，从事国家非限制和禁止行业，10月1日登记为增值税一般纳税人。2022年5月底前，G公司未按期办理首次汇算清缴申报，8月，G公司办理汇算清缴申报，确定不属于小型微利企业。G公司根据《公告》第一条第（二）项规定，分别于2022年</w:t>
      </w:r>
      <w:r>
        <w:rPr>
          <w:rFonts w:hint="eastAsia" w:ascii="楷体" w:hAnsi="楷体" w:eastAsia="楷体" w:cs="楷体"/>
          <w:b/>
          <w:bCs/>
          <w:i w:val="0"/>
          <w:iCs w:val="0"/>
          <w:color w:val="0070C0"/>
          <w:shd w:val="clear" w:color="auto" w:fill="FFFFFF"/>
          <w:lang w:eastAsia="zh-CN"/>
        </w:rPr>
        <w:t>4月和7月征期申报当年1-3月和4-6月的“六税两费”时，按照小型微利企业申报享受了减免优惠。G公司8月办理首次汇算清缴后应当如何对“六税两费”纳税申报进行更正</w:t>
      </w:r>
      <w:r>
        <w:rPr>
          <w:rFonts w:hint="eastAsia" w:ascii="楷体" w:hAnsi="楷体" w:eastAsia="楷体" w:cs="楷体"/>
          <w:b w:val="0"/>
          <w:bCs w:val="0"/>
          <w:i w:val="0"/>
          <w:iCs w:val="0"/>
          <w:color w:val="0070C0"/>
          <w:shd w:val="clear" w:color="auto" w:fill="FFFFFF"/>
          <w:lang w:eastAsia="zh-CN"/>
        </w:rPr>
        <w:t>？</w:t>
      </w:r>
    </w:p>
    <w:p>
      <w:pPr>
        <w:pStyle w:val="3"/>
        <w:widowControl/>
        <w:shd w:val="clear" w:color="auto" w:fill="FFFFFF"/>
        <w:spacing w:before="156" w:beforeLines="50" w:beforeAutospacing="0" w:after="156" w:afterLines="50" w:afterAutospacing="0" w:line="360" w:lineRule="auto"/>
        <w:ind w:firstLine="420"/>
        <w:jc w:val="both"/>
        <w:rPr>
          <w:rFonts w:hint="eastAsia" w:ascii="楷体" w:hAnsi="楷体" w:eastAsia="楷体" w:cs="楷体"/>
          <w:b w:val="0"/>
          <w:bCs w:val="0"/>
          <w:i w:val="0"/>
          <w:iCs w:val="0"/>
          <w:color w:val="0070C0"/>
          <w:shd w:val="clear" w:color="auto" w:fill="FFFFFF"/>
          <w:lang w:eastAsia="zh-CN"/>
        </w:rPr>
      </w:pPr>
      <w:r>
        <w:rPr>
          <w:rFonts w:hint="eastAsia" w:ascii="楷体" w:hAnsi="楷体" w:eastAsia="楷体" w:cs="楷体"/>
          <w:b w:val="0"/>
          <w:bCs w:val="0"/>
          <w:i w:val="0"/>
          <w:iCs w:val="0"/>
          <w:color w:val="0070C0"/>
          <w:shd w:val="clear" w:color="auto" w:fill="FFFFFF"/>
          <w:lang w:eastAsia="zh-CN"/>
        </w:rPr>
        <w:t>答：按照企业所得税有关规定，G公司应当于2022年5月底前办理首次汇算清缴，（</w:t>
      </w:r>
      <w:r>
        <w:rPr>
          <w:rFonts w:hint="eastAsia" w:ascii="楷体" w:hAnsi="楷体" w:eastAsia="楷体" w:cs="楷体"/>
          <w:b w:val="0"/>
          <w:bCs w:val="0"/>
          <w:i w:val="0"/>
          <w:iCs w:val="0"/>
          <w:color w:val="0070C0"/>
          <w:shd w:val="clear" w:color="auto" w:fill="FFFFFF"/>
          <w:lang w:val="en-US" w:eastAsia="zh-CN"/>
        </w:rPr>
        <w:t>1）</w:t>
      </w:r>
      <w:r>
        <w:rPr>
          <w:rFonts w:hint="eastAsia" w:ascii="楷体" w:hAnsi="楷体" w:eastAsia="楷体" w:cs="楷体"/>
          <w:b w:val="0"/>
          <w:bCs w:val="0"/>
          <w:i w:val="0"/>
          <w:iCs w:val="0"/>
          <w:color w:val="0070C0"/>
          <w:shd w:val="clear" w:color="auto" w:fill="FFFFFF"/>
          <w:lang w:eastAsia="zh-CN"/>
        </w:rPr>
        <w:t>根据《公告》第一条第（二）项、第（三）项规定，G公司在规定的首次汇算清缴期截止时间前于4月征期申报2022年1-3月的“六税两费”不必进行更正；（</w:t>
      </w:r>
      <w:r>
        <w:rPr>
          <w:rFonts w:hint="eastAsia" w:ascii="楷体" w:hAnsi="楷体" w:eastAsia="楷体" w:cs="楷体"/>
          <w:b w:val="0"/>
          <w:bCs w:val="0"/>
          <w:i w:val="0"/>
          <w:iCs w:val="0"/>
          <w:color w:val="0070C0"/>
          <w:shd w:val="clear" w:color="auto" w:fill="FFFFFF"/>
          <w:lang w:val="en-US" w:eastAsia="zh-CN"/>
        </w:rPr>
        <w:t>2）</w:t>
      </w:r>
      <w:r>
        <w:rPr>
          <w:rFonts w:hint="eastAsia" w:ascii="楷体" w:hAnsi="楷体" w:eastAsia="楷体" w:cs="楷体"/>
          <w:b w:val="0"/>
          <w:bCs w:val="0"/>
          <w:i w:val="0"/>
          <w:iCs w:val="0"/>
          <w:color w:val="0070C0"/>
          <w:shd w:val="clear" w:color="auto" w:fill="FFFFFF"/>
          <w:lang w:eastAsia="zh-CN"/>
        </w:rPr>
        <w:t>根据《公告》第一条第（二）项规定，G公司7月征期申报4-6月的“六税两费”时，应当依据首次汇算清缴结果确定是否可享受税收优惠。逾期办理首次汇算清缴后，确定G公司不属于小型微利企业。因此，G公司7月征期申报的4-6月的“六税两费”不能享受减免优惠，应当进行更正申报，补缴减征的税款。</w:t>
      </w:r>
    </w:p>
    <w:p>
      <w:pPr>
        <w:pStyle w:val="3"/>
        <w:widowControl/>
        <w:shd w:val="clear" w:color="auto" w:fill="FFFFFF"/>
        <w:spacing w:before="156" w:beforeLines="50" w:beforeAutospacing="0" w:after="156" w:afterLines="50" w:afterAutospacing="0" w:line="360" w:lineRule="auto"/>
        <w:ind w:firstLine="420"/>
        <w:jc w:val="both"/>
        <w:rPr>
          <w:rFonts w:hint="eastAsia" w:ascii="楷体" w:hAnsi="楷体" w:eastAsia="楷体" w:cs="楷体"/>
          <w:b w:val="0"/>
          <w:bCs w:val="0"/>
          <w:i w:val="0"/>
          <w:iCs w:val="0"/>
          <w:color w:val="0070C0"/>
          <w:shd w:val="clear" w:color="auto" w:fill="FFFFFF"/>
          <w:lang w:eastAsia="zh-CN"/>
        </w:rPr>
      </w:pPr>
      <w:r>
        <w:rPr>
          <w:rFonts w:hint="eastAsia" w:ascii="楷体" w:hAnsi="楷体" w:eastAsia="楷体" w:cs="楷体"/>
          <w:b w:val="0"/>
          <w:bCs w:val="0"/>
          <w:i w:val="0"/>
          <w:iCs w:val="0"/>
          <w:color w:val="0070C0"/>
          <w:shd w:val="clear" w:color="auto" w:fill="FFFFFF"/>
          <w:lang w:eastAsia="zh-CN"/>
        </w:rPr>
        <w:t>例9：H公司于2020年7月成立，于9月1日登记为增值税一般纳税人。2021年5月，H公司办理了2020年度汇算清缴申报，结果确定是小型微利企业。H公司于2022年4月征期申报缴纳了1-3月的“六税两费”，7月征期申报缴纳了4-6月的“六税两费”。2022年8月，H公司根据税务机关有关执法决定文书，对2020年度汇算清缴申报进行了更正，确定不属于小型微利企业。H公司8月更正汇算清缴申报后，应当如何对“六税两费”申报进行更正？</w:t>
      </w:r>
    </w:p>
    <w:p>
      <w:pPr>
        <w:pStyle w:val="3"/>
        <w:widowControl/>
        <w:shd w:val="clear" w:color="auto" w:fill="FFFFFF"/>
        <w:spacing w:before="156" w:beforeLines="50" w:beforeAutospacing="0" w:after="156" w:afterLines="50" w:afterAutospacing="0" w:line="360" w:lineRule="auto"/>
        <w:ind w:firstLine="420"/>
        <w:jc w:val="both"/>
        <w:rPr>
          <w:rFonts w:hint="eastAsia" w:ascii="楷体" w:hAnsi="楷体" w:eastAsia="楷体" w:cs="楷体"/>
          <w:b w:val="0"/>
          <w:bCs w:val="0"/>
          <w:i w:val="0"/>
          <w:iCs w:val="0"/>
          <w:color w:val="0070C0"/>
          <w:shd w:val="clear" w:color="auto" w:fill="FFFFFF"/>
          <w:lang w:eastAsia="zh-CN"/>
        </w:rPr>
      </w:pPr>
      <w:r>
        <w:rPr>
          <w:rFonts w:hint="eastAsia" w:ascii="楷体" w:hAnsi="楷体" w:eastAsia="楷体" w:cs="楷体"/>
          <w:b w:val="0"/>
          <w:bCs w:val="0"/>
          <w:i w:val="0"/>
          <w:iCs w:val="0"/>
          <w:color w:val="0070C0"/>
          <w:shd w:val="clear" w:color="auto" w:fill="FFFFFF"/>
          <w:lang w:eastAsia="zh-CN"/>
        </w:rPr>
        <w:t>答：根据《公告》第一条第（一）项、第（三）项规定，H公司2022年1月1日至6月30日的税款是否能够申报享受减免优惠，应当依据2020年度汇算清缴结果确定。H公司于2022年8月更正了2020年度的汇算清缴申报，最新结果确定不属于小型微利企业。根据《公告》第一条第（三）项规定，H公司2022年1月1日至6月30日申报“六税两费”时不能够享受减免优惠，应当进行更正申报，补缴减征的税款。</w:t>
      </w:r>
    </w:p>
    <w:p>
      <w:pPr>
        <w:pStyle w:val="3"/>
        <w:widowControl/>
        <w:shd w:val="clear" w:color="auto" w:fill="FFFFFF"/>
        <w:spacing w:before="156" w:beforeLines="50" w:beforeAutospacing="0" w:after="156" w:afterLines="50" w:afterAutospacing="0" w:line="360" w:lineRule="auto"/>
        <w:ind w:firstLine="420"/>
        <w:jc w:val="both"/>
        <w:rPr>
          <w:rFonts w:hint="eastAsia" w:ascii="楷体" w:hAnsi="楷体" w:eastAsia="楷体" w:cs="楷体"/>
          <w:b w:val="0"/>
          <w:bCs w:val="0"/>
          <w:i w:val="0"/>
          <w:iCs w:val="0"/>
          <w:color w:val="0070C0"/>
          <w:shd w:val="clear" w:color="auto" w:fill="FFFFFF"/>
          <w:lang w:eastAsia="zh-CN"/>
        </w:rPr>
      </w:pPr>
      <w:r>
        <w:rPr>
          <w:rFonts w:hint="eastAsia" w:ascii="楷体" w:hAnsi="楷体" w:eastAsia="楷体" w:cs="楷体"/>
          <w:b w:val="0"/>
          <w:bCs w:val="0"/>
          <w:i w:val="0"/>
          <w:iCs w:val="0"/>
          <w:color w:val="0070C0"/>
          <w:shd w:val="clear" w:color="auto" w:fill="FFFFFF"/>
          <w:lang w:eastAsia="zh-CN"/>
        </w:rPr>
        <w:t>例11：J个体工商户为增值税小规模纳税人，因业务发展较快，于2022年7月登记为增值税一般纳税人并于当月1日生效。</w:t>
      </w:r>
    </w:p>
    <w:p>
      <w:pPr>
        <w:pStyle w:val="3"/>
        <w:widowControl/>
        <w:shd w:val="clear" w:color="auto" w:fill="FFFFFF"/>
        <w:spacing w:before="156" w:beforeLines="50" w:beforeAutospacing="0" w:after="156" w:afterLines="50" w:afterAutospacing="0" w:line="360" w:lineRule="auto"/>
        <w:ind w:firstLine="420"/>
        <w:jc w:val="both"/>
        <w:rPr>
          <w:rFonts w:hint="eastAsia" w:ascii="楷体" w:hAnsi="楷体" w:eastAsia="楷体" w:cs="楷体"/>
          <w:b w:val="0"/>
          <w:bCs w:val="0"/>
          <w:i w:val="0"/>
          <w:iCs w:val="0"/>
          <w:color w:val="0070C0"/>
          <w:shd w:val="clear" w:color="auto" w:fill="FFFFFF"/>
          <w:lang w:eastAsia="zh-CN"/>
        </w:rPr>
      </w:pPr>
      <w:r>
        <w:rPr>
          <w:rFonts w:hint="eastAsia" w:ascii="楷体" w:hAnsi="楷体" w:eastAsia="楷体" w:cs="楷体"/>
          <w:b w:val="0"/>
          <w:bCs w:val="0"/>
          <w:i w:val="0"/>
          <w:iCs w:val="0"/>
          <w:color w:val="0070C0"/>
          <w:shd w:val="clear" w:color="auto" w:fill="FFFFFF"/>
          <w:lang w:eastAsia="zh-CN"/>
        </w:rPr>
        <w:t>问题1  J个体工商户于2022年7月征期申报4-6月的“六税两费”时如何申报享受减免优惠？</w:t>
      </w:r>
    </w:p>
    <w:p>
      <w:pPr>
        <w:pStyle w:val="3"/>
        <w:widowControl/>
        <w:shd w:val="clear" w:color="auto" w:fill="FFFFFF"/>
        <w:spacing w:before="156" w:beforeLines="50" w:beforeAutospacing="0" w:after="156" w:afterLines="50" w:afterAutospacing="0" w:line="360" w:lineRule="auto"/>
        <w:ind w:firstLine="420"/>
        <w:jc w:val="both"/>
        <w:rPr>
          <w:rFonts w:hint="eastAsia" w:ascii="楷体" w:hAnsi="楷体" w:eastAsia="楷体" w:cs="楷体"/>
          <w:b w:val="0"/>
          <w:bCs w:val="0"/>
          <w:i w:val="0"/>
          <w:iCs w:val="0"/>
          <w:color w:val="0070C0"/>
          <w:shd w:val="clear" w:color="auto" w:fill="FFFFFF"/>
          <w:lang w:eastAsia="zh-CN"/>
        </w:rPr>
      </w:pPr>
      <w:r>
        <w:rPr>
          <w:rFonts w:hint="eastAsia" w:ascii="楷体" w:hAnsi="楷体" w:eastAsia="楷体" w:cs="楷体"/>
          <w:b w:val="0"/>
          <w:bCs w:val="0"/>
          <w:i w:val="0"/>
          <w:iCs w:val="0"/>
          <w:color w:val="0070C0"/>
          <w:shd w:val="clear" w:color="auto" w:fill="FFFFFF"/>
          <w:lang w:eastAsia="zh-CN"/>
        </w:rPr>
        <w:t>答：J个体工商户申报4-6月的“六税两费”时，可按照增值税小规模纳税人申报享受减免优惠。</w:t>
      </w:r>
    </w:p>
    <w:p>
      <w:pPr>
        <w:pStyle w:val="3"/>
        <w:widowControl/>
        <w:shd w:val="clear" w:color="auto" w:fill="FFFFFF"/>
        <w:spacing w:before="156" w:beforeLines="50" w:beforeAutospacing="0" w:after="156" w:afterLines="50" w:afterAutospacing="0" w:line="360" w:lineRule="auto"/>
        <w:ind w:firstLine="420"/>
        <w:jc w:val="both"/>
        <w:rPr>
          <w:rFonts w:hint="eastAsia" w:ascii="楷体" w:hAnsi="楷体" w:eastAsia="楷体" w:cs="楷体"/>
          <w:b w:val="0"/>
          <w:bCs w:val="0"/>
          <w:i w:val="0"/>
          <w:iCs w:val="0"/>
          <w:color w:val="0070C0"/>
          <w:shd w:val="clear" w:color="auto" w:fill="FFFFFF"/>
          <w:lang w:eastAsia="zh-CN"/>
        </w:rPr>
      </w:pPr>
      <w:r>
        <w:rPr>
          <w:rFonts w:hint="eastAsia" w:ascii="楷体" w:hAnsi="楷体" w:eastAsia="楷体" w:cs="楷体"/>
          <w:b w:val="0"/>
          <w:bCs w:val="0"/>
          <w:i w:val="0"/>
          <w:iCs w:val="0"/>
          <w:color w:val="0070C0"/>
          <w:shd w:val="clear" w:color="auto" w:fill="FFFFFF"/>
          <w:lang w:eastAsia="zh-CN"/>
        </w:rPr>
        <w:t>问题2  J个体工商户于2022年10月征期申报7-9月的“六税两费”时如何申报享受减免优惠？</w:t>
      </w:r>
    </w:p>
    <w:p>
      <w:pPr>
        <w:pStyle w:val="3"/>
        <w:widowControl/>
        <w:shd w:val="clear" w:color="auto" w:fill="FFFFFF"/>
        <w:spacing w:before="156" w:beforeLines="50" w:beforeAutospacing="0" w:after="156" w:afterLines="50" w:afterAutospacing="0" w:line="360" w:lineRule="auto"/>
        <w:ind w:firstLine="420"/>
        <w:jc w:val="both"/>
        <w:rPr>
          <w:rFonts w:hint="eastAsia" w:ascii="楷体" w:hAnsi="楷体" w:eastAsia="楷体" w:cs="楷体"/>
          <w:color w:val="0070C0"/>
          <w:shd w:val="clear" w:color="auto" w:fill="FFFFFF"/>
        </w:rPr>
      </w:pPr>
      <w:r>
        <w:rPr>
          <w:rFonts w:hint="eastAsia" w:ascii="楷体" w:hAnsi="楷体" w:eastAsia="楷体" w:cs="楷体"/>
          <w:b w:val="0"/>
          <w:bCs w:val="0"/>
          <w:i w:val="0"/>
          <w:iCs w:val="0"/>
          <w:color w:val="0070C0"/>
          <w:shd w:val="clear" w:color="auto" w:fill="FFFFFF"/>
          <w:lang w:eastAsia="zh-CN"/>
        </w:rPr>
        <w:t>答：J个体工商户申报7-9月的“六税两费”不能再按增值税小规模纳税人申报享受减免优惠，但</w:t>
      </w:r>
      <w:r>
        <w:rPr>
          <w:rFonts w:hint="eastAsia" w:ascii="楷体" w:hAnsi="楷体" w:eastAsia="楷体" w:cs="楷体"/>
          <w:b/>
          <w:bCs/>
          <w:i w:val="0"/>
          <w:iCs w:val="0"/>
          <w:color w:val="0070C0"/>
          <w:shd w:val="clear" w:color="auto" w:fill="FFFFFF"/>
          <w:lang w:eastAsia="zh-CN"/>
        </w:rPr>
        <w:t>仍可按“一般纳税人-个体工商户”申报享受减免优惠</w:t>
      </w:r>
      <w:r>
        <w:rPr>
          <w:rFonts w:hint="eastAsia" w:ascii="楷体" w:hAnsi="楷体" w:eastAsia="楷体" w:cs="楷体"/>
          <w:b w:val="0"/>
          <w:bCs w:val="0"/>
          <w:i w:val="0"/>
          <w:iCs w:val="0"/>
          <w:color w:val="0070C0"/>
          <w:shd w:val="clear" w:color="auto" w:fill="FFFFFF"/>
          <w:lang w:eastAsia="zh-CN"/>
        </w:rPr>
        <w:t>。</w:t>
      </w:r>
    </w:p>
    <w:p>
      <w:pPr>
        <w:pStyle w:val="3"/>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rPr>
      </w:pPr>
    </w:p>
    <w:p>
      <w:pPr>
        <w:pStyle w:val="3"/>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rPr>
      </w:pPr>
      <w:r>
        <w:rPr>
          <w:rFonts w:hint="eastAsia" w:ascii="宋体" w:hAnsi="宋体" w:eastAsia="宋体" w:cs="宋体"/>
          <w:color w:val="333333"/>
          <w:shd w:val="clear" w:color="auto" w:fill="FFFFFF"/>
        </w:rPr>
        <w:t>附件：1.</w:t>
      </w:r>
      <w:r>
        <w:fldChar w:fldCharType="begin"/>
      </w:r>
      <w:r>
        <w:instrText xml:space="preserve"> HYPERLINK "http://www.chinatax.gov.cn/chinatax/n364/c5173291/5173291/files/%E8%B4%A2%E4%BA%A7%E5%92%8C%E8%A1%8C%E4%B8%BA%E7%A8%8E%E5%87%8F%E5%85%8D%E7%A8%8E%E6%98%8E%E7%BB%86%E7%94%B3%E6%8A%A5%E9%99%84%E8%A1%A8.pdf" \t "http://www.chinatax.gov.cn/chinatax/n364/c5173291/_blank" </w:instrText>
      </w:r>
      <w:r>
        <w:fldChar w:fldCharType="separate"/>
      </w:r>
      <w:r>
        <w:rPr>
          <w:rStyle w:val="7"/>
          <w:rFonts w:hint="eastAsia" w:ascii="宋体" w:hAnsi="宋体" w:eastAsia="宋体" w:cs="宋体"/>
          <w:u w:val="none"/>
          <w:shd w:val="clear" w:color="auto" w:fill="FFFFFF"/>
        </w:rPr>
        <w:t>财产和行为税减免税明细申报附表</w:t>
      </w:r>
      <w:r>
        <w:rPr>
          <w:rStyle w:val="7"/>
          <w:rFonts w:hint="eastAsia" w:ascii="宋体" w:hAnsi="宋体" w:eastAsia="宋体" w:cs="宋体"/>
          <w:u w:val="none"/>
          <w:shd w:val="clear" w:color="auto" w:fill="FFFFFF"/>
        </w:rPr>
        <w:fldChar w:fldCharType="end"/>
      </w:r>
    </w:p>
    <w:p>
      <w:pPr>
        <w:pStyle w:val="3"/>
        <w:widowControl/>
        <w:shd w:val="clear" w:color="auto" w:fill="FFFFFF"/>
        <w:spacing w:before="156" w:beforeLines="50" w:beforeAutospacing="0" w:after="156" w:afterLines="50" w:afterAutospacing="0" w:line="360" w:lineRule="auto"/>
        <w:ind w:firstLine="420"/>
        <w:jc w:val="right"/>
        <w:rPr>
          <w:rStyle w:val="7"/>
          <w:rFonts w:hint="eastAsia" w:ascii="宋体" w:hAnsi="宋体" w:eastAsia="宋体" w:cs="宋体"/>
          <w:color w:val="333333"/>
          <w:u w:val="none"/>
          <w:shd w:val="clear" w:color="auto" w:fill="FFFFFF"/>
          <w:lang w:eastAsia="zh-CN"/>
        </w:rPr>
      </w:pPr>
      <w:r>
        <w:rPr>
          <w:rFonts w:hint="eastAsia" w:ascii="宋体" w:hAnsi="宋体" w:eastAsia="宋体" w:cs="宋体"/>
          <w:color w:val="333333"/>
          <w:shd w:val="clear" w:color="auto" w:fill="FFFFFF"/>
        </w:rPr>
        <w:t>　　</w:t>
      </w:r>
      <w:r>
        <w:rPr>
          <w:rFonts w:hint="eastAsia"/>
          <w:lang w:eastAsia="zh-CN"/>
        </w:rPr>
        <w:t>（</w:t>
      </w:r>
      <w:r>
        <w:fldChar w:fldCharType="begin"/>
      </w:r>
      <w:r>
        <w:instrText xml:space="preserve"> HYPERLINK "http://ssfb86.com/index/News/detail/newsid/10187.html" </w:instrText>
      </w:r>
      <w:r>
        <w:fldChar w:fldCharType="separate"/>
      </w:r>
      <w:r>
        <w:rPr>
          <w:rStyle w:val="7"/>
          <w:rFonts w:hint="eastAsia" w:ascii="宋体" w:hAnsi="宋体" w:eastAsia="宋体" w:cs="宋体"/>
          <w:color w:val="333333"/>
          <w:shd w:val="clear" w:color="auto" w:fill="FFFFFF"/>
        </w:rPr>
        <w:t>国家税务总局公告2022年第3号</w:t>
      </w:r>
      <w:r>
        <w:rPr>
          <w:rStyle w:val="7"/>
          <w:rFonts w:hint="eastAsia" w:ascii="宋体" w:hAnsi="宋体" w:eastAsia="宋体" w:cs="宋体"/>
          <w:color w:val="333333"/>
          <w:shd w:val="clear" w:color="auto" w:fill="FFFFFF"/>
        </w:rPr>
        <w:fldChar w:fldCharType="end"/>
      </w:r>
      <w:r>
        <w:rPr>
          <w:rStyle w:val="7"/>
          <w:rFonts w:hint="eastAsia" w:ascii="宋体" w:hAnsi="宋体" w:eastAsia="宋体" w:cs="宋体"/>
          <w:color w:val="333333"/>
          <w:u w:val="none"/>
          <w:shd w:val="clear" w:color="auto" w:fill="FFFFFF"/>
          <w:lang w:eastAsia="zh-CN"/>
        </w:rPr>
        <w:t>附件</w:t>
      </w:r>
      <w:r>
        <w:rPr>
          <w:rStyle w:val="7"/>
          <w:rFonts w:hint="eastAsia" w:ascii="宋体" w:hAnsi="宋体" w:eastAsia="宋体" w:cs="宋体"/>
          <w:color w:val="333333"/>
          <w:u w:val="none"/>
          <w:shd w:val="clear" w:color="auto" w:fill="FFFFFF"/>
          <w:lang w:val="en-US" w:eastAsia="zh-CN"/>
        </w:rPr>
        <w:t>1</w:t>
      </w:r>
      <w:r>
        <w:rPr>
          <w:rStyle w:val="7"/>
          <w:rFonts w:hint="eastAsia" w:ascii="宋体" w:hAnsi="宋体" w:eastAsia="宋体" w:cs="宋体"/>
          <w:color w:val="333333"/>
          <w:u w:val="none"/>
          <w:shd w:val="clear" w:color="auto" w:fill="FFFFFF"/>
          <w:lang w:eastAsia="zh-CN"/>
        </w:rPr>
        <w:t>）</w:t>
      </w:r>
    </w:p>
    <w:p>
      <w:pPr>
        <w:pStyle w:val="3"/>
        <w:widowControl/>
        <w:shd w:val="clear" w:color="auto" w:fill="FFFFFF"/>
        <w:spacing w:before="156" w:beforeLines="50" w:beforeAutospacing="0" w:after="156" w:afterLines="50" w:afterAutospacing="0" w:line="360" w:lineRule="auto"/>
        <w:ind w:firstLine="420"/>
        <w:jc w:val="left"/>
        <w:rPr>
          <w:rFonts w:ascii="宋体" w:hAnsi="宋体" w:eastAsia="宋体" w:cs="宋体"/>
          <w:color w:val="333333"/>
        </w:rPr>
      </w:pPr>
      <w:r>
        <w:rPr>
          <w:rFonts w:hint="eastAsia" w:ascii="宋体" w:hAnsi="宋体" w:eastAsia="宋体" w:cs="宋体"/>
          <w:color w:val="333333"/>
          <w:shd w:val="clear" w:color="auto" w:fill="FFFFFF"/>
        </w:rPr>
        <w:t>　2.</w:t>
      </w:r>
      <w:r>
        <w:fldChar w:fldCharType="begin"/>
      </w:r>
      <w:r>
        <w:instrText xml:space="preserve"> HYPERLINK "http://www.chinatax.gov.cn/chinatax/n364/c5173291/5173291/files/%E3%80%8A%E5%A2%9E%E5%80%BC%E7%A8%8E%E5%8F%8A%E9%99%84%E5%8A%A0%E7%A8%8E%E8%B4%B9%E7%94%B3%E6%8A%A5%E8%A1%A8%EF%BC%88%E4%B8%80%E8%88%AC%E7%BA%B3%E7%A8%8E%E4%BA%BA%E9%80%82%E7%94%A8%EF%BC%89%E3%80%8B%E9%99%84%E5%88%97%E8%B5%84%E6%96%99%EF%BC%88%E4%BA%94%EF%BC%89.pdf" \t "http://www.chinatax.gov.cn/chinatax/n364/c5173291/_blank" </w:instrText>
      </w:r>
      <w:r>
        <w:fldChar w:fldCharType="separate"/>
      </w:r>
      <w:r>
        <w:rPr>
          <w:rStyle w:val="7"/>
          <w:rFonts w:hint="eastAsia" w:ascii="宋体" w:hAnsi="宋体" w:eastAsia="宋体" w:cs="宋体"/>
          <w:u w:val="none"/>
          <w:shd w:val="clear" w:color="auto" w:fill="FFFFFF"/>
        </w:rPr>
        <w:t>《增值税及附加税费申报表（一般纳税人适用）》附列资料（五）</w:t>
      </w:r>
      <w:r>
        <w:rPr>
          <w:rStyle w:val="7"/>
          <w:rFonts w:hint="eastAsia" w:ascii="宋体" w:hAnsi="宋体" w:eastAsia="宋体" w:cs="宋体"/>
          <w:u w:val="none"/>
          <w:shd w:val="clear" w:color="auto" w:fill="FFFFFF"/>
        </w:rPr>
        <w:fldChar w:fldCharType="end"/>
      </w:r>
    </w:p>
    <w:p>
      <w:pPr>
        <w:pStyle w:val="3"/>
        <w:widowControl/>
        <w:shd w:val="clear" w:color="auto" w:fill="FFFFFF"/>
        <w:spacing w:before="156" w:beforeLines="50" w:beforeAutospacing="0" w:after="156" w:afterLines="50" w:afterAutospacing="0" w:line="360" w:lineRule="auto"/>
        <w:ind w:firstLine="420"/>
        <w:jc w:val="right"/>
        <w:rPr>
          <w:rStyle w:val="7"/>
          <w:rFonts w:hint="eastAsia" w:ascii="宋体" w:hAnsi="宋体" w:eastAsia="宋体" w:cs="宋体"/>
          <w:color w:val="333333"/>
          <w:u w:val="none"/>
          <w:shd w:val="clear" w:color="auto" w:fill="FFFFFF"/>
          <w:lang w:eastAsia="zh-CN"/>
        </w:rPr>
      </w:pPr>
      <w:r>
        <w:rPr>
          <w:rFonts w:hint="eastAsia" w:ascii="宋体" w:hAnsi="宋体" w:eastAsia="宋体" w:cs="宋体"/>
          <w:color w:val="333333"/>
          <w:shd w:val="clear" w:color="auto" w:fill="FFFFFF"/>
        </w:rPr>
        <w:t>　</w:t>
      </w:r>
      <w:r>
        <w:rPr>
          <w:rFonts w:hint="eastAsia"/>
          <w:lang w:eastAsia="zh-CN"/>
        </w:rPr>
        <w:t>（</w:t>
      </w:r>
      <w:r>
        <w:fldChar w:fldCharType="begin"/>
      </w:r>
      <w:r>
        <w:instrText xml:space="preserve"> HYPERLINK "http://ssfb86.com/index/News/detail/newsid/10187.html" </w:instrText>
      </w:r>
      <w:r>
        <w:fldChar w:fldCharType="separate"/>
      </w:r>
      <w:r>
        <w:rPr>
          <w:rStyle w:val="7"/>
          <w:rFonts w:hint="eastAsia" w:ascii="宋体" w:hAnsi="宋体" w:eastAsia="宋体" w:cs="宋体"/>
          <w:color w:val="333333"/>
          <w:shd w:val="clear" w:color="auto" w:fill="FFFFFF"/>
        </w:rPr>
        <w:t>国家税务总局公告2022年第3号</w:t>
      </w:r>
      <w:r>
        <w:rPr>
          <w:rStyle w:val="7"/>
          <w:rFonts w:hint="eastAsia" w:ascii="宋体" w:hAnsi="宋体" w:eastAsia="宋体" w:cs="宋体"/>
          <w:color w:val="333333"/>
          <w:shd w:val="clear" w:color="auto" w:fill="FFFFFF"/>
        </w:rPr>
        <w:fldChar w:fldCharType="end"/>
      </w:r>
      <w:r>
        <w:rPr>
          <w:rStyle w:val="7"/>
          <w:rFonts w:hint="eastAsia" w:ascii="宋体" w:hAnsi="宋体" w:eastAsia="宋体" w:cs="宋体"/>
          <w:color w:val="333333"/>
          <w:u w:val="none"/>
          <w:shd w:val="clear" w:color="auto" w:fill="FFFFFF"/>
          <w:lang w:eastAsia="zh-CN"/>
        </w:rPr>
        <w:t>附件</w:t>
      </w:r>
      <w:r>
        <w:rPr>
          <w:rStyle w:val="7"/>
          <w:rFonts w:hint="eastAsia" w:ascii="宋体" w:hAnsi="宋体" w:eastAsia="宋体" w:cs="宋体"/>
          <w:color w:val="333333"/>
          <w:u w:val="none"/>
          <w:shd w:val="clear" w:color="auto" w:fill="FFFFFF"/>
          <w:lang w:val="en-US" w:eastAsia="zh-CN"/>
        </w:rPr>
        <w:t>2</w:t>
      </w:r>
      <w:r>
        <w:rPr>
          <w:rStyle w:val="7"/>
          <w:rFonts w:hint="eastAsia" w:ascii="宋体" w:hAnsi="宋体" w:eastAsia="宋体" w:cs="宋体"/>
          <w:color w:val="333333"/>
          <w:u w:val="none"/>
          <w:shd w:val="clear" w:color="auto" w:fill="FFFFFF"/>
          <w:lang w:eastAsia="zh-CN"/>
        </w:rPr>
        <w:t>）</w:t>
      </w:r>
    </w:p>
    <w:p>
      <w:pPr>
        <w:pStyle w:val="3"/>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rPr>
      </w:pPr>
      <w:r>
        <w:rPr>
          <w:rFonts w:hint="eastAsia" w:ascii="宋体" w:hAnsi="宋体" w:eastAsia="宋体" w:cs="宋体"/>
          <w:color w:val="333333"/>
          <w:shd w:val="clear" w:color="auto" w:fill="FFFFFF"/>
        </w:rPr>
        <w:t>　　3.</w:t>
      </w:r>
      <w:r>
        <w:fldChar w:fldCharType="begin"/>
      </w:r>
      <w:r>
        <w:instrText xml:space="preserve"> HYPERLINK "http://www.chinatax.gov.cn/chinatax/n364/c5173291/5173291/files/%E3%80%8A%E5%A2%9E%E5%80%BC%E7%A8%8E%E5%8F%8A%E9%99%84%E5%8A%A0%E7%A8%8E%E8%B4%B9%E9%A2%84%E7%BC%B4%E8%A1%A8%E3%80%8B%E9%99%84%E5%88%97%E8%B5%84%E6%96%99.pdf" \t "http://www.chinatax.gov.cn/chinatax/n364/c5173291/_blank" </w:instrText>
      </w:r>
      <w:r>
        <w:fldChar w:fldCharType="separate"/>
      </w:r>
      <w:r>
        <w:rPr>
          <w:rStyle w:val="7"/>
          <w:rFonts w:hint="eastAsia" w:ascii="宋体" w:hAnsi="宋体" w:eastAsia="宋体" w:cs="宋体"/>
          <w:u w:val="none"/>
          <w:shd w:val="clear" w:color="auto" w:fill="FFFFFF"/>
        </w:rPr>
        <w:t>《增值税及附加税费预缴表》附列资料</w:t>
      </w:r>
      <w:r>
        <w:rPr>
          <w:rStyle w:val="7"/>
          <w:rFonts w:hint="eastAsia" w:ascii="宋体" w:hAnsi="宋体" w:eastAsia="宋体" w:cs="宋体"/>
          <w:u w:val="none"/>
          <w:shd w:val="clear" w:color="auto" w:fill="FFFFFF"/>
        </w:rPr>
        <w:fldChar w:fldCharType="end"/>
      </w:r>
    </w:p>
    <w:p>
      <w:pPr>
        <w:pStyle w:val="3"/>
        <w:widowControl/>
        <w:shd w:val="clear" w:color="auto" w:fill="FFFFFF"/>
        <w:spacing w:before="156" w:beforeLines="50" w:beforeAutospacing="0" w:after="156" w:afterLines="50" w:afterAutospacing="0" w:line="360" w:lineRule="auto"/>
        <w:ind w:firstLine="420"/>
        <w:jc w:val="right"/>
        <w:rPr>
          <w:rStyle w:val="7"/>
          <w:rFonts w:hint="eastAsia" w:ascii="宋体" w:hAnsi="宋体" w:eastAsia="宋体" w:cs="宋体"/>
          <w:color w:val="333333"/>
          <w:u w:val="none"/>
          <w:shd w:val="clear" w:color="auto" w:fill="FFFFFF"/>
          <w:lang w:eastAsia="zh-CN"/>
        </w:rPr>
      </w:pPr>
      <w:r>
        <w:rPr>
          <w:rFonts w:hint="eastAsia" w:ascii="宋体" w:hAnsi="宋体" w:eastAsia="宋体" w:cs="宋体"/>
          <w:color w:val="333333"/>
          <w:shd w:val="clear" w:color="auto" w:fill="FFFFFF"/>
        </w:rPr>
        <w:t>　</w:t>
      </w:r>
      <w:r>
        <w:rPr>
          <w:rFonts w:hint="eastAsia"/>
          <w:lang w:eastAsia="zh-CN"/>
        </w:rPr>
        <w:t>（</w:t>
      </w:r>
      <w:r>
        <w:fldChar w:fldCharType="begin"/>
      </w:r>
      <w:r>
        <w:instrText xml:space="preserve"> HYPERLINK "http://ssfb86.com/index/News/detail/newsid/10187.html" </w:instrText>
      </w:r>
      <w:r>
        <w:fldChar w:fldCharType="separate"/>
      </w:r>
      <w:r>
        <w:rPr>
          <w:rStyle w:val="7"/>
          <w:rFonts w:hint="eastAsia" w:ascii="宋体" w:hAnsi="宋体" w:eastAsia="宋体" w:cs="宋体"/>
          <w:color w:val="333333"/>
          <w:shd w:val="clear" w:color="auto" w:fill="FFFFFF"/>
        </w:rPr>
        <w:t>国家税务总局公告2022年第3号</w:t>
      </w:r>
      <w:r>
        <w:rPr>
          <w:rStyle w:val="7"/>
          <w:rFonts w:hint="eastAsia" w:ascii="宋体" w:hAnsi="宋体" w:eastAsia="宋体" w:cs="宋体"/>
          <w:color w:val="333333"/>
          <w:shd w:val="clear" w:color="auto" w:fill="FFFFFF"/>
        </w:rPr>
        <w:fldChar w:fldCharType="end"/>
      </w:r>
      <w:r>
        <w:rPr>
          <w:rStyle w:val="7"/>
          <w:rFonts w:hint="eastAsia" w:ascii="宋体" w:hAnsi="宋体" w:eastAsia="宋体" w:cs="宋体"/>
          <w:color w:val="333333"/>
          <w:u w:val="none"/>
          <w:shd w:val="clear" w:color="auto" w:fill="FFFFFF"/>
          <w:lang w:eastAsia="zh-CN"/>
        </w:rPr>
        <w:t>附件</w:t>
      </w:r>
      <w:r>
        <w:rPr>
          <w:rStyle w:val="7"/>
          <w:rFonts w:hint="eastAsia" w:ascii="宋体" w:hAnsi="宋体" w:eastAsia="宋体" w:cs="宋体"/>
          <w:color w:val="333333"/>
          <w:u w:val="none"/>
          <w:shd w:val="clear" w:color="auto" w:fill="FFFFFF"/>
          <w:lang w:val="en-US" w:eastAsia="zh-CN"/>
        </w:rPr>
        <w:t>3</w:t>
      </w:r>
      <w:r>
        <w:rPr>
          <w:rStyle w:val="7"/>
          <w:rFonts w:hint="eastAsia" w:ascii="宋体" w:hAnsi="宋体" w:eastAsia="宋体" w:cs="宋体"/>
          <w:color w:val="333333"/>
          <w:u w:val="none"/>
          <w:shd w:val="clear" w:color="auto" w:fill="FFFFFF"/>
          <w:lang w:eastAsia="zh-CN"/>
        </w:rPr>
        <w:t>）</w:t>
      </w:r>
    </w:p>
    <w:p>
      <w:pPr>
        <w:pStyle w:val="3"/>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rPr>
      </w:pPr>
      <w:r>
        <w:rPr>
          <w:rFonts w:hint="eastAsia" w:ascii="宋体" w:hAnsi="宋体" w:eastAsia="宋体" w:cs="宋体"/>
          <w:color w:val="333333"/>
          <w:shd w:val="clear" w:color="auto" w:fill="FFFFFF"/>
        </w:rPr>
        <w:t>　　4.</w:t>
      </w:r>
      <w:r>
        <w:fldChar w:fldCharType="begin"/>
      </w:r>
      <w:r>
        <w:instrText xml:space="preserve"> HYPERLINK "http://www.chinatax.gov.cn/chinatax/n364/c5173291/5173291/files/%E3%80%8A%E6%B6%88%E8%B4%B9%E7%A8%8E%E5%8F%8A%E9%99%84%E5%8A%A0%E7%A8%8E%E8%B4%B9%E7%94%B3%E6%8A%A5%E8%A1%A8%E3%80%8B%E9%99%84%E8%A1%A86%EF%BC%88%E6%B6%88%E8%B4%B9%E7%A8%8E%E9%99%84%E5%8A%A0%E7%A8%8E%E8%B4%B9%E8%AE%A1%E7%AE%97%E8%A1%A8%EF%BC%89.pdf" \t "http://www.chinatax.gov.cn/chinatax/n364/c5173291/_blank" </w:instrText>
      </w:r>
      <w:r>
        <w:fldChar w:fldCharType="separate"/>
      </w:r>
      <w:r>
        <w:rPr>
          <w:rStyle w:val="7"/>
          <w:rFonts w:hint="eastAsia" w:ascii="宋体" w:hAnsi="宋体" w:eastAsia="宋体" w:cs="宋体"/>
          <w:u w:val="none"/>
          <w:shd w:val="clear" w:color="auto" w:fill="FFFFFF"/>
        </w:rPr>
        <w:t>《消费税及附加税费申报表》附表6（消费税附加税费计算表）</w:t>
      </w:r>
      <w:r>
        <w:rPr>
          <w:rStyle w:val="7"/>
          <w:rFonts w:hint="eastAsia" w:ascii="宋体" w:hAnsi="宋体" w:eastAsia="宋体" w:cs="宋体"/>
          <w:u w:val="none"/>
          <w:shd w:val="clear" w:color="auto" w:fill="FFFFFF"/>
        </w:rPr>
        <w:fldChar w:fldCharType="end"/>
      </w:r>
    </w:p>
    <w:p>
      <w:pPr>
        <w:pStyle w:val="3"/>
        <w:widowControl/>
        <w:shd w:val="clear" w:color="auto" w:fill="FFFFFF"/>
        <w:spacing w:before="156" w:beforeLines="50" w:beforeAutospacing="0" w:after="156" w:afterLines="50" w:afterAutospacing="0" w:line="360" w:lineRule="auto"/>
        <w:ind w:firstLine="420"/>
        <w:jc w:val="right"/>
        <w:rPr>
          <w:rStyle w:val="7"/>
          <w:rFonts w:hint="eastAsia" w:ascii="宋体" w:hAnsi="宋体" w:eastAsia="宋体" w:cs="宋体"/>
          <w:color w:val="333333"/>
          <w:u w:val="none"/>
          <w:shd w:val="clear" w:color="auto" w:fill="FFFFFF"/>
          <w:lang w:eastAsia="zh-CN"/>
        </w:rPr>
      </w:pPr>
      <w:r>
        <w:rPr>
          <w:rFonts w:hint="eastAsia"/>
          <w:lang w:eastAsia="zh-CN"/>
        </w:rPr>
        <w:t>（</w:t>
      </w:r>
      <w:r>
        <w:fldChar w:fldCharType="begin"/>
      </w:r>
      <w:r>
        <w:instrText xml:space="preserve"> HYPERLINK "http://ssfb86.com/index/News/detail/newsid/10187.html" </w:instrText>
      </w:r>
      <w:r>
        <w:fldChar w:fldCharType="separate"/>
      </w:r>
      <w:r>
        <w:rPr>
          <w:rStyle w:val="7"/>
          <w:rFonts w:hint="eastAsia" w:ascii="宋体" w:hAnsi="宋体" w:eastAsia="宋体" w:cs="宋体"/>
          <w:color w:val="333333"/>
          <w:shd w:val="clear" w:color="auto" w:fill="FFFFFF"/>
        </w:rPr>
        <w:t>国家税务总局公告2022年第3号</w:t>
      </w:r>
      <w:r>
        <w:rPr>
          <w:rStyle w:val="7"/>
          <w:rFonts w:hint="eastAsia" w:ascii="宋体" w:hAnsi="宋体" w:eastAsia="宋体" w:cs="宋体"/>
          <w:color w:val="333333"/>
          <w:shd w:val="clear" w:color="auto" w:fill="FFFFFF"/>
        </w:rPr>
        <w:fldChar w:fldCharType="end"/>
      </w:r>
      <w:r>
        <w:rPr>
          <w:rStyle w:val="7"/>
          <w:rFonts w:hint="eastAsia" w:ascii="宋体" w:hAnsi="宋体" w:eastAsia="宋体" w:cs="宋体"/>
          <w:color w:val="333333"/>
          <w:u w:val="none"/>
          <w:shd w:val="clear" w:color="auto" w:fill="FFFFFF"/>
          <w:lang w:eastAsia="zh-CN"/>
        </w:rPr>
        <w:t>附件</w:t>
      </w:r>
      <w:r>
        <w:rPr>
          <w:rStyle w:val="7"/>
          <w:rFonts w:hint="eastAsia" w:ascii="宋体" w:hAnsi="宋体" w:eastAsia="宋体" w:cs="宋体"/>
          <w:color w:val="333333"/>
          <w:u w:val="none"/>
          <w:shd w:val="clear" w:color="auto" w:fill="FFFFFF"/>
          <w:lang w:val="en-US" w:eastAsia="zh-CN"/>
        </w:rPr>
        <w:t>4</w:t>
      </w:r>
      <w:r>
        <w:rPr>
          <w:rStyle w:val="7"/>
          <w:rFonts w:hint="eastAsia" w:ascii="宋体" w:hAnsi="宋体" w:eastAsia="宋体" w:cs="宋体"/>
          <w:color w:val="333333"/>
          <w:u w:val="none"/>
          <w:shd w:val="clear" w:color="auto" w:fill="FFFFFF"/>
          <w:lang w:eastAsia="zh-CN"/>
        </w:rPr>
        <w:t>）</w:t>
      </w:r>
    </w:p>
    <w:p>
      <w:pPr>
        <w:pStyle w:val="3"/>
        <w:widowControl/>
        <w:shd w:val="clear" w:color="auto" w:fill="FFFFFF"/>
        <w:spacing w:before="156" w:beforeLines="50" w:beforeAutospacing="0" w:after="156" w:afterLines="50" w:afterAutospacing="0" w:line="360" w:lineRule="auto"/>
        <w:ind w:firstLine="420"/>
        <w:jc w:val="both"/>
        <w:rPr>
          <w:rFonts w:ascii="宋体" w:hAnsi="宋体" w:eastAsia="宋体" w:cs="宋体"/>
          <w:color w:val="333333"/>
        </w:rPr>
      </w:pPr>
    </w:p>
    <w:p>
      <w:pPr>
        <w:pStyle w:val="3"/>
        <w:widowControl/>
        <w:shd w:val="clear" w:color="auto" w:fill="FFFFFF"/>
        <w:spacing w:before="156" w:beforeLines="50" w:beforeAutospacing="0" w:after="156" w:afterLines="50" w:afterAutospacing="0" w:line="360" w:lineRule="auto"/>
        <w:ind w:firstLine="420"/>
        <w:jc w:val="right"/>
        <w:rPr>
          <w:rFonts w:ascii="宋体" w:hAnsi="宋体" w:eastAsia="宋体" w:cs="宋体"/>
          <w:color w:val="333333"/>
        </w:rPr>
      </w:pPr>
      <w:r>
        <w:rPr>
          <w:rFonts w:hint="eastAsia" w:ascii="宋体" w:hAnsi="宋体" w:eastAsia="宋体" w:cs="宋体"/>
          <w:color w:val="333333"/>
          <w:shd w:val="clear" w:color="auto" w:fill="FFFFFF"/>
        </w:rPr>
        <w:t>国家税务总局</w:t>
      </w:r>
    </w:p>
    <w:p>
      <w:pPr>
        <w:pStyle w:val="3"/>
        <w:widowControl/>
        <w:shd w:val="clear" w:color="auto" w:fill="FFFFFF"/>
        <w:spacing w:before="156" w:beforeLines="50" w:beforeAutospacing="0" w:after="156" w:afterLines="50" w:afterAutospacing="0" w:line="360" w:lineRule="auto"/>
        <w:ind w:firstLine="420"/>
        <w:jc w:val="right"/>
        <w:rPr>
          <w:rFonts w:ascii="宋体" w:hAnsi="宋体" w:eastAsia="宋体" w:cs="宋体"/>
          <w:color w:val="333333"/>
        </w:rPr>
      </w:pPr>
      <w:r>
        <w:rPr>
          <w:rFonts w:hint="eastAsia" w:ascii="宋体" w:hAnsi="宋体" w:eastAsia="宋体" w:cs="宋体"/>
          <w:color w:val="333333"/>
          <w:shd w:val="clear" w:color="auto" w:fill="FFFFFF"/>
        </w:rPr>
        <w:t>2022年3月4日</w:t>
      </w:r>
    </w:p>
    <w:p>
      <w:pPr>
        <w:spacing w:before="156" w:beforeLines="50" w:after="156" w:afterLines="50" w:line="360" w:lineRule="auto"/>
        <w:rPr>
          <w:rFonts w:ascii="微软雅黑" w:hAnsi="微软雅黑" w:eastAsia="微软雅黑" w:cs="微软雅黑"/>
          <w:b/>
          <w:color w:val="DF0000"/>
          <w:sz w:val="24"/>
          <w:shd w:val="clear" w:color="auto" w:fill="FFFFFF"/>
        </w:rPr>
      </w:pPr>
    </w:p>
    <w:p>
      <w:pPr>
        <w:spacing w:before="156" w:beforeLines="50" w:after="156" w:afterLines="50" w:line="360" w:lineRule="auto"/>
        <w:rPr>
          <w:rFonts w:ascii="微软雅黑" w:hAnsi="微软雅黑" w:eastAsia="微软雅黑" w:cs="微软雅黑"/>
          <w:b/>
          <w:color w:val="323534"/>
          <w:sz w:val="24"/>
          <w:shd w:val="clear" w:color="auto" w:fill="FFFFFF"/>
        </w:rPr>
      </w:pPr>
    </w:p>
    <w:p>
      <w:pPr>
        <w:spacing w:before="156" w:beforeLines="50" w:after="156" w:afterLines="50" w:line="360" w:lineRule="auto"/>
        <w:rPr>
          <w:sz w:val="24"/>
        </w:rPr>
      </w:pPr>
    </w:p>
    <w:p>
      <w:pPr>
        <w:spacing w:before="156" w:beforeLines="50" w:after="156" w:afterLines="50" w:line="360" w:lineRule="auto"/>
        <w:rPr>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9F9"/>
    <w:rsid w:val="00024E5E"/>
    <w:rsid w:val="000E4B78"/>
    <w:rsid w:val="003A24A3"/>
    <w:rsid w:val="006503A4"/>
    <w:rsid w:val="006B08A4"/>
    <w:rsid w:val="00835BF2"/>
    <w:rsid w:val="009A3856"/>
    <w:rsid w:val="009C5246"/>
    <w:rsid w:val="00CB213A"/>
    <w:rsid w:val="00FB39F9"/>
    <w:rsid w:val="0DEC61D1"/>
    <w:rsid w:val="251042EE"/>
    <w:rsid w:val="52FF6016"/>
    <w:rsid w:val="6E4E2622"/>
    <w:rsid w:val="72D81589"/>
    <w:rsid w:val="73A27684"/>
    <w:rsid w:val="7A244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uiPriority w:val="0"/>
    <w:pPr>
      <w:spacing w:beforeAutospacing="1" w:afterAutospacing="1"/>
      <w:jc w:val="left"/>
    </w:pPr>
    <w:rPr>
      <w:rFonts w:cs="Times New Roman"/>
      <w:kern w:val="0"/>
      <w:sz w:val="24"/>
    </w:rPr>
  </w:style>
  <w:style w:type="character" w:styleId="6">
    <w:name w:val="FollowedHyperlink"/>
    <w:basedOn w:val="5"/>
    <w:qFormat/>
    <w:uiPriority w:val="0"/>
    <w:rPr>
      <w:color w:val="800080"/>
      <w:u w:val="single"/>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656</Words>
  <Characters>3744</Characters>
  <Lines>31</Lines>
  <Paragraphs>8</Paragraphs>
  <TotalTime>0</TotalTime>
  <ScaleCrop>false</ScaleCrop>
  <LinksUpToDate>false</LinksUpToDate>
  <CharactersWithSpaces>4392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2022-03-04T22:53:00Z</dcterms:created>
  <dc:creator>fzr</dc:creator>
  <cp:lastModifiedBy>默默</cp:lastModifiedBy>
  <dcterms:modified xsi:type="dcterms:W3CDTF">2022-03-05T13:29:34Z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