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D9D7DB">
      <w:pPr>
        <w:pStyle w:val="2"/>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宋体" w:hAnsi="宋体" w:eastAsia="宋体" w:cs="宋体"/>
          <w:sz w:val="24"/>
          <w:szCs w:val="24"/>
          <w:lang w:val="en-US"/>
        </w:rPr>
      </w:pPr>
      <w:r>
        <w:rPr>
          <w:rFonts w:hint="eastAsia" w:ascii="宋体" w:hAnsi="宋体" w:eastAsia="宋体" w:cs="宋体"/>
          <w:color w:val="FF0000"/>
          <w:sz w:val="24"/>
          <w:szCs w:val="24"/>
          <w:lang w:val="en-US" w:eastAsia="zh-CN"/>
        </w:rPr>
        <w:t>第3章 税率与征收率——从1005起</w:t>
      </w:r>
    </w:p>
    <w:p w14:paraId="0174E69E">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  税率</w:t>
      </w:r>
    </w:p>
    <w:p w14:paraId="401B1607">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3.1.1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"https://www.ssfb86.com/index/News/detail/newsid/16184.html" </w:instrText>
      </w:r>
      <w:r>
        <w:rPr>
          <w:rFonts w:hint="eastAsia" w:ascii="宋体" w:hAnsi="宋体" w:eastAsia="宋体" w:cs="宋体"/>
          <w:sz w:val="24"/>
          <w:szCs w:val="24"/>
          <w:lang w:val="en-US" w:eastAsia="zh-CN"/>
        </w:rPr>
        <w:fldChar w:fldCharType="separate"/>
      </w:r>
      <w:r>
        <w:rPr>
          <w:rStyle w:val="16"/>
          <w:rFonts w:hint="eastAsia" w:ascii="宋体" w:hAnsi="宋体" w:eastAsia="宋体" w:cs="宋体"/>
          <w:sz w:val="24"/>
          <w:szCs w:val="24"/>
          <w:lang w:val="en-US" w:eastAsia="zh-CN"/>
        </w:rPr>
        <w:t>13%</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——1005</w:t>
      </w:r>
    </w:p>
    <w:p w14:paraId="48B3003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纳税人销售货物、加工修理修配服务、有形动产租赁服务，进口货物，除本条第二项、第四项、第五项规定外，税率为百分之十三。</w:t>
      </w:r>
    </w:p>
    <w:p w14:paraId="2AD4FBE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6"/>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》第十条第一项）</w:t>
      </w:r>
    </w:p>
    <w:p w14:paraId="1F40E3C1">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eastAsia="zh-CN"/>
        </w:rPr>
      </w:pPr>
      <w:bookmarkStart w:id="0" w:name="_Toc12894492"/>
      <w:r>
        <w:rPr>
          <w:rFonts w:hint="eastAsia" w:ascii="宋体" w:hAnsi="宋体" w:eastAsia="宋体" w:cs="宋体"/>
          <w:sz w:val="24"/>
          <w:szCs w:val="24"/>
          <w:lang w:val="en-US" w:eastAsia="zh-CN"/>
        </w:rPr>
        <w:t xml:space="preserve">3.1.1.1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"https://www.ssfb86.com/index/News/detail/newsid/16185.html" </w:instrText>
      </w:r>
      <w:r>
        <w:rPr>
          <w:rFonts w:hint="eastAsia" w:ascii="宋体" w:hAnsi="宋体" w:eastAsia="宋体" w:cs="宋体"/>
          <w:sz w:val="24"/>
          <w:szCs w:val="24"/>
          <w:lang w:val="en-US" w:eastAsia="zh-CN"/>
        </w:rPr>
        <w:fldChar w:fldCharType="separate"/>
      </w:r>
      <w:r>
        <w:rPr>
          <w:rStyle w:val="16"/>
          <w:rFonts w:hint="eastAsia" w:ascii="宋体" w:hAnsi="宋体" w:eastAsia="宋体" w:cs="宋体"/>
          <w:sz w:val="24"/>
          <w:szCs w:val="24"/>
          <w:lang w:val="en-US" w:eastAsia="zh-CN"/>
        </w:rPr>
        <w:t>金属矿、非金属矿采选产品增值税税率</w:t>
      </w:r>
      <w:bookmarkEnd w:id="0"/>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——1010</w:t>
      </w:r>
    </w:p>
    <w:p w14:paraId="67439993">
      <w:pPr>
        <w:pStyle w:val="12"/>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自2009年1月1日起，金属矿采选产品、非金属矿采选产品增值税税率由</w:t>
      </w:r>
      <w:r>
        <w:rPr>
          <w:rFonts w:hint="eastAsia" w:ascii="宋体" w:hAnsi="宋体" w:eastAsia="宋体" w:cs="宋体"/>
          <w:i/>
          <w:iCs/>
          <w:strike/>
          <w:color w:val="000000" w:themeColor="text1"/>
          <w:sz w:val="24"/>
          <w:szCs w:val="24"/>
          <w14:textFill>
            <w14:solidFill>
              <w14:schemeClr w14:val="tx1"/>
            </w14:solidFill>
          </w14:textFill>
        </w:rPr>
        <w:t>13%</w:t>
      </w:r>
      <w:r>
        <w:rPr>
          <w:rFonts w:hint="eastAsia" w:ascii="宋体" w:hAnsi="宋体" w:eastAsia="宋体" w:cs="宋体"/>
          <w:color w:val="000000" w:themeColor="text1"/>
          <w:sz w:val="24"/>
          <w:szCs w:val="24"/>
          <w14:textFill>
            <w14:solidFill>
              <w14:schemeClr w14:val="tx1"/>
            </w14:solidFill>
          </w14:textFill>
        </w:rPr>
        <w:t>恢复到</w:t>
      </w:r>
      <w:r>
        <w:rPr>
          <w:rFonts w:hint="eastAsia" w:ascii="宋体" w:hAnsi="宋体" w:eastAsia="宋体" w:cs="宋体"/>
          <w:i/>
          <w:iCs/>
          <w:strike/>
          <w:color w:val="000000" w:themeColor="text1"/>
          <w:sz w:val="24"/>
          <w:szCs w:val="24"/>
          <w14:textFill>
            <w14:solidFill>
              <w14:schemeClr w14:val="tx1"/>
            </w14:solidFill>
          </w14:textFill>
        </w:rPr>
        <w:t>17%</w:t>
      </w:r>
      <w:r>
        <w:rPr>
          <w:rFonts w:hint="eastAsia" w:ascii="宋体" w:hAnsi="宋体" w:eastAsia="宋体" w:cs="宋体"/>
          <w:color w:val="000000" w:themeColor="text1"/>
          <w:sz w:val="24"/>
          <w:szCs w:val="24"/>
          <w14:textFill>
            <w14:solidFill>
              <w14:schemeClr w14:val="tx1"/>
            </w14:solidFill>
          </w14:textFill>
        </w:rPr>
        <w:t>。</w:t>
      </w:r>
    </w:p>
    <w:p w14:paraId="7C3D81A3">
      <w:pPr>
        <w:pStyle w:val="12"/>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1" w:name="_Hlk10785298"/>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2" w:name="_Hlk52269224"/>
      <w:r>
        <w:rPr>
          <w:rFonts w:hint="eastAsia" w:ascii="宋体" w:hAnsi="宋体" w:eastAsia="宋体" w:cs="宋体"/>
          <w:sz w:val="24"/>
          <w:szCs w:val="24"/>
          <w:shd w:val="clear" w:color="auto" w:fill="FFFFFF"/>
        </w:rPr>
        <w:fldChar w:fldCharType="begin"/>
      </w:r>
      <w:r>
        <w:rPr>
          <w:rFonts w:hint="eastAsia" w:ascii="宋体" w:hAnsi="宋体" w:eastAsia="宋体" w:cs="宋体"/>
          <w:sz w:val="24"/>
          <w:szCs w:val="24"/>
          <w:shd w:val="clear" w:color="auto" w:fill="FFFFFF"/>
        </w:rPr>
        <w:instrText xml:space="preserve"> HYPERLINK "http://ssfb86.com/index/News/detail/newsid/2298.html" </w:instrText>
      </w:r>
      <w:r>
        <w:rPr>
          <w:rFonts w:hint="eastAsia" w:ascii="宋体" w:hAnsi="宋体" w:eastAsia="宋体" w:cs="宋体"/>
          <w:sz w:val="24"/>
          <w:szCs w:val="24"/>
          <w:shd w:val="clear" w:color="auto" w:fill="FFFFFF"/>
        </w:rPr>
        <w:fldChar w:fldCharType="separate"/>
      </w:r>
      <w:r>
        <w:rPr>
          <w:rStyle w:val="16"/>
          <w:rFonts w:hint="eastAsia" w:ascii="宋体" w:hAnsi="宋体" w:eastAsia="宋体" w:cs="宋体"/>
          <w:sz w:val="24"/>
          <w:szCs w:val="24"/>
          <w:shd w:val="clear" w:color="auto" w:fill="FFFFFF"/>
        </w:rPr>
        <w:t>财税[2008]171号</w:t>
      </w:r>
      <w:r>
        <w:rPr>
          <w:rFonts w:hint="eastAsia" w:ascii="宋体" w:hAnsi="宋体" w:eastAsia="宋体" w:cs="宋体"/>
          <w:sz w:val="24"/>
          <w:szCs w:val="24"/>
          <w:shd w:val="clear" w:color="auto" w:fill="FFFFFF"/>
        </w:rPr>
        <w:fldChar w:fldCharType="end"/>
      </w:r>
      <w:bookmarkEnd w:id="2"/>
      <w:r>
        <w:rPr>
          <w:rFonts w:hint="eastAsia" w:ascii="宋体" w:hAnsi="宋体" w:eastAsia="宋体" w:cs="宋体"/>
          <w:color w:val="000000" w:themeColor="text1"/>
          <w:sz w:val="24"/>
          <w:szCs w:val="24"/>
          <w:shd w:val="clear" w:color="auto" w:fill="FFFFFF"/>
          <w14:textFill>
            <w14:solidFill>
              <w14:schemeClr w14:val="tx1"/>
            </w14:solidFill>
          </w14:textFill>
        </w:rPr>
        <w:t>第一条）</w:t>
      </w:r>
    </w:p>
    <w:bookmarkEnd w:id="1"/>
    <w:p w14:paraId="63479774">
      <w:pPr>
        <w:pStyle w:val="12"/>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本通知所称金属矿采选产品，包括黑色和有色金属矿采选产品；非金属矿采选产品，包括除金属矿采选产品以外的非金属矿采选产品、煤炭和盐。</w:t>
      </w:r>
    </w:p>
    <w:p w14:paraId="33D55C3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"http://ssfb86.com/index/News/detail/newsid/2298.html"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财税[2008]171号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w:t>
      </w:r>
    </w:p>
    <w:p w14:paraId="29F85B23">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3.1.2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"https://www.ssfb86.com/index/News/detail/newsid/16186.html" </w:instrText>
      </w:r>
      <w:r>
        <w:rPr>
          <w:rFonts w:hint="eastAsia" w:ascii="宋体" w:hAnsi="宋体" w:eastAsia="宋体" w:cs="宋体"/>
          <w:sz w:val="24"/>
          <w:szCs w:val="24"/>
          <w:lang w:val="en-US" w:eastAsia="zh-CN"/>
        </w:rPr>
        <w:fldChar w:fldCharType="separate"/>
      </w:r>
      <w:r>
        <w:rPr>
          <w:rStyle w:val="16"/>
          <w:rFonts w:hint="eastAsia" w:ascii="宋体" w:hAnsi="宋体" w:eastAsia="宋体" w:cs="宋体"/>
          <w:sz w:val="24"/>
          <w:szCs w:val="24"/>
          <w:lang w:val="en-US" w:eastAsia="zh-CN"/>
        </w:rPr>
        <w:t>9%</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——1015</w:t>
      </w:r>
    </w:p>
    <w:p w14:paraId="0FD8FC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fill="FFFFFF"/>
          <w:lang w:val="en-US" w:eastAsia="zh-CN" w:bidi="ar"/>
        </w:rPr>
        <w:t>纳税人销售交通运输、邮政、基础电信、建筑、不动产租赁服务，销售不动产，转让土地使用权，销售或者进口下列货物，除本条第四项、第五项规定外，税率为百分之九：</w:t>
      </w:r>
    </w:p>
    <w:p w14:paraId="102C7A9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fill="FFFFFF"/>
          <w:lang w:val="en-US" w:eastAsia="zh-CN" w:bidi="ar"/>
        </w:rPr>
        <w:t>　　１农产品、食用植物油、食用盐；</w:t>
      </w:r>
    </w:p>
    <w:p w14:paraId="565C7CF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6"/>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》第十条第二项第一目）</w:t>
      </w:r>
    </w:p>
    <w:p w14:paraId="1700F2E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fill="FFFFFF"/>
          <w:lang w:val="en-US" w:eastAsia="zh-CN" w:bidi="ar"/>
        </w:rPr>
        <w:t>　　２自来水、暖气、冷气、热水、煤气、石油液化气、天然气、二甲醚、沼气、居民用煤炭制品；</w:t>
      </w:r>
    </w:p>
    <w:p w14:paraId="5C40F8F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6"/>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》第十条第二项第二目）</w:t>
      </w:r>
    </w:p>
    <w:p w14:paraId="3C50B70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fill="FFFFFF"/>
          <w:lang w:val="en-US" w:eastAsia="zh-CN" w:bidi="ar"/>
        </w:rPr>
        <w:t>　　３图书、报纸、杂志、音像制品、电子出版物；</w:t>
      </w:r>
    </w:p>
    <w:p w14:paraId="31FF746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6"/>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》第十条第二项第三目）</w:t>
      </w:r>
    </w:p>
    <w:p w14:paraId="001645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fill="FFFFFF"/>
          <w:lang w:val="en-US" w:eastAsia="zh-CN" w:bidi="ar"/>
        </w:rPr>
        <w:t>　　４饲料、化肥、农药、农机、农膜。</w:t>
      </w:r>
    </w:p>
    <w:p w14:paraId="225BF5F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6"/>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》第十条第二项第四目）</w:t>
      </w:r>
    </w:p>
    <w:p w14:paraId="5C5A9A18">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3.1.2.1  农产品</w:t>
      </w:r>
    </w:p>
    <w:p w14:paraId="5E068C4E">
      <w:pPr>
        <w:pageBreakBefore w:val="0"/>
        <w:widowControl/>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农产品，是指种植业、养殖业、林业、牧业、水产业生产的各种植物、动物的初级产品。具体征税范围暂继续按照《财政部、国家税务总局关于印发〈农业产品征税范围注释〉的通知》（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财税字[1995]52号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kern w:val="0"/>
          <w:sz w:val="24"/>
          <w:szCs w:val="24"/>
          <w14:textFill>
            <w14:solidFill>
              <w14:schemeClr w14:val="tx1"/>
            </w14:solidFill>
          </w14:textFill>
        </w:rPr>
        <w:t>）及现行相关规定执行，并包括挂面、干姜、姜黄、玉米胚芽、动物骨粒、按照《食品安全国家标准—巴氏杀菌乳》（GB19645—2010）生产的巴氏杀菌乳、按照《食品安全国家标准—灭菌乳》（GB25190—2010）生产的灭菌乳。</w:t>
      </w:r>
    </w:p>
    <w:p w14:paraId="1C1C99CC">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3" w:name="sendNo"/>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"http://ssfb86.com/index/News/detail/newsid/553.html"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w:t>
      </w:r>
      <w:bookmarkEnd w:id="3"/>
      <w:r>
        <w:rPr>
          <w:rStyle w:val="16"/>
          <w:rFonts w:hint="eastAsia" w:ascii="宋体" w:hAnsi="宋体" w:eastAsia="宋体" w:cs="宋体"/>
          <w:sz w:val="24"/>
          <w:szCs w:val="24"/>
        </w:rPr>
        <w:t>2017〕37号附件1</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w:t>
      </w:r>
    </w:p>
    <w:p w14:paraId="5CB7D36A">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3.1.2.1.1  植物</w:t>
      </w:r>
    </w:p>
    <w:p w14:paraId="5853F678">
      <w:pPr>
        <w:pageBreakBefore w:val="0"/>
        <w:widowControl/>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植物类包括人工种植和天然生长的各种植物的初级产品。具体征税范围为：</w:t>
      </w:r>
    </w:p>
    <w:p w14:paraId="2CE7F7C3">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4" w:name="_Hlk52271093"/>
      <w:r>
        <w:rPr>
          <w:rFonts w:hint="eastAsia" w:ascii="宋体" w:hAnsi="宋体" w:eastAsia="宋体" w:cs="宋体"/>
          <w:sz w:val="24"/>
          <w:szCs w:val="24"/>
          <w:shd w:val="clear" w:color="auto" w:fill="FFFFFF"/>
        </w:rPr>
        <w:fldChar w:fldCharType="begin"/>
      </w:r>
      <w:r>
        <w:rPr>
          <w:rFonts w:hint="eastAsia" w:ascii="宋体" w:hAnsi="宋体" w:eastAsia="宋体" w:cs="宋体"/>
          <w:sz w:val="24"/>
          <w:szCs w:val="24"/>
          <w:shd w:val="clear" w:color="auto" w:fill="FFFFFF"/>
        </w:rPr>
        <w:instrText xml:space="preserve"> HYPERLINK "http://ssfb86.com/index/News/detail/newsid/5265.html" </w:instrText>
      </w:r>
      <w:r>
        <w:rPr>
          <w:rFonts w:hint="eastAsia" w:ascii="宋体" w:hAnsi="宋体" w:eastAsia="宋体" w:cs="宋体"/>
          <w:sz w:val="24"/>
          <w:szCs w:val="24"/>
          <w:shd w:val="clear" w:color="auto" w:fill="FFFFFF"/>
        </w:rPr>
        <w:fldChar w:fldCharType="separate"/>
      </w:r>
      <w:r>
        <w:rPr>
          <w:rStyle w:val="16"/>
          <w:rFonts w:hint="eastAsia" w:ascii="宋体" w:hAnsi="宋体" w:eastAsia="宋体" w:cs="宋体"/>
          <w:sz w:val="24"/>
          <w:szCs w:val="24"/>
          <w:shd w:val="clear" w:color="auto" w:fill="FFFFFF"/>
        </w:rPr>
        <w:t>财税字[1995]52号</w:t>
      </w:r>
      <w:r>
        <w:rPr>
          <w:rFonts w:hint="eastAsia" w:ascii="宋体" w:hAnsi="宋体" w:eastAsia="宋体" w:cs="宋体"/>
          <w:sz w:val="24"/>
          <w:szCs w:val="24"/>
          <w:shd w:val="clear" w:color="auto" w:fill="FFFFFF"/>
        </w:rPr>
        <w:fldChar w:fldCharType="end"/>
      </w:r>
      <w:bookmarkEnd w:id="4"/>
      <w:r>
        <w:rPr>
          <w:rFonts w:hint="eastAsia" w:ascii="宋体" w:hAnsi="宋体" w:eastAsia="宋体" w:cs="宋体"/>
          <w:color w:val="000000" w:themeColor="text1"/>
          <w:sz w:val="24"/>
          <w:szCs w:val="24"/>
          <w:shd w:val="clear" w:color="auto" w:fill="FFFFFF"/>
          <w14:textFill>
            <w14:solidFill>
              <w14:schemeClr w14:val="tx1"/>
            </w14:solidFill>
          </w14:textFill>
        </w:rPr>
        <w:t>第一条）</w:t>
      </w:r>
    </w:p>
    <w:p w14:paraId="230B4A7A">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 xml:space="preserve">3.1.2.1.1.1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"https://www.ssfb86.com/index/News/detail/newsid/16187.html"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粮食</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——1020</w:t>
      </w:r>
    </w:p>
    <w:p w14:paraId="79DAEF79">
      <w:pPr>
        <w:pageBreakBefore w:val="0"/>
        <w:widowControl/>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粮食是指各种主食食科植物果实的总称。本货物的征税范围包括小麦，稻谷，玉米，高粱，谷子和其他杂粮（如：大麦，燕麦等），以及经碾磨、脱壳等工艺加工后的粮食（如：面粉、米、玉米面、渣等）</w:t>
      </w:r>
    </w:p>
    <w:p w14:paraId="58417E71">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财税字[1995]52号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第一条第一款第一项）</w:t>
      </w:r>
    </w:p>
    <w:p w14:paraId="5DC8052C">
      <w:pPr>
        <w:pStyle w:val="8"/>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3.1.2.1.1.1.1  </w:t>
      </w:r>
      <w:r>
        <w:rPr>
          <w:rFonts w:hint="eastAsia" w:ascii="宋体" w:hAnsi="宋体" w:eastAsia="宋体" w:cs="宋体"/>
          <w:sz w:val="24"/>
          <w:szCs w:val="24"/>
        </w:rPr>
        <w:t>粮食复制品</w:t>
      </w:r>
    </w:p>
    <w:p w14:paraId="2C5B1C0F">
      <w:pPr>
        <w:pageBreakBefore w:val="0"/>
        <w:widowControl/>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切面、饺子皮、馄饨皮、面皮、米粉等粮食复制品，也属于本货物的征税范围。</w:t>
      </w:r>
    </w:p>
    <w:p w14:paraId="44D9A7CE">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财税字[1995]52号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第一条第一款第二项）</w:t>
      </w:r>
    </w:p>
    <w:p w14:paraId="040A058A">
      <w:pPr>
        <w:pStyle w:val="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3.1.2.1.1.1.1.1  挂面</w:t>
      </w:r>
    </w:p>
    <w:p w14:paraId="2B6A83AE">
      <w:pPr>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挂面按照粮食复制品适用</w:t>
      </w:r>
      <w:r>
        <w:rPr>
          <w:rFonts w:hint="eastAsia" w:ascii="宋体" w:hAnsi="宋体" w:eastAsia="宋体" w:cs="宋体"/>
          <w:i/>
          <w:strike/>
          <w:color w:val="000000" w:themeColor="text1"/>
          <w:sz w:val="24"/>
          <w:szCs w:val="24"/>
          <w:shd w:val="pct10" w:color="auto" w:fill="FFFFFF"/>
          <w14:textFill>
            <w14:solidFill>
              <w14:schemeClr w14:val="tx1"/>
            </w14:solidFill>
          </w14:textFill>
        </w:rPr>
        <w:t>13</w:t>
      </w:r>
      <w:r>
        <w:rPr>
          <w:rFonts w:hint="eastAsia" w:ascii="宋体" w:hAnsi="宋体" w:eastAsia="宋体" w:cs="宋体"/>
          <w:strike/>
          <w:color w:val="000000" w:themeColor="text1"/>
          <w:sz w:val="24"/>
          <w:szCs w:val="24"/>
          <w:shd w:val="pct10" w:color="auto" w:fill="FFFFFF"/>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的增值税税率。</w:t>
      </w:r>
    </w:p>
    <w:p w14:paraId="020CBCEF">
      <w:pPr>
        <w:pageBreakBefore w:val="0"/>
        <w:widowControl/>
        <w:kinsoku/>
        <w:wordWrap/>
        <w:overflowPunct/>
        <w:topLinePunct w:val="0"/>
        <w:autoSpaceDE/>
        <w:autoSpaceDN/>
        <w:bidi w:val="0"/>
        <w:adjustRightInd/>
        <w:snapToGrid/>
        <w:spacing w:before="157" w:beforeLines="50" w:after="157" w:afterLines="50" w:line="360" w:lineRule="auto"/>
        <w:ind w:firstLine="48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"http://ssfb86.com/index/News/detail/newsid/2309.html"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国税函[2008]1007号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735D98B9">
      <w:pPr>
        <w:pStyle w:val="8"/>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3.1.2.1.1.1.2  </w:t>
      </w:r>
      <w:r>
        <w:rPr>
          <w:rFonts w:hint="eastAsia" w:ascii="宋体" w:hAnsi="宋体" w:eastAsia="宋体" w:cs="宋体"/>
          <w:sz w:val="24"/>
          <w:szCs w:val="24"/>
        </w:rPr>
        <w:t>速冻食品、方便面、副食品、各种熟食品</w:t>
      </w:r>
    </w:p>
    <w:p w14:paraId="70EF414E">
      <w:pPr>
        <w:pageBreakBefore w:val="0"/>
        <w:widowControl/>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以粮食为原料加工的速冻食品、方便面、副食品和各种熟食品，不属于本货物的征税范围。</w:t>
      </w:r>
    </w:p>
    <w:p w14:paraId="69DE0238">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财税字[1995]52号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第一条第一款第三项）</w:t>
      </w:r>
    </w:p>
    <w:p w14:paraId="1FB02D54">
      <w:pPr>
        <w:pStyle w:val="8"/>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5" w:name="_Toc12894364"/>
      <w:r>
        <w:rPr>
          <w:rFonts w:hint="eastAsia" w:ascii="宋体" w:hAnsi="宋体" w:eastAsia="宋体" w:cs="宋体"/>
          <w:sz w:val="24"/>
          <w:szCs w:val="24"/>
          <w:lang w:val="en-US" w:eastAsia="zh-CN"/>
        </w:rPr>
        <w:t xml:space="preserve">3.1.2.1.1.1.3  </w:t>
      </w:r>
      <w:r>
        <w:rPr>
          <w:rFonts w:hint="eastAsia" w:ascii="宋体" w:hAnsi="宋体" w:eastAsia="宋体" w:cs="宋体"/>
          <w:sz w:val="24"/>
          <w:szCs w:val="24"/>
        </w:rPr>
        <w:t>部分玉米深加工产品增值税税率问题</w:t>
      </w:r>
      <w:bookmarkEnd w:id="5"/>
    </w:p>
    <w:p w14:paraId="47944676">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根据现行增值税政策规定，玉米胚芽属于《</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农业产品征税范围注释</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》中初级农产品的范围，适用13%的增值税税率；玉米浆、玉米皮、玉米纤维（又称喷浆玉米皮）和玉米蛋白粉不属于初级农产品，也不属于《财政部 国家税务总局关于饲料产品免征增值税问题的通知》（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"http://ssfb86.com/index/News/detail/newsid/4239.html"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财税[2001]121号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）中免税饲料的范围，适用17%的增值税税率。</w:t>
      </w:r>
    </w:p>
    <w:p w14:paraId="2412924F">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本公告自2012年5月1日起施行。</w:t>
      </w:r>
    </w:p>
    <w:p w14:paraId="4A4810C6">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"http://ssfb86.com/index/News/detail/newsid/1588.html"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国家税务总局公告2012年第11号</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w:t>
      </w:r>
    </w:p>
    <w:p w14:paraId="6F435A80">
      <w:pPr>
        <w:pStyle w:val="8"/>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6" w:name="_Toc12894365"/>
      <w:r>
        <w:rPr>
          <w:rFonts w:hint="eastAsia" w:ascii="宋体" w:hAnsi="宋体" w:eastAsia="宋体" w:cs="宋体"/>
          <w:sz w:val="24"/>
          <w:szCs w:val="24"/>
          <w:lang w:val="en-US" w:eastAsia="zh-CN"/>
        </w:rPr>
        <w:t xml:space="preserve">3.1.2.1.1.1.4  </w:t>
      </w:r>
      <w:r>
        <w:rPr>
          <w:rFonts w:hint="eastAsia" w:ascii="宋体" w:hAnsi="宋体" w:eastAsia="宋体" w:cs="宋体"/>
          <w:sz w:val="24"/>
          <w:szCs w:val="24"/>
        </w:rPr>
        <w:t>麦芽适用税率问题</w:t>
      </w:r>
      <w:bookmarkEnd w:id="6"/>
    </w:p>
    <w:p w14:paraId="23FF2112">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333333"/>
          <w:sz w:val="24"/>
          <w:szCs w:val="24"/>
          <w:shd w:val="clear" w:color="auto" w:fill="FFFFFF"/>
        </w:rPr>
        <w:t>麦芽不属于《财政部、国家税务总局关于印发〈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农业产品征税范围注释</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财税字[1995]52号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）规定的农业产品范围，应适用17％的增值税税率。</w:t>
      </w:r>
    </w:p>
    <w:p w14:paraId="30592132">
      <w:pPr>
        <w:pStyle w:val="12"/>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"http://ssfb86.com/index/News/detail/newsid/2185.html"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国税函[2009]177号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14:textFill>
            <w14:solidFill>
              <w14:schemeClr w14:val="tx1"/>
            </w14:solidFill>
          </w14:textFill>
        </w:rPr>
        <w:t>）</w:t>
      </w:r>
    </w:p>
    <w:p w14:paraId="01EE00D5">
      <w:pPr>
        <w:pStyle w:val="8"/>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7" w:name="_Toc12894366"/>
      <w:r>
        <w:rPr>
          <w:rFonts w:hint="eastAsia" w:ascii="宋体" w:hAnsi="宋体" w:eastAsia="宋体" w:cs="宋体"/>
          <w:sz w:val="24"/>
          <w:szCs w:val="24"/>
          <w:lang w:val="en-US" w:eastAsia="zh-CN"/>
        </w:rPr>
        <w:t xml:space="preserve">3.1.2.1.1.1.5  </w:t>
      </w:r>
      <w:r>
        <w:rPr>
          <w:rFonts w:hint="eastAsia" w:ascii="宋体" w:hAnsi="宋体" w:eastAsia="宋体" w:cs="宋体"/>
          <w:sz w:val="24"/>
          <w:szCs w:val="24"/>
        </w:rPr>
        <w:t>淀粉的增值税适用税率问题</w:t>
      </w:r>
      <w:bookmarkEnd w:id="7"/>
    </w:p>
    <w:p w14:paraId="4704A1DF">
      <w:pPr>
        <w:pStyle w:val="12"/>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根据财政部、国家税务总局</w:t>
      </w:r>
      <w:r>
        <w:rPr>
          <w:rFonts w:hint="eastAsia" w:ascii="宋体" w:hAnsi="宋体" w:eastAsia="宋体" w:cs="宋体"/>
          <w:color w:val="333333"/>
          <w:kern w:val="2"/>
          <w:sz w:val="24"/>
          <w:szCs w:val="24"/>
          <w:shd w:val="clear" w:color="auto" w:fill="FFFFFF"/>
        </w:rPr>
        <w:t>《关于印发〈农业产品征税范围注释〉的通知》（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财税字[1995]52号</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w:t>
      </w:r>
      <w:r>
        <w:rPr>
          <w:rFonts w:hint="eastAsia" w:ascii="宋体" w:hAnsi="宋体" w:eastAsia="宋体" w:cs="宋体"/>
          <w:color w:val="000000" w:themeColor="text1"/>
          <w:sz w:val="24"/>
          <w:szCs w:val="24"/>
          <w14:textFill>
            <w14:solidFill>
              <w14:schemeClr w14:val="tx1"/>
            </w14:solidFill>
          </w14:textFill>
        </w:rPr>
        <w:t>的法规，农业产品是指种植业、养殖业、林业、牧业、水产业生产的各种植物、动物的初级产品。从淀粉的生产工艺流程等方面看，淀粉不属于农业产品的范围，应按照</w:t>
      </w:r>
      <w:r>
        <w:rPr>
          <w:rFonts w:hint="eastAsia" w:ascii="宋体" w:hAnsi="宋体" w:eastAsia="宋体" w:cs="宋体"/>
          <w:i/>
          <w:iCs/>
          <w:strike/>
          <w:color w:val="000000" w:themeColor="text1"/>
          <w:sz w:val="24"/>
          <w:szCs w:val="24"/>
          <w14:textFill>
            <w14:solidFill>
              <w14:schemeClr w14:val="tx1"/>
            </w14:solidFill>
          </w14:textFill>
        </w:rPr>
        <w:t>17％</w:t>
      </w:r>
      <w:r>
        <w:rPr>
          <w:rFonts w:hint="eastAsia" w:ascii="宋体" w:hAnsi="宋体" w:eastAsia="宋体" w:cs="宋体"/>
          <w:color w:val="000000" w:themeColor="text1"/>
          <w:sz w:val="24"/>
          <w:szCs w:val="24"/>
          <w14:textFill>
            <w14:solidFill>
              <w14:schemeClr w14:val="tx1"/>
            </w14:solidFill>
          </w14:textFill>
        </w:rPr>
        <w:t>的税率征收增值税。</w:t>
      </w:r>
    </w:p>
    <w:p w14:paraId="49257950">
      <w:pPr>
        <w:pStyle w:val="12"/>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"http://ssfb86.com/index/News/detail/newsid/5057.html"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国税函[1996]744号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4F394C22">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8" w:name="_Toc12894367"/>
      <w:r>
        <w:rPr>
          <w:rFonts w:hint="eastAsia" w:ascii="宋体" w:hAnsi="宋体" w:eastAsia="宋体" w:cs="宋体"/>
          <w:sz w:val="24"/>
          <w:szCs w:val="24"/>
          <w:lang w:val="en-US" w:eastAsia="zh-CN"/>
        </w:rPr>
        <w:t xml:space="preserve">3.1.2.1.1.2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"https://www.ssfb86.com/index/News/detail/newsid/16188.html"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蔬菜</w:t>
      </w:r>
      <w:bookmarkEnd w:id="8"/>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——1025</w:t>
      </w:r>
    </w:p>
    <w:p w14:paraId="39FA894A">
      <w:pPr>
        <w:pageBreakBefore w:val="0"/>
        <w:widowControl/>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蔬菜是指可作副食的草本、木本植物的总称。本货物的征税范围包括各种蔬菜、菌类植物和少数可作副食的木本植物。</w:t>
      </w:r>
    </w:p>
    <w:p w14:paraId="73D4EC58">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财税字[1995]52号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第一条第二款第一项）</w:t>
      </w:r>
    </w:p>
    <w:p w14:paraId="1537E48F">
      <w:pPr>
        <w:pStyle w:val="8"/>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3.1.2.1.1.2.1  </w:t>
      </w:r>
      <w:r>
        <w:rPr>
          <w:rFonts w:hint="eastAsia" w:ascii="宋体" w:hAnsi="宋体" w:eastAsia="宋体" w:cs="宋体"/>
          <w:sz w:val="24"/>
          <w:szCs w:val="24"/>
        </w:rPr>
        <w:t>经晾晒、冷藏、冷冻、包装、脱水等工序加工的蔬菜、腌菜、咸菜、酱菜和盐渍蔬菜等，</w:t>
      </w:r>
    </w:p>
    <w:p w14:paraId="3733AC81">
      <w:pPr>
        <w:pageBreakBefore w:val="0"/>
        <w:widowControl/>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z w:val="24"/>
          <w:szCs w:val="24"/>
        </w:rPr>
        <w:t>经晾晒、冷藏、冷冻、包装、脱水等工序加工的蔬菜、腌菜、咸菜、酱菜和盐渍蔬菜等，</w:t>
      </w:r>
      <w:r>
        <w:rPr>
          <w:rFonts w:hint="eastAsia" w:ascii="宋体" w:hAnsi="宋体" w:eastAsia="宋体" w:cs="宋体"/>
          <w:color w:val="000000" w:themeColor="text1"/>
          <w:kern w:val="0"/>
          <w:sz w:val="24"/>
          <w:szCs w:val="24"/>
          <w14:textFill>
            <w14:solidFill>
              <w14:schemeClr w14:val="tx1"/>
            </w14:solidFill>
          </w14:textFill>
        </w:rPr>
        <w:t>也属于本货物的征税范围。</w:t>
      </w:r>
    </w:p>
    <w:p w14:paraId="46963305">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财税字[1995]52号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第一条第二款第二项）</w:t>
      </w:r>
    </w:p>
    <w:p w14:paraId="0834ACCA">
      <w:pPr>
        <w:pStyle w:val="8"/>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3.1.2.1.1.2.2  </w:t>
      </w:r>
      <w:r>
        <w:rPr>
          <w:rFonts w:hint="eastAsia" w:ascii="宋体" w:hAnsi="宋体" w:eastAsia="宋体" w:cs="宋体"/>
          <w:sz w:val="24"/>
          <w:szCs w:val="24"/>
        </w:rPr>
        <w:t>各种蔬菜罐头</w:t>
      </w:r>
    </w:p>
    <w:p w14:paraId="0489D27A">
      <w:pPr>
        <w:pageBreakBefore w:val="0"/>
        <w:widowControl/>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（罐头是指以金属罐、玻璃瓶和其他材料包装，经排气密封的各种食品。下同）不属于本货物的征税范围。</w:t>
      </w:r>
    </w:p>
    <w:p w14:paraId="23FFB3B4">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财税字[1995]52号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第一条第二款第三项）</w:t>
      </w:r>
    </w:p>
    <w:p w14:paraId="2A232105">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rPr>
      </w:pPr>
      <w:bookmarkStart w:id="9" w:name="_Toc12894368"/>
      <w:r>
        <w:rPr>
          <w:rFonts w:hint="eastAsia" w:ascii="宋体" w:hAnsi="宋体" w:eastAsia="宋体" w:cs="宋体"/>
          <w:sz w:val="24"/>
          <w:szCs w:val="24"/>
          <w:lang w:val="en-US" w:eastAsia="zh-CN"/>
        </w:rPr>
        <w:t xml:space="preserve">3.1.2.1.1.3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"https://www.ssfb86.com/index/News/detail/newsid/16189.html"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烟叶</w:t>
      </w:r>
      <w:bookmarkEnd w:id="9"/>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——1030</w:t>
      </w:r>
    </w:p>
    <w:p w14:paraId="42B3988D">
      <w:pPr>
        <w:pageBreakBefore w:val="0"/>
        <w:widowControl/>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烟叶是指各种烟草的叶片和经过简单加工的叶片。本货物的征税范围包括晒烟叶、晾烟叶和初烤烟叶。</w:t>
      </w:r>
    </w:p>
    <w:p w14:paraId="3E99A3E4">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财税字[1995]52号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第一条第一款）</w:t>
      </w:r>
    </w:p>
    <w:p w14:paraId="25DBB404">
      <w:pPr>
        <w:pStyle w:val="8"/>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0" w:name="_Toc12894369"/>
      <w:r>
        <w:rPr>
          <w:rFonts w:hint="eastAsia" w:ascii="宋体" w:hAnsi="宋体" w:eastAsia="宋体" w:cs="宋体"/>
          <w:sz w:val="24"/>
          <w:szCs w:val="24"/>
          <w:lang w:val="en-US" w:eastAsia="zh-CN"/>
        </w:rPr>
        <w:t xml:space="preserve">3.1.2.1.1.3.1  </w:t>
      </w:r>
      <w:r>
        <w:rPr>
          <w:rFonts w:hint="eastAsia" w:ascii="宋体" w:hAnsi="宋体" w:eastAsia="宋体" w:cs="宋体"/>
          <w:sz w:val="24"/>
          <w:szCs w:val="24"/>
        </w:rPr>
        <w:t>晒烟叶</w:t>
      </w:r>
      <w:bookmarkEnd w:id="10"/>
    </w:p>
    <w:p w14:paraId="0BC34A28">
      <w:pPr>
        <w:pageBreakBefore w:val="0"/>
        <w:widowControl/>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指利用太阳能露天晒制的烟叶。</w:t>
      </w:r>
    </w:p>
    <w:p w14:paraId="11A6C04F">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财税字[1995]52号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第一条第三款第一项）</w:t>
      </w:r>
    </w:p>
    <w:p w14:paraId="750885D3">
      <w:pPr>
        <w:pStyle w:val="8"/>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1" w:name="_Toc12894370"/>
      <w:r>
        <w:rPr>
          <w:rFonts w:hint="eastAsia" w:ascii="宋体" w:hAnsi="宋体" w:eastAsia="宋体" w:cs="宋体"/>
          <w:sz w:val="24"/>
          <w:szCs w:val="24"/>
          <w:lang w:val="en-US" w:eastAsia="zh-CN"/>
        </w:rPr>
        <w:t xml:space="preserve">3.1.2.1.1.3.2  </w:t>
      </w:r>
      <w:r>
        <w:rPr>
          <w:rFonts w:hint="eastAsia" w:ascii="宋体" w:hAnsi="宋体" w:eastAsia="宋体" w:cs="宋体"/>
          <w:sz w:val="24"/>
          <w:szCs w:val="24"/>
        </w:rPr>
        <w:t>晾烟叶</w:t>
      </w:r>
      <w:bookmarkEnd w:id="11"/>
    </w:p>
    <w:p w14:paraId="668881B7">
      <w:pPr>
        <w:pageBreakBefore w:val="0"/>
        <w:widowControl/>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指在晾房内自然干燥的烟叶。</w:t>
      </w:r>
    </w:p>
    <w:p w14:paraId="51B5C3B8">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财税字[1995]52号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第一条第三款第二项）</w:t>
      </w:r>
    </w:p>
    <w:p w14:paraId="10D2634B">
      <w:pPr>
        <w:pStyle w:val="8"/>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2" w:name="_Toc12894371"/>
      <w:r>
        <w:rPr>
          <w:rFonts w:hint="eastAsia" w:ascii="宋体" w:hAnsi="宋体" w:eastAsia="宋体" w:cs="宋体"/>
          <w:sz w:val="24"/>
          <w:szCs w:val="24"/>
          <w:lang w:val="en-US" w:eastAsia="zh-CN"/>
        </w:rPr>
        <w:t xml:space="preserve">3.1.2.1.1.3.3  </w:t>
      </w:r>
      <w:r>
        <w:rPr>
          <w:rFonts w:hint="eastAsia" w:ascii="宋体" w:hAnsi="宋体" w:eastAsia="宋体" w:cs="宋体"/>
          <w:sz w:val="24"/>
          <w:szCs w:val="24"/>
        </w:rPr>
        <w:t>初考烟叶</w:t>
      </w:r>
      <w:bookmarkEnd w:id="12"/>
      <w:r>
        <w:rPr>
          <w:rFonts w:hint="eastAsia" w:ascii="宋体" w:hAnsi="宋体" w:eastAsia="宋体" w:cs="宋体"/>
          <w:sz w:val="24"/>
          <w:szCs w:val="24"/>
        </w:rPr>
        <w:t>（NOT复烤烟叶）</w:t>
      </w:r>
    </w:p>
    <w:p w14:paraId="4995DF39">
      <w:pPr>
        <w:pageBreakBefore w:val="0"/>
        <w:widowControl/>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指烟草种植者直接烤制的烟叶。不包括专业复烤厂烤制的复烤烟叶。</w:t>
      </w:r>
    </w:p>
    <w:p w14:paraId="5848EB00">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财税字[1995]52号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第一条第三款第三项）</w:t>
      </w:r>
    </w:p>
    <w:p w14:paraId="4451EAFE">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3" w:name="_Toc12894372"/>
      <w:r>
        <w:rPr>
          <w:rFonts w:hint="eastAsia" w:ascii="宋体" w:hAnsi="宋体" w:eastAsia="宋体" w:cs="宋体"/>
          <w:sz w:val="24"/>
          <w:szCs w:val="24"/>
          <w:lang w:val="en-US" w:eastAsia="zh-CN"/>
        </w:rPr>
        <w:t xml:space="preserve">3.1.2.1.1.4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"https://www.ssfb86.com/index/News/detail/newsid/16190.html"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茶叶</w:t>
      </w:r>
      <w:bookmarkEnd w:id="13"/>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——1035</w:t>
      </w:r>
    </w:p>
    <w:p w14:paraId="3E58A59B">
      <w:pPr>
        <w:pageBreakBefore w:val="0"/>
        <w:widowControl/>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茶叶是指从茶树上采摘下来的鲜叶和嫩芽（即茶青），以及经吹干、揉拌、发酵、烘干等工序初制的茶。本货物的征税范围包括各种毛茶（如红毛茶、绿毛茶、乌龙毛茶、白毛茶、黑毛茶等）。</w:t>
      </w:r>
    </w:p>
    <w:p w14:paraId="33F580B7">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财税字[1995]52号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第一条第四款第一项）</w:t>
      </w:r>
    </w:p>
    <w:p w14:paraId="1536B8BB">
      <w:pPr>
        <w:pStyle w:val="8"/>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3.1.2.1.1.4.1  </w:t>
      </w:r>
      <w:r>
        <w:rPr>
          <w:rFonts w:hint="eastAsia" w:ascii="宋体" w:hAnsi="宋体" w:eastAsia="宋体" w:cs="宋体"/>
          <w:sz w:val="24"/>
          <w:szCs w:val="24"/>
        </w:rPr>
        <w:t>精制茶、边销茶及掺对各种药物的茶和茶饮料</w:t>
      </w:r>
    </w:p>
    <w:p w14:paraId="1C757606">
      <w:pPr>
        <w:pageBreakBefore w:val="0"/>
        <w:widowControl/>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z w:val="24"/>
          <w:szCs w:val="24"/>
        </w:rPr>
        <w:t>精制茶、边销茶及掺对各种药物的茶和茶饮料</w:t>
      </w:r>
      <w:r>
        <w:rPr>
          <w:rFonts w:hint="eastAsia" w:ascii="宋体" w:hAnsi="宋体" w:eastAsia="宋体" w:cs="宋体"/>
          <w:sz w:val="24"/>
          <w:szCs w:val="24"/>
          <w:lang w:eastAsia="zh-CN"/>
        </w:rPr>
        <w:t>，</w:t>
      </w:r>
      <w:r>
        <w:rPr>
          <w:rFonts w:hint="eastAsia" w:ascii="宋体" w:hAnsi="宋体" w:eastAsia="宋体" w:cs="宋体"/>
          <w:color w:val="000000" w:themeColor="text1"/>
          <w:kern w:val="0"/>
          <w:sz w:val="24"/>
          <w:szCs w:val="24"/>
          <w14:textFill>
            <w14:solidFill>
              <w14:schemeClr w14:val="tx1"/>
            </w14:solidFill>
          </w14:textFill>
        </w:rPr>
        <w:t>不属于本货物的征税范围。</w:t>
      </w:r>
    </w:p>
    <w:p w14:paraId="6AD1E1E9">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财税字[1995]52号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第一条第四款第二项）</w:t>
      </w:r>
    </w:p>
    <w:p w14:paraId="4579261B">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农业生产者用自产的茶青再经筛分，风选，拣剔，碎块，干燥，匀堆等工序精制而成的精制茶，不得按照农业生产者销售的自产农业产品免税的规定执行，应当按照规定的税率征税。</w:t>
      </w:r>
    </w:p>
    <w:p w14:paraId="6FD1594C">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14" w:name="_Hlk11572293"/>
      <w:r>
        <w:rPr>
          <w:rFonts w:hint="eastAsia" w:ascii="宋体" w:hAnsi="宋体" w:eastAsia="宋体" w:cs="宋体"/>
          <w:sz w:val="24"/>
          <w:szCs w:val="24"/>
          <w:shd w:val="clear" w:color="auto" w:fill="FFFFFF"/>
        </w:rPr>
        <w:fldChar w:fldCharType="begin"/>
      </w:r>
      <w:r>
        <w:rPr>
          <w:rFonts w:hint="eastAsia" w:ascii="宋体" w:hAnsi="宋体" w:eastAsia="宋体" w:cs="宋体"/>
          <w:sz w:val="24"/>
          <w:szCs w:val="24"/>
          <w:shd w:val="clear" w:color="auto" w:fill="FFFFFF"/>
        </w:rPr>
        <w:instrText xml:space="preserve"> HYPERLINK "http://ssfb86.com/index/News/detail/newsid/5265.html" </w:instrText>
      </w:r>
      <w:r>
        <w:rPr>
          <w:rFonts w:hint="eastAsia" w:ascii="宋体" w:hAnsi="宋体" w:eastAsia="宋体" w:cs="宋体"/>
          <w:sz w:val="24"/>
          <w:szCs w:val="24"/>
          <w:shd w:val="clear" w:color="auto" w:fill="FFFFFF"/>
        </w:rPr>
        <w:fldChar w:fldCharType="separate"/>
      </w:r>
      <w:r>
        <w:rPr>
          <w:rStyle w:val="16"/>
          <w:rFonts w:hint="eastAsia" w:ascii="宋体" w:hAnsi="宋体" w:eastAsia="宋体" w:cs="宋体"/>
          <w:sz w:val="24"/>
          <w:szCs w:val="24"/>
          <w:shd w:val="clear" w:color="auto" w:fill="FFFFFF"/>
        </w:rPr>
        <w:t>财税字[1995]52号</w:t>
      </w:r>
      <w:r>
        <w:rPr>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bookmarkEnd w:id="14"/>
    </w:p>
    <w:p w14:paraId="2C2183E8">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rPr>
      </w:pPr>
      <w:bookmarkStart w:id="15" w:name="_Toc12894373"/>
      <w:r>
        <w:rPr>
          <w:rFonts w:hint="eastAsia" w:ascii="宋体" w:hAnsi="宋体" w:eastAsia="宋体" w:cs="宋体"/>
          <w:sz w:val="24"/>
          <w:szCs w:val="24"/>
          <w:lang w:val="en-US" w:eastAsia="zh-CN"/>
        </w:rPr>
        <w:t xml:space="preserve">3.1.2.1.1.5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"https://www.ssfb86.com/index/News/detail/newsid/16191.html"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园艺植物</w:t>
      </w:r>
      <w:bookmarkEnd w:id="15"/>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——1040</w:t>
      </w:r>
    </w:p>
    <w:p w14:paraId="260657F8">
      <w:pPr>
        <w:pageBreakBefore w:val="0"/>
        <w:widowControl/>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园艺植物是指可供食用的果实，如水果、果干（如荔枝干、桂圆干、葡萄干等），干果、果仁、果用瓜（如甜瓜、西瓜、哈密瓜等），以及胡椒、花椒、大料、咖啡豆等。</w:t>
      </w:r>
    </w:p>
    <w:p w14:paraId="1830F917">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财税字[1995]52号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第一条第五款第一项）</w:t>
      </w:r>
    </w:p>
    <w:p w14:paraId="6FA9D77B">
      <w:pPr>
        <w:pStyle w:val="8"/>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3.1.2.1.1.5.1  </w:t>
      </w:r>
      <w:r>
        <w:rPr>
          <w:rFonts w:hint="eastAsia" w:ascii="宋体" w:hAnsi="宋体" w:eastAsia="宋体" w:cs="宋体"/>
          <w:sz w:val="24"/>
          <w:szCs w:val="24"/>
        </w:rPr>
        <w:t>经冷冻、冷藏、包装等工序加工的园艺植物</w:t>
      </w:r>
    </w:p>
    <w:p w14:paraId="3949A26B">
      <w:pPr>
        <w:pageBreakBefore w:val="0"/>
        <w:widowControl/>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z w:val="24"/>
          <w:szCs w:val="24"/>
        </w:rPr>
        <w:t>经冷冻、冷藏、包装等工序加工的园艺植物</w:t>
      </w:r>
      <w:r>
        <w:rPr>
          <w:rFonts w:hint="eastAsia" w:ascii="宋体" w:hAnsi="宋体" w:eastAsia="宋体" w:cs="宋体"/>
          <w:sz w:val="24"/>
          <w:szCs w:val="24"/>
          <w:lang w:eastAsia="zh-CN"/>
        </w:rPr>
        <w:t>，</w:t>
      </w:r>
      <w:r>
        <w:rPr>
          <w:rFonts w:hint="eastAsia" w:ascii="宋体" w:hAnsi="宋体" w:eastAsia="宋体" w:cs="宋体"/>
          <w:color w:val="000000" w:themeColor="text1"/>
          <w:kern w:val="0"/>
          <w:sz w:val="24"/>
          <w:szCs w:val="24"/>
          <w14:textFill>
            <w14:solidFill>
              <w14:schemeClr w14:val="tx1"/>
            </w14:solidFill>
          </w14:textFill>
        </w:rPr>
        <w:t>也属于本货物的征税范围。</w:t>
      </w:r>
    </w:p>
    <w:p w14:paraId="09B95F0C">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财税字[1995]52号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第一条第五款第二项）</w:t>
      </w:r>
    </w:p>
    <w:p w14:paraId="0EBBB430">
      <w:pPr>
        <w:pStyle w:val="8"/>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3.1.2.1.1.5.2  </w:t>
      </w:r>
      <w:r>
        <w:rPr>
          <w:rFonts w:hint="eastAsia" w:ascii="宋体" w:hAnsi="宋体" w:eastAsia="宋体" w:cs="宋体"/>
          <w:sz w:val="24"/>
          <w:szCs w:val="24"/>
        </w:rPr>
        <w:t>各种水果罐头、果脯、蜜饯、炒制的果仁、坚果、碾磨后的园艺植物（如胡椒粉、花椒粉等）</w:t>
      </w:r>
    </w:p>
    <w:p w14:paraId="56ACBEBC">
      <w:pPr>
        <w:pageBreakBefore w:val="0"/>
        <w:widowControl/>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z w:val="24"/>
          <w:szCs w:val="24"/>
        </w:rPr>
        <w:t>各种水果罐头、果脯、蜜饯、炒制的果仁、坚果、碾磨后的园艺植物（如胡椒粉、花椒粉等）</w:t>
      </w:r>
      <w:r>
        <w:rPr>
          <w:rFonts w:hint="eastAsia" w:ascii="宋体" w:hAnsi="宋体" w:eastAsia="宋体" w:cs="宋体"/>
          <w:sz w:val="24"/>
          <w:szCs w:val="24"/>
          <w:lang w:eastAsia="zh-CN"/>
        </w:rPr>
        <w:t>，</w:t>
      </w:r>
      <w:r>
        <w:rPr>
          <w:rFonts w:hint="eastAsia" w:ascii="宋体" w:hAnsi="宋体" w:eastAsia="宋体" w:cs="宋体"/>
          <w:color w:val="000000" w:themeColor="text1"/>
          <w:kern w:val="0"/>
          <w:sz w:val="24"/>
          <w:szCs w:val="24"/>
          <w14:textFill>
            <w14:solidFill>
              <w14:schemeClr w14:val="tx1"/>
            </w14:solidFill>
          </w14:textFill>
        </w:rPr>
        <w:t>不属于本货物的征税范围。</w:t>
      </w:r>
    </w:p>
    <w:p w14:paraId="0CD784D4">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财税字[1995]52号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第一条第五款第三项）</w:t>
      </w:r>
    </w:p>
    <w:p w14:paraId="11629C95">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6" w:name="_Toc12894374"/>
      <w:r>
        <w:rPr>
          <w:rFonts w:hint="eastAsia" w:ascii="宋体" w:hAnsi="宋体" w:eastAsia="宋体" w:cs="宋体"/>
          <w:sz w:val="24"/>
          <w:szCs w:val="24"/>
          <w:lang w:val="en-US" w:eastAsia="zh-CN"/>
        </w:rPr>
        <w:t xml:space="preserve">3.1.2.1.1.6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"https://www.ssfb86.com/index/News/detail/newsid/16192.html"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药用植物</w:t>
      </w:r>
      <w:bookmarkEnd w:id="16"/>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——1045</w:t>
      </w:r>
    </w:p>
    <w:p w14:paraId="6126F9AA">
      <w:pPr>
        <w:pageBreakBefore w:val="0"/>
        <w:widowControl/>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药用植物是指用作中药原药的各种植物的根、茎、皮、叶、花、果实等。</w:t>
      </w:r>
    </w:p>
    <w:p w14:paraId="1ED0C436">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财税字[1995]52号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第一条第六款第一项）</w:t>
      </w:r>
    </w:p>
    <w:p w14:paraId="4DD7D73C">
      <w:pPr>
        <w:pStyle w:val="8"/>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3.1.2.1.1.6.1  </w:t>
      </w:r>
      <w:r>
        <w:rPr>
          <w:rFonts w:hint="eastAsia" w:ascii="宋体" w:hAnsi="宋体" w:eastAsia="宋体" w:cs="宋体"/>
          <w:sz w:val="24"/>
          <w:szCs w:val="24"/>
        </w:rPr>
        <w:t>中药饮片</w:t>
      </w:r>
    </w:p>
    <w:p w14:paraId="4E2C4A6C">
      <w:pPr>
        <w:pageBreakBefore w:val="0"/>
        <w:widowControl/>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利用上述药用植物加工制成的片、丝、块、段等中药饮片，也属于本货物的征税范围。</w:t>
      </w:r>
    </w:p>
    <w:p w14:paraId="607B36A0">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财税字[1995]52号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第一条第六款第二项）</w:t>
      </w:r>
    </w:p>
    <w:p w14:paraId="69BBF094">
      <w:pPr>
        <w:pStyle w:val="8"/>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3.1.2.1.1.6.2  </w:t>
      </w:r>
      <w:r>
        <w:rPr>
          <w:rFonts w:hint="eastAsia" w:ascii="宋体" w:hAnsi="宋体" w:eastAsia="宋体" w:cs="宋体"/>
          <w:sz w:val="24"/>
          <w:szCs w:val="24"/>
        </w:rPr>
        <w:t>中成药</w:t>
      </w:r>
    </w:p>
    <w:p w14:paraId="1A91DB57">
      <w:pPr>
        <w:pageBreakBefore w:val="0"/>
        <w:widowControl/>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中成药不属于本货物的征税范围。</w:t>
      </w:r>
    </w:p>
    <w:p w14:paraId="19921D51">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财税字[1995]52号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第一条第六款第三项）</w:t>
      </w:r>
    </w:p>
    <w:p w14:paraId="586B36FB">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rPr>
      </w:pPr>
      <w:bookmarkStart w:id="17" w:name="_Toc12894375"/>
      <w:r>
        <w:rPr>
          <w:rFonts w:hint="eastAsia" w:ascii="宋体" w:hAnsi="宋体" w:eastAsia="宋体" w:cs="宋体"/>
          <w:sz w:val="24"/>
          <w:szCs w:val="24"/>
          <w:lang w:val="en-US" w:eastAsia="zh-CN"/>
        </w:rPr>
        <w:t xml:space="preserve">3.1.2.1.1.7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"https://www.ssfb86.com/index/News/detail/newsid/16193.html"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油料植物</w:t>
      </w:r>
      <w:bookmarkEnd w:id="17"/>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——1050</w:t>
      </w:r>
    </w:p>
    <w:p w14:paraId="2A04EC0E">
      <w:pPr>
        <w:pageBreakBefore w:val="0"/>
        <w:widowControl/>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油料植物是指主要用作榨取油脂的各种植物的根、茎、叶、果实、花或者胚芽组织等初级产品，如菜子（包括芥菜子）、花生、大豆、葵花子、蓖麻子、芝麻子、胡麻子、茶子、桐子、橄榄仁、棕榈仁、棉籽等。</w:t>
      </w:r>
    </w:p>
    <w:p w14:paraId="042E5D90">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财税字[1995]52号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第一条第七款第一项）</w:t>
      </w:r>
    </w:p>
    <w:p w14:paraId="1A6D70EC">
      <w:pPr>
        <w:pStyle w:val="8"/>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3.1.2.1.1.7.1  </w:t>
      </w:r>
      <w:r>
        <w:rPr>
          <w:rFonts w:hint="eastAsia" w:ascii="宋体" w:hAnsi="宋体" w:eastAsia="宋体" w:cs="宋体"/>
          <w:sz w:val="24"/>
          <w:szCs w:val="24"/>
        </w:rPr>
        <w:t>提取芳香油的芳香油料植物，</w:t>
      </w:r>
    </w:p>
    <w:p w14:paraId="7A9A35D6">
      <w:pPr>
        <w:pageBreakBefore w:val="0"/>
        <w:widowControl/>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z w:val="24"/>
          <w:szCs w:val="24"/>
        </w:rPr>
        <w:t>提取芳香油的芳香油料植物，</w:t>
      </w:r>
      <w:r>
        <w:rPr>
          <w:rFonts w:hint="eastAsia" w:ascii="宋体" w:hAnsi="宋体" w:eastAsia="宋体" w:cs="宋体"/>
          <w:color w:val="000000" w:themeColor="text1"/>
          <w:kern w:val="0"/>
          <w:sz w:val="24"/>
          <w:szCs w:val="24"/>
          <w14:textFill>
            <w14:solidFill>
              <w14:schemeClr w14:val="tx1"/>
            </w14:solidFill>
          </w14:textFill>
        </w:rPr>
        <w:t>也属于本货物的征税范围。</w:t>
      </w:r>
    </w:p>
    <w:p w14:paraId="3FB24B44">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财税字[1995]52号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第一条第七款第二项）</w:t>
      </w:r>
    </w:p>
    <w:p w14:paraId="3BDBFB42">
      <w:pPr>
        <w:pStyle w:val="8"/>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8" w:name="_Toc12894376"/>
      <w:r>
        <w:rPr>
          <w:rFonts w:hint="eastAsia" w:ascii="宋体" w:hAnsi="宋体" w:eastAsia="宋体" w:cs="宋体"/>
          <w:sz w:val="24"/>
          <w:szCs w:val="24"/>
          <w:lang w:val="en-US" w:eastAsia="zh-CN"/>
        </w:rPr>
        <w:t xml:space="preserve">3.1.2.1.1.7.2  </w:t>
      </w:r>
      <w:r>
        <w:rPr>
          <w:rFonts w:hint="eastAsia" w:ascii="宋体" w:hAnsi="宋体" w:eastAsia="宋体" w:cs="宋体"/>
          <w:sz w:val="24"/>
          <w:szCs w:val="24"/>
        </w:rPr>
        <w:t>茴油、毛椰子油适用增值税税率</w:t>
      </w:r>
      <w:bookmarkEnd w:id="18"/>
    </w:p>
    <w:p w14:paraId="40701425">
      <w:pPr>
        <w:pStyle w:val="12"/>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茴油是八角树枝叶、果实简单加工后的农业产品，毛椰子油是椰子经初加工而成的农业产品，二者均属于农业初级产品，可按</w:t>
      </w:r>
      <w:r>
        <w:rPr>
          <w:rFonts w:hint="eastAsia" w:ascii="宋体" w:hAnsi="宋体" w:eastAsia="宋体" w:cs="宋体"/>
          <w:i/>
          <w:iCs/>
          <w:strike/>
          <w:color w:val="000000" w:themeColor="text1"/>
          <w:sz w:val="24"/>
          <w:szCs w:val="24"/>
          <w14:textFill>
            <w14:solidFill>
              <w14:schemeClr w14:val="tx1"/>
            </w14:solidFill>
          </w14:textFill>
        </w:rPr>
        <w:t>13%</w:t>
      </w:r>
      <w:r>
        <w:rPr>
          <w:rFonts w:hint="eastAsia" w:ascii="宋体" w:hAnsi="宋体" w:eastAsia="宋体" w:cs="宋体"/>
          <w:color w:val="000000" w:themeColor="text1"/>
          <w:sz w:val="24"/>
          <w:szCs w:val="24"/>
          <w14:textFill>
            <w14:solidFill>
              <w14:schemeClr w14:val="tx1"/>
            </w14:solidFill>
          </w14:textFill>
        </w:rPr>
        <w:t>的税率征收增值税</w:t>
      </w:r>
    </w:p>
    <w:p w14:paraId="5CDAE8AA">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"http://ssfb86.com/index/News/detail/newsid/3894.html"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国税函[2003]426号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528F3623">
      <w:pPr>
        <w:pStyle w:val="8"/>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9" w:name="_Toc12894377"/>
      <w:r>
        <w:rPr>
          <w:rFonts w:hint="eastAsia" w:ascii="宋体" w:hAnsi="宋体" w:eastAsia="宋体" w:cs="宋体"/>
          <w:sz w:val="24"/>
          <w:szCs w:val="24"/>
          <w:lang w:val="en-US" w:eastAsia="zh-CN"/>
        </w:rPr>
        <w:t xml:space="preserve">3.1.2.1.1.7.3  </w:t>
      </w:r>
      <w:r>
        <w:rPr>
          <w:rFonts w:hint="eastAsia" w:ascii="宋体" w:hAnsi="宋体" w:eastAsia="宋体" w:cs="宋体"/>
          <w:sz w:val="24"/>
          <w:szCs w:val="24"/>
        </w:rPr>
        <w:t>肉桂油、桉油、香茅油增值税适用税率问题</w:t>
      </w:r>
      <w:bookmarkEnd w:id="19"/>
    </w:p>
    <w:p w14:paraId="49A3DC57">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肉桂油、桉油、香茅油不属于</w:t>
      </w:r>
      <w:r>
        <w:rPr>
          <w:rFonts w:hint="eastAsia" w:ascii="宋体" w:hAnsi="宋体" w:eastAsia="宋体" w:cs="宋体"/>
          <w:color w:val="333333"/>
          <w:sz w:val="24"/>
          <w:szCs w:val="24"/>
          <w:shd w:val="clear" w:color="auto" w:fill="FFFFFF"/>
        </w:rPr>
        <w:t>《财政部国家税务总局关于印发〈农业产品征税范围注释〉的通知》（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财税字〔1995〕52号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中农业产品的范围，其增值税适用税率为</w:t>
      </w:r>
      <w:r>
        <w:rPr>
          <w:rFonts w:hint="eastAsia" w:ascii="宋体" w:hAnsi="宋体" w:eastAsia="宋体" w:cs="宋体"/>
          <w:i/>
          <w:strike/>
          <w:color w:val="000000" w:themeColor="text1"/>
          <w:kern w:val="0"/>
          <w:sz w:val="24"/>
          <w:szCs w:val="24"/>
          <w14:textFill>
            <w14:solidFill>
              <w14:schemeClr w14:val="tx1"/>
            </w14:solidFill>
          </w14:textFill>
        </w:rPr>
        <w:t>17%</w:t>
      </w:r>
      <w:r>
        <w:rPr>
          <w:rFonts w:hint="eastAsia" w:ascii="宋体" w:hAnsi="宋体" w:eastAsia="宋体" w:cs="宋体"/>
          <w:color w:val="000000" w:themeColor="text1"/>
          <w:kern w:val="0"/>
          <w:sz w:val="24"/>
          <w:szCs w:val="24"/>
          <w14:textFill>
            <w14:solidFill>
              <w14:schemeClr w14:val="tx1"/>
            </w14:solidFill>
          </w14:textFill>
        </w:rPr>
        <w:t>。</w:t>
      </w:r>
    </w:p>
    <w:p w14:paraId="75547496">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本公告自2010年9月1日起施行。</w:t>
      </w:r>
    </w:p>
    <w:p w14:paraId="733579B6">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"http://ssfb86.com/index/News/detail/newsid/1902.html"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国家税务总局公告2010年第5号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5F14CEB1">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0" w:name="_Toc12894378"/>
      <w:r>
        <w:rPr>
          <w:rFonts w:hint="eastAsia" w:ascii="宋体" w:hAnsi="宋体" w:eastAsia="宋体" w:cs="宋体"/>
          <w:sz w:val="24"/>
          <w:szCs w:val="24"/>
          <w:lang w:val="en-US" w:eastAsia="zh-CN"/>
        </w:rPr>
        <w:t xml:space="preserve">3.1.2.1.1.8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"https://www.ssfb86.com/index/News/detail/newsid/16194.html"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纤维植物</w:t>
      </w:r>
      <w:bookmarkEnd w:id="20"/>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——1055</w:t>
      </w:r>
    </w:p>
    <w:p w14:paraId="4301ABD1">
      <w:pPr>
        <w:pageBreakBefore w:val="0"/>
        <w:widowControl/>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纤维植物是指利用其纤维作纺织，造纸原料或者绳索的植物，如棉（包括籽棉、皮棉、絮棉），大麻、黄麻、槿麻、苎麻、苘麻、亚麻、罗布麻、蕉麻、剑麻等。</w:t>
      </w:r>
    </w:p>
    <w:p w14:paraId="4808D97F">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财税字[1995]52号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第一条第八款第一项）</w:t>
      </w:r>
    </w:p>
    <w:p w14:paraId="49F1BAE8">
      <w:pPr>
        <w:pStyle w:val="8"/>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3.1.2.1.1.8.1  </w:t>
      </w:r>
      <w:r>
        <w:rPr>
          <w:rFonts w:hint="eastAsia" w:ascii="宋体" w:hAnsi="宋体" w:eastAsia="宋体" w:cs="宋体"/>
          <w:sz w:val="24"/>
          <w:szCs w:val="24"/>
        </w:rPr>
        <w:t>棉短绒和麻纤维经脱胶后的精干（洗）麻，</w:t>
      </w:r>
    </w:p>
    <w:p w14:paraId="7CC9DBD2">
      <w:pPr>
        <w:pageBreakBefore w:val="0"/>
        <w:widowControl/>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也属于本货物的征税范围。</w:t>
      </w:r>
    </w:p>
    <w:p w14:paraId="31184C9F">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财税字[1995]52号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第一条第八款第二项）</w:t>
      </w:r>
    </w:p>
    <w:p w14:paraId="6497762C">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rPr>
      </w:pPr>
      <w:bookmarkStart w:id="21" w:name="_Toc12894379"/>
      <w:r>
        <w:rPr>
          <w:rFonts w:hint="eastAsia" w:ascii="宋体" w:hAnsi="宋体" w:eastAsia="宋体" w:cs="宋体"/>
          <w:sz w:val="24"/>
          <w:szCs w:val="24"/>
          <w:lang w:val="en-US" w:eastAsia="zh-CN"/>
        </w:rPr>
        <w:t xml:space="preserve">3.1.2.1.1.9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"https://www.ssfb86.com/index/News/detail/newsid/16195.html" </w:instrText>
      </w:r>
      <w:r>
        <w:rPr>
          <w:rFonts w:hint="eastAsia" w:ascii="宋体" w:hAnsi="宋体" w:eastAsia="宋体" w:cs="宋体"/>
          <w:sz w:val="24"/>
          <w:szCs w:val="24"/>
          <w:lang w:val="en-US" w:eastAsia="zh-CN"/>
        </w:rPr>
        <w:fldChar w:fldCharType="separate"/>
      </w:r>
      <w:r>
        <w:rPr>
          <w:rStyle w:val="16"/>
          <w:rFonts w:hint="eastAsia" w:ascii="宋体" w:hAnsi="宋体" w:eastAsia="宋体" w:cs="宋体"/>
          <w:sz w:val="24"/>
          <w:szCs w:val="24"/>
          <w:lang w:val="en-US" w:eastAsia="zh-CN"/>
        </w:rPr>
        <w:t xml:space="preserve"> </w:t>
      </w:r>
      <w:r>
        <w:rPr>
          <w:rStyle w:val="16"/>
          <w:rFonts w:hint="eastAsia" w:ascii="宋体" w:hAnsi="宋体" w:eastAsia="宋体" w:cs="宋体"/>
          <w:sz w:val="24"/>
          <w:szCs w:val="24"/>
        </w:rPr>
        <w:t>糖料植物</w:t>
      </w:r>
      <w:bookmarkEnd w:id="21"/>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——1060</w:t>
      </w:r>
    </w:p>
    <w:p w14:paraId="5D6DA957">
      <w:pPr>
        <w:pageBreakBefore w:val="0"/>
        <w:widowControl/>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糖料植物是指主要用作制糖的各种植物，如甘蔗、甜菜等。</w:t>
      </w:r>
    </w:p>
    <w:p w14:paraId="4CA84848">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财税字[1995]52号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第一条第九款）</w:t>
      </w:r>
    </w:p>
    <w:p w14:paraId="18245988">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2" w:name="_Toc12894380"/>
      <w:r>
        <w:rPr>
          <w:rFonts w:hint="eastAsia" w:ascii="宋体" w:hAnsi="宋体" w:eastAsia="宋体" w:cs="宋体"/>
          <w:sz w:val="24"/>
          <w:szCs w:val="24"/>
          <w:lang w:val="en-US" w:eastAsia="zh-CN"/>
        </w:rPr>
        <w:t xml:space="preserve">3.1.2.1.1.10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"https://www.ssfb86.com/index/News/detail/newsid/16196.html"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林业产品</w:t>
      </w:r>
      <w:bookmarkEnd w:id="22"/>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——1065</w:t>
      </w:r>
    </w:p>
    <w:p w14:paraId="757C5DD6">
      <w:pPr>
        <w:pageBreakBefore w:val="0"/>
        <w:widowControl/>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林业产品是指乔木、灌木和竹类植物，以及天然树脂、天然橡胶、林业产品的征税范围包括：</w:t>
      </w:r>
    </w:p>
    <w:p w14:paraId="1AF6B668">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财税字[1995]52号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第一条第十款）</w:t>
      </w:r>
    </w:p>
    <w:p w14:paraId="379F477C">
      <w:pPr>
        <w:pStyle w:val="8"/>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3" w:name="_Toc12894381"/>
      <w:r>
        <w:rPr>
          <w:rFonts w:hint="eastAsia" w:ascii="宋体" w:hAnsi="宋体" w:eastAsia="宋体" w:cs="宋体"/>
          <w:sz w:val="24"/>
          <w:szCs w:val="24"/>
          <w:lang w:val="en-US" w:eastAsia="zh-CN"/>
        </w:rPr>
        <w:t xml:space="preserve">3.1.2.1.1.10.1  </w:t>
      </w:r>
      <w:r>
        <w:rPr>
          <w:rFonts w:hint="eastAsia" w:ascii="宋体" w:hAnsi="宋体" w:eastAsia="宋体" w:cs="宋体"/>
          <w:sz w:val="24"/>
          <w:szCs w:val="24"/>
        </w:rPr>
        <w:t>原木</w:t>
      </w:r>
      <w:bookmarkEnd w:id="23"/>
    </w:p>
    <w:p w14:paraId="5C236B98">
      <w:pPr>
        <w:pageBreakBefore w:val="0"/>
        <w:widowControl/>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指将砍伐倒的乔木去其枝芽，梢头或者皮的乔木、灌木，以及锯成一定长度的木段。</w:t>
      </w:r>
    </w:p>
    <w:p w14:paraId="6973B810">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财税字[1995]52号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第一条第十款第一项第一目）</w:t>
      </w:r>
    </w:p>
    <w:p w14:paraId="62C97AA3">
      <w:pPr>
        <w:pStyle w:val="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3.1.2.1.1.10.1.1  </w:t>
      </w:r>
      <w:r>
        <w:rPr>
          <w:rFonts w:hint="eastAsia" w:ascii="宋体" w:hAnsi="宋体" w:eastAsia="宋体" w:cs="宋体"/>
          <w:sz w:val="24"/>
          <w:szCs w:val="24"/>
        </w:rPr>
        <w:t>锯材</w:t>
      </w:r>
    </w:p>
    <w:p w14:paraId="5E70019E">
      <w:pPr>
        <w:pageBreakBefore w:val="0"/>
        <w:widowControl/>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锯材不属于本货物的征税范围。</w:t>
      </w:r>
    </w:p>
    <w:p w14:paraId="66E8EDEF">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财税字[1995]52号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第一条第十款第一项第二目）</w:t>
      </w:r>
    </w:p>
    <w:p w14:paraId="452612C9">
      <w:pPr>
        <w:pStyle w:val="8"/>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4" w:name="_Toc12894382"/>
      <w:r>
        <w:rPr>
          <w:rFonts w:hint="eastAsia" w:ascii="宋体" w:hAnsi="宋体" w:eastAsia="宋体" w:cs="宋体"/>
          <w:sz w:val="24"/>
          <w:szCs w:val="24"/>
          <w:lang w:val="en-US" w:eastAsia="zh-CN"/>
        </w:rPr>
        <w:t xml:space="preserve">3.1.2.1.1.10.2  </w:t>
      </w:r>
      <w:r>
        <w:rPr>
          <w:rFonts w:hint="eastAsia" w:ascii="宋体" w:hAnsi="宋体" w:eastAsia="宋体" w:cs="宋体"/>
          <w:sz w:val="24"/>
          <w:szCs w:val="24"/>
        </w:rPr>
        <w:t>原竹</w:t>
      </w:r>
      <w:bookmarkEnd w:id="24"/>
    </w:p>
    <w:p w14:paraId="7516223C">
      <w:pPr>
        <w:pageBreakBefore w:val="0"/>
        <w:widowControl/>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指将砍倒的竹去其枝、梢或者叶的竹类植物，以及锯成一定长度的竹段。</w:t>
      </w:r>
    </w:p>
    <w:p w14:paraId="424411DE">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财税字[1995]52号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第一条第十款第二项）</w:t>
      </w:r>
    </w:p>
    <w:p w14:paraId="565D453B">
      <w:pPr>
        <w:pStyle w:val="8"/>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5" w:name="_Toc12894383"/>
      <w:r>
        <w:rPr>
          <w:rFonts w:hint="eastAsia" w:ascii="宋体" w:hAnsi="宋体" w:eastAsia="宋体" w:cs="宋体"/>
          <w:sz w:val="24"/>
          <w:szCs w:val="24"/>
          <w:lang w:val="en-US" w:eastAsia="zh-CN"/>
        </w:rPr>
        <w:t xml:space="preserve">3.1.2.1.1.10.3  </w:t>
      </w:r>
      <w:r>
        <w:rPr>
          <w:rFonts w:hint="eastAsia" w:ascii="宋体" w:hAnsi="宋体" w:eastAsia="宋体" w:cs="宋体"/>
          <w:sz w:val="24"/>
          <w:szCs w:val="24"/>
        </w:rPr>
        <w:t>天然树脂</w:t>
      </w:r>
      <w:bookmarkEnd w:id="25"/>
    </w:p>
    <w:p w14:paraId="054F9858">
      <w:pPr>
        <w:pageBreakBefore w:val="0"/>
        <w:widowControl/>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指木科植物的分泌物，包括生漆、树脂和树胶，如松脂、桃胶、樱胶、阿拉伯胶、古巴胶和天然橡胶（包括乳胶和干胶）等。</w:t>
      </w:r>
    </w:p>
    <w:p w14:paraId="7379B906">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财税字[1995]52号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第一条第十款第三项）</w:t>
      </w:r>
    </w:p>
    <w:p w14:paraId="780561FE">
      <w:pPr>
        <w:pStyle w:val="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6" w:name="_Toc12894384"/>
      <w:r>
        <w:rPr>
          <w:rFonts w:hint="eastAsia" w:ascii="宋体" w:hAnsi="宋体" w:eastAsia="宋体" w:cs="宋体"/>
          <w:sz w:val="24"/>
          <w:szCs w:val="24"/>
          <w:lang w:val="en-US" w:eastAsia="zh-CN"/>
        </w:rPr>
        <w:t xml:space="preserve">3.1.2.1.1.10.3.1  </w:t>
      </w:r>
      <w:r>
        <w:rPr>
          <w:rFonts w:hint="eastAsia" w:ascii="宋体" w:hAnsi="宋体" w:eastAsia="宋体" w:cs="宋体"/>
          <w:sz w:val="24"/>
          <w:szCs w:val="24"/>
        </w:rPr>
        <w:t>复合胶适用增值税税率问题</w:t>
      </w:r>
      <w:bookmarkEnd w:id="26"/>
    </w:p>
    <w:p w14:paraId="2A34D5D1">
      <w:pPr>
        <w:pStyle w:val="12"/>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333333"/>
          <w:kern w:val="2"/>
          <w:sz w:val="24"/>
          <w:szCs w:val="24"/>
          <w:shd w:val="clear" w:color="auto" w:fill="FFFFFF"/>
        </w:rPr>
        <w:t>复合胶是以新鲜橡胶液为主要原料，经过压片、造粒、烤干等工序加工生产的橡胶制品。因此，复合胶不属于《农业产品征税范围注释》（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财税字[1995]52号</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）规定的“天然橡胶”产品，适用增值税税率应为17%</w:t>
      </w:r>
      <w:r>
        <w:rPr>
          <w:rFonts w:hint="eastAsia" w:ascii="宋体" w:hAnsi="宋体" w:eastAsia="宋体" w:cs="宋体"/>
          <w:color w:val="000000" w:themeColor="text1"/>
          <w:sz w:val="24"/>
          <w:szCs w:val="24"/>
          <w14:textFill>
            <w14:solidFill>
              <w14:schemeClr w14:val="tx1"/>
            </w14:solidFill>
          </w14:textFill>
        </w:rPr>
        <w:t>。</w:t>
      </w:r>
    </w:p>
    <w:p w14:paraId="69A2EE99">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"http://ssfb86.com/index/News/detail/newsid/2082.html"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国税函[2009]453号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16FDCB00">
      <w:pPr>
        <w:pStyle w:val="8"/>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7" w:name="_Toc12894385"/>
      <w:r>
        <w:rPr>
          <w:rFonts w:hint="eastAsia" w:ascii="宋体" w:hAnsi="宋体" w:eastAsia="宋体" w:cs="宋体"/>
          <w:sz w:val="24"/>
          <w:szCs w:val="24"/>
          <w:lang w:val="en-US" w:eastAsia="zh-CN"/>
        </w:rPr>
        <w:t xml:space="preserve">3.1.2.1.1.10.4  </w:t>
      </w:r>
      <w:r>
        <w:rPr>
          <w:rFonts w:hint="eastAsia" w:ascii="宋体" w:hAnsi="宋体" w:eastAsia="宋体" w:cs="宋体"/>
          <w:sz w:val="24"/>
          <w:szCs w:val="24"/>
        </w:rPr>
        <w:t>其他林业产品</w:t>
      </w:r>
      <w:bookmarkEnd w:id="27"/>
    </w:p>
    <w:p w14:paraId="4986A465">
      <w:pPr>
        <w:pageBreakBefore w:val="0"/>
        <w:widowControl/>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指除上述列举林业产品以外的其他各种林业产品，如竹笋、笋干、棕竹、棕榈衣、树枝、树叶、树皮、藤条等。</w:t>
      </w:r>
    </w:p>
    <w:p w14:paraId="09AE2186">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财税字[1995]52号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第一条第十款第四项第一目）</w:t>
      </w:r>
    </w:p>
    <w:p w14:paraId="2905A85E">
      <w:pPr>
        <w:pStyle w:val="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3.1.2.1.1.10.4.1  </w:t>
      </w:r>
      <w:r>
        <w:rPr>
          <w:rFonts w:hint="eastAsia" w:ascii="宋体" w:hAnsi="宋体" w:eastAsia="宋体" w:cs="宋体"/>
          <w:sz w:val="24"/>
          <w:szCs w:val="24"/>
        </w:rPr>
        <w:t>盐水竹笋</w:t>
      </w:r>
    </w:p>
    <w:p w14:paraId="53FA7A2E">
      <w:pPr>
        <w:pageBreakBefore w:val="0"/>
        <w:widowControl/>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也属于本货物的征税范围。</w:t>
      </w:r>
    </w:p>
    <w:p w14:paraId="1C77B075">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财税字[1995]52号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第一条第十款第四项第二目）</w:t>
      </w:r>
    </w:p>
    <w:p w14:paraId="0E3EBB6D">
      <w:pPr>
        <w:pStyle w:val="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3.1.2.1.1.10.4.2  </w:t>
      </w:r>
      <w:r>
        <w:rPr>
          <w:rFonts w:hint="eastAsia" w:ascii="宋体" w:hAnsi="宋体" w:eastAsia="宋体" w:cs="宋体"/>
          <w:sz w:val="24"/>
          <w:szCs w:val="24"/>
        </w:rPr>
        <w:t>竹笋罐头</w:t>
      </w:r>
    </w:p>
    <w:p w14:paraId="5BFE7A15">
      <w:pPr>
        <w:pageBreakBefore w:val="0"/>
        <w:widowControl/>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不属于本货物的征税范围。</w:t>
      </w:r>
    </w:p>
    <w:p w14:paraId="7AD4729B">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财税字[1995]52号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第一条第十款第四项第三目）</w:t>
      </w:r>
    </w:p>
    <w:p w14:paraId="11025759">
      <w:pPr>
        <w:pStyle w:val="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8" w:name="_Toc12894386"/>
      <w:r>
        <w:rPr>
          <w:rFonts w:hint="eastAsia" w:ascii="宋体" w:hAnsi="宋体" w:eastAsia="宋体" w:cs="宋体"/>
          <w:sz w:val="24"/>
          <w:szCs w:val="24"/>
          <w:lang w:val="en-US" w:eastAsia="zh-CN"/>
        </w:rPr>
        <w:t xml:space="preserve">3.1.2.1.1.10.4.3  </w:t>
      </w:r>
      <w:r>
        <w:rPr>
          <w:rFonts w:hint="eastAsia" w:ascii="宋体" w:hAnsi="宋体" w:eastAsia="宋体" w:cs="宋体"/>
          <w:sz w:val="24"/>
          <w:szCs w:val="24"/>
        </w:rPr>
        <w:t>农户手工编织的竹制和竹芒藤柳坯具征收增值税问题</w:t>
      </w:r>
      <w:bookmarkEnd w:id="28"/>
    </w:p>
    <w:p w14:paraId="2C150382">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对于农民个人按照竹器企业提供样品规格，自产或购买竹、芒、藤、木条等，再通过手工简单编织成竹制或竹芒藤柳混合坯具的，属于自产农业初级产品，应当免征销售环节增值税。</w:t>
      </w:r>
    </w:p>
    <w:p w14:paraId="27ECB0EC">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收购坯具的竹器企业可以凭开具的农产品收购凭证计算进项税额抵扣。</w:t>
      </w:r>
    </w:p>
    <w:p w14:paraId="33126258">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"http://ssfb86.com/index/News/detail/newsid/3424.html"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国税函[2005]56号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63D0772C">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rPr>
      </w:pPr>
      <w:bookmarkStart w:id="29" w:name="_Toc12894387"/>
      <w:r>
        <w:rPr>
          <w:rFonts w:hint="eastAsia" w:ascii="宋体" w:hAnsi="宋体" w:eastAsia="宋体" w:cs="宋体"/>
          <w:sz w:val="24"/>
          <w:szCs w:val="24"/>
          <w:lang w:val="en-US" w:eastAsia="zh-CN"/>
        </w:rPr>
        <w:t>3.1.2.1.</w:t>
      </w:r>
      <w:bookmarkStart w:id="109" w:name="_GoBack"/>
      <w:bookmarkEnd w:id="109"/>
      <w:r>
        <w:rPr>
          <w:rFonts w:hint="eastAsia" w:ascii="宋体" w:hAnsi="宋体" w:eastAsia="宋体" w:cs="宋体"/>
          <w:sz w:val="24"/>
          <w:szCs w:val="24"/>
          <w:lang w:val="en-US" w:eastAsia="zh-CN"/>
        </w:rPr>
        <w:t xml:space="preserve">1.11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"https://www.ssfb86.com/index/News/detail/newsid/16197.html"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其他植物</w:t>
      </w:r>
      <w:bookmarkEnd w:id="29"/>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——1070</w:t>
      </w:r>
    </w:p>
    <w:p w14:paraId="4BB97B8D">
      <w:pPr>
        <w:pageBreakBefore w:val="0"/>
        <w:widowControl/>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其他植物是指除上述列举植物以外的其他各种人工种植和野生的植物，如树苗、花卉、植物种子、植物叶子、草、麦秸、豆类、薯类、藻类植物等。</w:t>
      </w:r>
    </w:p>
    <w:p w14:paraId="3B603A82">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财税字[1995]52号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第一条第十一款第一项）</w:t>
      </w:r>
    </w:p>
    <w:p w14:paraId="0D71FCE0">
      <w:pPr>
        <w:pStyle w:val="8"/>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3.1.2.1.1.11.1  </w:t>
      </w:r>
      <w:r>
        <w:rPr>
          <w:rFonts w:hint="eastAsia" w:ascii="宋体" w:hAnsi="宋体" w:eastAsia="宋体" w:cs="宋体"/>
          <w:sz w:val="24"/>
          <w:szCs w:val="24"/>
        </w:rPr>
        <w:t>干花、干草、薯干、干制的藻类植物，农业产品的下脚料等</w:t>
      </w:r>
    </w:p>
    <w:p w14:paraId="1787F228">
      <w:pPr>
        <w:pageBreakBefore w:val="0"/>
        <w:widowControl/>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z w:val="24"/>
          <w:szCs w:val="24"/>
        </w:rPr>
        <w:t>干花、干草、薯干、干制的藻类植物，农业产品的下脚料等</w:t>
      </w:r>
      <w:r>
        <w:rPr>
          <w:rFonts w:hint="eastAsia" w:ascii="宋体" w:hAnsi="宋体" w:eastAsia="宋体" w:cs="宋体"/>
          <w:sz w:val="24"/>
          <w:szCs w:val="24"/>
          <w:lang w:eastAsia="zh-CN"/>
        </w:rPr>
        <w:t>，</w:t>
      </w:r>
      <w:r>
        <w:rPr>
          <w:rFonts w:hint="eastAsia" w:ascii="宋体" w:hAnsi="宋体" w:eastAsia="宋体" w:cs="宋体"/>
          <w:color w:val="000000" w:themeColor="text1"/>
          <w:kern w:val="0"/>
          <w:sz w:val="24"/>
          <w:szCs w:val="24"/>
          <w14:textFill>
            <w14:solidFill>
              <w14:schemeClr w14:val="tx1"/>
            </w14:solidFill>
          </w14:textFill>
        </w:rPr>
        <w:t>也属于本货物的征税范围。</w:t>
      </w:r>
    </w:p>
    <w:p w14:paraId="1659F98D">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财税字[1995]52号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第一条第十一款第二项）</w:t>
      </w:r>
    </w:p>
    <w:p w14:paraId="1FDE56E1">
      <w:pPr>
        <w:pStyle w:val="8"/>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0" w:name="_Toc12894388"/>
      <w:r>
        <w:rPr>
          <w:rFonts w:hint="eastAsia" w:ascii="宋体" w:hAnsi="宋体" w:eastAsia="宋体" w:cs="宋体"/>
          <w:sz w:val="24"/>
          <w:szCs w:val="24"/>
          <w:lang w:val="en-US" w:eastAsia="zh-CN"/>
        </w:rPr>
        <w:t xml:space="preserve">3.1.2.1.1.11.2  </w:t>
      </w:r>
      <w:r>
        <w:rPr>
          <w:rFonts w:hint="eastAsia" w:ascii="宋体" w:hAnsi="宋体" w:eastAsia="宋体" w:cs="宋体"/>
          <w:sz w:val="24"/>
          <w:szCs w:val="24"/>
        </w:rPr>
        <w:t>干姜 姜黄增值税适用税率问题</w:t>
      </w:r>
      <w:bookmarkEnd w:id="30"/>
    </w:p>
    <w:p w14:paraId="21775CA0">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干姜、姜黄属于</w:t>
      </w:r>
      <w:r>
        <w:rPr>
          <w:rFonts w:hint="eastAsia" w:ascii="宋体" w:hAnsi="宋体" w:eastAsia="宋体" w:cs="宋体"/>
          <w:color w:val="333333"/>
          <w:sz w:val="24"/>
          <w:szCs w:val="24"/>
          <w:shd w:val="clear" w:color="auto" w:fill="FFFFFF"/>
        </w:rPr>
        <w:t>《财政部 国家税务总局关于印发〈农业产品征税范围注释〉的通知》（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财税字〔1995〕52号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）中农业产品的范围，根据《财政部 国家税务总局关于部分货物适用增值税低税率和简易办法征收增值税政策的通知》（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"http://ssfb86.com/index/News/detail/newsid/2250.html"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财税〔2009〕9号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规定，其增值税适用税率为</w:t>
      </w:r>
      <w:r>
        <w:rPr>
          <w:rFonts w:hint="eastAsia" w:ascii="宋体" w:hAnsi="宋体" w:eastAsia="宋体" w:cs="宋体"/>
          <w:i/>
          <w:iCs/>
          <w:strike/>
          <w:color w:val="000000" w:themeColor="text1"/>
          <w:kern w:val="0"/>
          <w:sz w:val="24"/>
          <w:szCs w:val="24"/>
          <w:shd w:val="pct10" w:color="auto" w:fill="FFFFFF"/>
          <w14:textFill>
            <w14:solidFill>
              <w14:schemeClr w14:val="tx1"/>
            </w14:solidFill>
          </w14:textFill>
        </w:rPr>
        <w:t>13%</w:t>
      </w:r>
      <w:r>
        <w:rPr>
          <w:rFonts w:hint="eastAsia" w:ascii="宋体" w:hAnsi="宋体" w:eastAsia="宋体" w:cs="宋体"/>
          <w:color w:val="000000" w:themeColor="text1"/>
          <w:kern w:val="0"/>
          <w:sz w:val="24"/>
          <w:szCs w:val="24"/>
          <w14:textFill>
            <w14:solidFill>
              <w14:schemeClr w14:val="tx1"/>
            </w14:solidFill>
          </w14:textFill>
        </w:rPr>
        <w:t>。</w:t>
      </w:r>
    </w:p>
    <w:p w14:paraId="6E97ACCF">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干姜是将生姜经清洗、刨皮、切片、烘烤、晾晒、熏硫等工序加工后制成的产品。</w:t>
      </w:r>
    </w:p>
    <w:p w14:paraId="0DC08A5B">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姜黄包括生姜黄，以及将生姜黄经去泥、清洗、蒸煮、晾晒、烤干、打磨等工序加工后制成的产品。</w:t>
      </w:r>
    </w:p>
    <w:p w14:paraId="461B28E3">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本公告自2010年10月1日起执行。</w:t>
      </w:r>
    </w:p>
    <w:p w14:paraId="6FEFDB21">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"http://ssfb86.com/index/News/detail/newsid/1887.html"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国家税务总局公告2010年第9号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70F5EDD6">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3.1.2.1.2  动物</w:t>
      </w:r>
    </w:p>
    <w:p w14:paraId="69916924">
      <w:pPr>
        <w:pageBreakBefore w:val="0"/>
        <w:widowControl/>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动物类包括人工养殖和天然生长的各种动物的初级产品。具体征税范围为：</w:t>
      </w:r>
    </w:p>
    <w:p w14:paraId="012F44EB">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财税字[1995]52号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p w14:paraId="7E9E4357">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1" w:name="_Toc12894390"/>
      <w:r>
        <w:rPr>
          <w:rFonts w:hint="eastAsia" w:ascii="宋体" w:hAnsi="宋体" w:eastAsia="宋体" w:cs="宋体"/>
          <w:sz w:val="24"/>
          <w:szCs w:val="24"/>
          <w:lang w:val="en-US" w:eastAsia="zh-CN"/>
        </w:rPr>
        <w:t xml:space="preserve">3.1.2.1.2.1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"https://www.ssfb86.com/index/News/detail/newsid/16198.html"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水产品</w:t>
      </w:r>
      <w:bookmarkEnd w:id="31"/>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——1075</w:t>
      </w:r>
    </w:p>
    <w:p w14:paraId="51C5B732">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财税字[1995]52号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第二条第一款）</w:t>
      </w:r>
    </w:p>
    <w:p w14:paraId="4F8D5AFA">
      <w:pPr>
        <w:pageBreakBefore w:val="0"/>
        <w:widowControl/>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水产品是指人工放养和人工捕捞的鱼、虾、蟹、鳖、贝类、棘皮类、软体类、腔肠类、海兽类动物。本货物的征税范围包括鱼、虾、蟹、鳖、贝类、棘皮类、软体类、腔肠类、海兽类、鱼苗（卵）、虾苗、蟹苗、贝苗（秧），以及经冷冻、冷藏、盐渍等防腐处理和包装的水产品。</w:t>
      </w:r>
    </w:p>
    <w:p w14:paraId="6F51957C">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财税字[1995]52号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第二条第一款第一项）</w:t>
      </w:r>
    </w:p>
    <w:p w14:paraId="44611A3D">
      <w:pPr>
        <w:pStyle w:val="8"/>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3.1.2.1.2.1.1  </w:t>
      </w:r>
      <w:r>
        <w:rPr>
          <w:rFonts w:hint="eastAsia" w:ascii="宋体" w:hAnsi="宋体" w:eastAsia="宋体" w:cs="宋体"/>
          <w:sz w:val="24"/>
          <w:szCs w:val="24"/>
        </w:rPr>
        <w:t>干制的鱼、虾、蟹、贝类、棘皮类、软体类、腔肠类，如干鱼、干虾、干虾仁、干贝等，以及未加工成工艺品的贝壳、珍珠</w:t>
      </w:r>
    </w:p>
    <w:p w14:paraId="05AD53C1">
      <w:pPr>
        <w:pageBreakBefore w:val="0"/>
        <w:widowControl/>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z w:val="24"/>
          <w:szCs w:val="24"/>
        </w:rPr>
        <w:t>干制的鱼、虾、蟹、贝类、棘皮类、软体类、腔肠类，如干鱼、干虾、干虾仁、干贝等，以及未加工成工艺品的贝壳、珍珠</w:t>
      </w:r>
      <w:r>
        <w:rPr>
          <w:rFonts w:hint="eastAsia" w:ascii="宋体" w:hAnsi="宋体" w:eastAsia="宋体" w:cs="宋体"/>
          <w:sz w:val="24"/>
          <w:szCs w:val="24"/>
          <w:lang w:eastAsia="zh-CN"/>
        </w:rPr>
        <w:t>，</w:t>
      </w:r>
      <w:r>
        <w:rPr>
          <w:rFonts w:hint="eastAsia" w:ascii="宋体" w:hAnsi="宋体" w:eastAsia="宋体" w:cs="宋体"/>
          <w:color w:val="000000" w:themeColor="text1"/>
          <w:kern w:val="0"/>
          <w:sz w:val="24"/>
          <w:szCs w:val="24"/>
          <w14:textFill>
            <w14:solidFill>
              <w14:schemeClr w14:val="tx1"/>
            </w14:solidFill>
          </w14:textFill>
        </w:rPr>
        <w:t>也属于本货物的征税范围。</w:t>
      </w:r>
    </w:p>
    <w:p w14:paraId="0B1D6D68">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财税字[1995]52号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第二条第一款第二项）</w:t>
      </w:r>
    </w:p>
    <w:p w14:paraId="13205B3D">
      <w:pPr>
        <w:pStyle w:val="8"/>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3.1.2.1.2.1.2  </w:t>
      </w:r>
      <w:r>
        <w:rPr>
          <w:rFonts w:hint="eastAsia" w:ascii="宋体" w:hAnsi="宋体" w:eastAsia="宋体" w:cs="宋体"/>
          <w:sz w:val="24"/>
          <w:szCs w:val="24"/>
        </w:rPr>
        <w:t>熟制的水产品和各类水产品的罐头</w:t>
      </w:r>
    </w:p>
    <w:p w14:paraId="08209B43">
      <w:pPr>
        <w:pageBreakBefore w:val="0"/>
        <w:widowControl/>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z w:val="24"/>
          <w:szCs w:val="24"/>
        </w:rPr>
        <w:t>熟制的水产品和各类水产品的罐头</w:t>
      </w:r>
      <w:r>
        <w:rPr>
          <w:rFonts w:hint="eastAsia" w:ascii="宋体" w:hAnsi="宋体" w:eastAsia="宋体" w:cs="宋体"/>
          <w:sz w:val="24"/>
          <w:szCs w:val="24"/>
          <w:lang w:eastAsia="zh-CN"/>
        </w:rPr>
        <w:t>，</w:t>
      </w:r>
      <w:r>
        <w:rPr>
          <w:rFonts w:hint="eastAsia" w:ascii="宋体" w:hAnsi="宋体" w:eastAsia="宋体" w:cs="宋体"/>
          <w:color w:val="000000" w:themeColor="text1"/>
          <w:kern w:val="0"/>
          <w:sz w:val="24"/>
          <w:szCs w:val="24"/>
          <w14:textFill>
            <w14:solidFill>
              <w14:schemeClr w14:val="tx1"/>
            </w14:solidFill>
          </w14:textFill>
        </w:rPr>
        <w:t>不属于本货物的征税范围。</w:t>
      </w:r>
    </w:p>
    <w:p w14:paraId="358D447C">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财税字[1995]52号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第二条第一款第三项）</w:t>
      </w:r>
    </w:p>
    <w:p w14:paraId="616B860C">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rPr>
      </w:pPr>
      <w:bookmarkStart w:id="32" w:name="_Toc12894391"/>
      <w:r>
        <w:rPr>
          <w:rFonts w:hint="eastAsia" w:ascii="宋体" w:hAnsi="宋体" w:eastAsia="宋体" w:cs="宋体"/>
          <w:sz w:val="24"/>
          <w:szCs w:val="24"/>
          <w:lang w:val="en-US" w:eastAsia="zh-CN"/>
        </w:rPr>
        <w:t xml:space="preserve">3.1.2.1.2.2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"https://www.ssfb86.com/index/News/detail/newsid/16199.html"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畜牧产品</w:t>
      </w:r>
      <w:bookmarkEnd w:id="32"/>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——1080</w:t>
      </w:r>
    </w:p>
    <w:p w14:paraId="02A605BD">
      <w:pPr>
        <w:pageBreakBefore w:val="0"/>
        <w:widowControl/>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畜牧产品是指人工饲养、繁殖取得和捕获的各种畜禽。本货物的征税范围包括：</w:t>
      </w:r>
    </w:p>
    <w:p w14:paraId="30221A29">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财税字[1995]52号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第二条第二款）</w:t>
      </w:r>
    </w:p>
    <w:p w14:paraId="6CBD534C">
      <w:pPr>
        <w:pStyle w:val="8"/>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3" w:name="_Toc12894392"/>
      <w:r>
        <w:rPr>
          <w:rFonts w:hint="eastAsia" w:ascii="宋体" w:hAnsi="宋体" w:eastAsia="宋体" w:cs="宋体"/>
          <w:sz w:val="24"/>
          <w:szCs w:val="24"/>
          <w:lang w:val="en-US" w:eastAsia="zh-CN"/>
        </w:rPr>
        <w:t xml:space="preserve">3.1.2.1.2.2.1  </w:t>
      </w:r>
      <w:r>
        <w:rPr>
          <w:rFonts w:hint="eastAsia" w:ascii="宋体" w:hAnsi="宋体" w:eastAsia="宋体" w:cs="宋体"/>
          <w:sz w:val="24"/>
          <w:szCs w:val="24"/>
        </w:rPr>
        <w:t>兽类、禽类和爬行类动物</w:t>
      </w:r>
      <w:bookmarkEnd w:id="33"/>
    </w:p>
    <w:p w14:paraId="1C3F4388">
      <w:pPr>
        <w:pageBreakBefore w:val="0"/>
        <w:widowControl/>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如牛、马、猪、羊、鸡、鸭等。</w:t>
      </w:r>
    </w:p>
    <w:p w14:paraId="0EA375F9">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财税字[1995]52号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第二条第二款第一项）</w:t>
      </w:r>
    </w:p>
    <w:p w14:paraId="76D7F3C9">
      <w:pPr>
        <w:pStyle w:val="8"/>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4" w:name="_Toc12894393"/>
      <w:r>
        <w:rPr>
          <w:rFonts w:hint="eastAsia" w:ascii="宋体" w:hAnsi="宋体" w:eastAsia="宋体" w:cs="宋体"/>
          <w:sz w:val="24"/>
          <w:szCs w:val="24"/>
          <w:lang w:val="en-US" w:eastAsia="zh-CN"/>
        </w:rPr>
        <w:t xml:space="preserve">3.1.2.1.2.2.2  </w:t>
      </w:r>
      <w:r>
        <w:rPr>
          <w:rFonts w:hint="eastAsia" w:ascii="宋体" w:hAnsi="宋体" w:eastAsia="宋体" w:cs="宋体"/>
          <w:sz w:val="24"/>
          <w:szCs w:val="24"/>
        </w:rPr>
        <w:t>兽类、禽类和爬行类动物的肉产品</w:t>
      </w:r>
      <w:bookmarkEnd w:id="34"/>
    </w:p>
    <w:p w14:paraId="2ABB4557">
      <w:pPr>
        <w:pageBreakBefore w:val="0"/>
        <w:widowControl/>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包括整块或者分割的鲜肉、冷藏或者冷冻肉、盐渍肉、兽类、禽类和爬行类动物的内脏、头、尾、蹄等组织。</w:t>
      </w:r>
    </w:p>
    <w:p w14:paraId="0DF1E422">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财税字[1995]52号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第二条第二款第二项第一目）</w:t>
      </w:r>
    </w:p>
    <w:p w14:paraId="7D22FEA3">
      <w:pPr>
        <w:pStyle w:val="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3.1.2.1.2.2.2.1  </w:t>
      </w:r>
      <w:r>
        <w:rPr>
          <w:rFonts w:hint="eastAsia" w:ascii="宋体" w:hAnsi="宋体" w:eastAsia="宋体" w:cs="宋体"/>
          <w:sz w:val="24"/>
          <w:szCs w:val="24"/>
        </w:rPr>
        <w:t>肉类生制品</w:t>
      </w:r>
    </w:p>
    <w:p w14:paraId="708F88B1">
      <w:pPr>
        <w:pageBreakBefore w:val="0"/>
        <w:widowControl/>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各种兽类、禽类和爬行类动物的肉类生制品，如腊肉、腌肉、熏肉等，也属于本货物的征税范围。</w:t>
      </w:r>
    </w:p>
    <w:p w14:paraId="134155F5">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财税字[1995]52号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第二条第二款第二项第二目）</w:t>
      </w:r>
    </w:p>
    <w:p w14:paraId="1DADABA3">
      <w:pPr>
        <w:pStyle w:val="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3.1.2.1.2.2.2.2  </w:t>
      </w:r>
      <w:r>
        <w:rPr>
          <w:rFonts w:hint="eastAsia" w:ascii="宋体" w:hAnsi="宋体" w:eastAsia="宋体" w:cs="宋体"/>
          <w:sz w:val="24"/>
          <w:szCs w:val="24"/>
        </w:rPr>
        <w:t>各种肉类罐头、肉类熟制品</w:t>
      </w:r>
    </w:p>
    <w:p w14:paraId="15F18CC5">
      <w:pPr>
        <w:pageBreakBefore w:val="0"/>
        <w:widowControl/>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不属于本货物的征税范围。</w:t>
      </w:r>
    </w:p>
    <w:p w14:paraId="2F6CBCC0">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财税字[1995]52号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第二条第二款第二项第三目）</w:t>
      </w:r>
    </w:p>
    <w:p w14:paraId="7033C793">
      <w:pPr>
        <w:pStyle w:val="8"/>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5" w:name="_Toc12894394"/>
      <w:r>
        <w:rPr>
          <w:rFonts w:hint="eastAsia" w:ascii="宋体" w:hAnsi="宋体" w:eastAsia="宋体" w:cs="宋体"/>
          <w:sz w:val="24"/>
          <w:szCs w:val="24"/>
          <w:lang w:val="en-US" w:eastAsia="zh-CN"/>
        </w:rPr>
        <w:t xml:space="preserve">3.1.2.1.2.2.3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"https://www.ssfb86.com/index/News/detail/newsid/16200.html"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蛋类产品</w:t>
      </w:r>
      <w:bookmarkEnd w:id="35"/>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——1085</w:t>
      </w:r>
    </w:p>
    <w:p w14:paraId="10DAA78D">
      <w:pPr>
        <w:pageBreakBefore w:val="0"/>
        <w:widowControl/>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指各种禽类动物和爬行类动物的卵，包括鲜蛋、冷藏蛋。</w:t>
      </w:r>
    </w:p>
    <w:p w14:paraId="0AE51648">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财税字[1995]52号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第二条第二款第三项第一目）</w:t>
      </w:r>
    </w:p>
    <w:p w14:paraId="1CA65385">
      <w:pPr>
        <w:pStyle w:val="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3.1.2.1.2.2.3.1  </w:t>
      </w:r>
      <w:r>
        <w:rPr>
          <w:rFonts w:hint="eastAsia" w:ascii="宋体" w:hAnsi="宋体" w:eastAsia="宋体" w:cs="宋体"/>
          <w:sz w:val="24"/>
          <w:szCs w:val="24"/>
        </w:rPr>
        <w:t>经加工的咸蛋、松花蛋、腌制的蛋等</w:t>
      </w:r>
    </w:p>
    <w:p w14:paraId="4CBCAAAE">
      <w:pPr>
        <w:pageBreakBefore w:val="0"/>
        <w:widowControl/>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也属于本货物的征税范围。</w:t>
      </w:r>
    </w:p>
    <w:p w14:paraId="632507AA">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财税字[1995]52号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第二条第二款第三项第二目）</w:t>
      </w:r>
    </w:p>
    <w:p w14:paraId="41DB7738">
      <w:pPr>
        <w:pStyle w:val="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3.1.2.1.2.2.3.2  </w:t>
      </w:r>
      <w:r>
        <w:rPr>
          <w:rFonts w:hint="eastAsia" w:ascii="宋体" w:hAnsi="宋体" w:eastAsia="宋体" w:cs="宋体"/>
          <w:sz w:val="24"/>
          <w:szCs w:val="24"/>
        </w:rPr>
        <w:t>各种蛋类的罐头</w:t>
      </w:r>
    </w:p>
    <w:p w14:paraId="735CA7A1">
      <w:pPr>
        <w:pageBreakBefore w:val="0"/>
        <w:widowControl/>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不属于本货物的征税范围。</w:t>
      </w:r>
    </w:p>
    <w:p w14:paraId="44CE86E6">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财税字[1995]52号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第二条第二款第三项第三目）</w:t>
      </w:r>
    </w:p>
    <w:p w14:paraId="0826C183">
      <w:pPr>
        <w:pStyle w:val="8"/>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rPr>
      </w:pPr>
      <w:bookmarkStart w:id="36" w:name="_Toc12894395"/>
      <w:r>
        <w:rPr>
          <w:rFonts w:hint="eastAsia" w:ascii="宋体" w:hAnsi="宋体" w:eastAsia="宋体" w:cs="宋体"/>
          <w:sz w:val="24"/>
          <w:szCs w:val="24"/>
          <w:lang w:val="en-US" w:eastAsia="zh-CN"/>
        </w:rPr>
        <w:t xml:space="preserve">3.1.2.1.2.2.4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"https://www.ssfb86.com/index/News/detail/newsid/16201.html"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鲜奶</w:t>
      </w:r>
      <w:bookmarkEnd w:id="36"/>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——1090</w:t>
      </w:r>
    </w:p>
    <w:p w14:paraId="7B6AC569">
      <w:pPr>
        <w:pageBreakBefore w:val="0"/>
        <w:widowControl/>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指各种哺乳类动物的乳汁和经净化，杀菌等加工工序生产的乳汁。</w:t>
      </w:r>
    </w:p>
    <w:p w14:paraId="59C9EE27">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财税字[1995]52号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第二条第二款第四项第一目）</w:t>
      </w:r>
    </w:p>
    <w:p w14:paraId="2D102D5B">
      <w:pPr>
        <w:pStyle w:val="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3.1.2.1.2.2.4.1  </w:t>
      </w:r>
      <w:r>
        <w:rPr>
          <w:rFonts w:hint="eastAsia" w:ascii="宋体" w:hAnsi="宋体" w:eastAsia="宋体" w:cs="宋体"/>
          <w:sz w:val="24"/>
          <w:szCs w:val="24"/>
        </w:rPr>
        <w:t>奶制品</w:t>
      </w:r>
    </w:p>
    <w:p w14:paraId="403119EA">
      <w:pPr>
        <w:pageBreakBefore w:val="0"/>
        <w:widowControl/>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用鲜奶加工的各种奶制品，如酸奶、奶酪、奶油等，不属于本货物的征税范围。</w:t>
      </w:r>
    </w:p>
    <w:p w14:paraId="6B2F4561">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财税字[1995]52号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第二条第二款第四项第二目）</w:t>
      </w:r>
    </w:p>
    <w:p w14:paraId="237B57D8">
      <w:pPr>
        <w:pStyle w:val="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7" w:name="_Toc12894396"/>
      <w:r>
        <w:rPr>
          <w:rFonts w:hint="eastAsia" w:ascii="宋体" w:hAnsi="宋体" w:eastAsia="宋体" w:cs="宋体"/>
          <w:sz w:val="24"/>
          <w:szCs w:val="24"/>
          <w:lang w:val="en-US" w:eastAsia="zh-CN"/>
        </w:rPr>
        <w:t xml:space="preserve">3.1.2.1.2.2.4.2  </w:t>
      </w:r>
      <w:r>
        <w:rPr>
          <w:rFonts w:hint="eastAsia" w:ascii="宋体" w:hAnsi="宋体" w:eastAsia="宋体" w:cs="宋体"/>
          <w:sz w:val="24"/>
          <w:szCs w:val="24"/>
        </w:rPr>
        <w:t>部分液体乳增值税适用税率</w:t>
      </w:r>
      <w:bookmarkEnd w:id="37"/>
    </w:p>
    <w:p w14:paraId="65F3BAA9">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按照《食品安全国家标准—巴氏杀菌乳》（GB19645—2010）生产的巴氏杀菌乳和按照《食品安全国家标准—灭菌乳》（GB25190—2010）生产的灭菌乳，均属于初级农业产品，可依照《农</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业产品征收范围注释</w:t>
      </w:r>
      <w:r>
        <w:rPr>
          <w:rStyle w:val="16"/>
          <w:rFonts w:hint="eastAsia" w:ascii="宋体" w:hAnsi="宋体" w:eastAsia="宋体" w:cs="宋体"/>
          <w:kern w:val="0"/>
          <w:sz w:val="24"/>
          <w:szCs w:val="24"/>
        </w:rPr>
        <w:fldChar w:fldCharType="end"/>
      </w:r>
      <w:r>
        <w:rPr>
          <w:rFonts w:hint="eastAsia" w:ascii="宋体" w:hAnsi="宋体" w:eastAsia="宋体" w:cs="宋体"/>
          <w:color w:val="333333"/>
          <w:kern w:val="0"/>
          <w:sz w:val="24"/>
          <w:szCs w:val="24"/>
        </w:rPr>
        <w:t>》中的鲜奶按13%的税率征收增值税；按照《食品安全国家标准—调制乳》（GB25191—2010）生产的调制乳，不属于初级农业产品，应按照17%税率征收增值税。</w:t>
      </w:r>
    </w:p>
    <w:p w14:paraId="282FD653">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333333"/>
          <w:kern w:val="0"/>
          <w:sz w:val="24"/>
          <w:szCs w:val="24"/>
        </w:rPr>
        <w:t>本公告自公布之日起施行。《国家税务总局关于营养强化奶适用增值税税率问题的批复》（</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"http://ssfb86.com/index/News/detail/newsid/3251.html"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国税函[2005]676号</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）同时废止。</w:t>
      </w:r>
    </w:p>
    <w:p w14:paraId="486B1B0D">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"http://ssfb86.com/index/News/detail/newsid/1718.html" </w:instrText>
      </w:r>
      <w:r>
        <w:rPr>
          <w:rFonts w:hint="eastAsia" w:ascii="宋体" w:hAnsi="宋体" w:eastAsia="宋体" w:cs="宋体"/>
          <w:sz w:val="24"/>
          <w:szCs w:val="24"/>
        </w:rPr>
        <w:fldChar w:fldCharType="separate"/>
      </w:r>
      <w:r>
        <w:rPr>
          <w:rStyle w:val="16"/>
          <w:rFonts w:hint="eastAsia" w:ascii="宋体" w:hAnsi="宋体" w:eastAsia="宋体" w:cs="宋体"/>
          <w:bCs/>
          <w:sz w:val="24"/>
          <w:szCs w:val="24"/>
        </w:rPr>
        <w:t>国家税务总局公告2011年第38号</w:t>
      </w:r>
      <w:r>
        <w:rPr>
          <w:rStyle w:val="16"/>
          <w:rFonts w:hint="eastAsia" w:ascii="宋体" w:hAnsi="宋体" w:eastAsia="宋体" w:cs="宋体"/>
          <w:bCs/>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07F58BD4">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8" w:name="_Toc12894397"/>
      <w:r>
        <w:rPr>
          <w:rFonts w:hint="eastAsia" w:ascii="宋体" w:hAnsi="宋体" w:eastAsia="宋体" w:cs="宋体"/>
          <w:sz w:val="24"/>
          <w:szCs w:val="24"/>
          <w:lang w:val="en-US" w:eastAsia="zh-CN"/>
        </w:rPr>
        <w:t xml:space="preserve">3.1.2.1.2.3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"https://www.ssfb86.com/index/News/detail/newsid/16202.html"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动物皮张</w:t>
      </w:r>
      <w:bookmarkEnd w:id="38"/>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——1095</w:t>
      </w:r>
    </w:p>
    <w:p w14:paraId="22D8F381">
      <w:pPr>
        <w:pageBreakBefore w:val="0"/>
        <w:widowControl/>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动物皮张是指从各种动物（兽类、禽类和爬行类动物）身上直接剥取的，未经鞣制的生皮、生皮张。</w:t>
      </w:r>
    </w:p>
    <w:p w14:paraId="1EDCA319">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财税字[1995]52号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第二条第三款第一项）</w:t>
      </w:r>
    </w:p>
    <w:p w14:paraId="100E6803">
      <w:pPr>
        <w:pageBreakBefore w:val="0"/>
        <w:widowControl/>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将生皮、生皮张用清水、盐水或者防腐药水浸泡、刮里、脱毛、晒干或者熏干，未经鞣制的，也属于本货物的征税范围。</w:t>
      </w:r>
    </w:p>
    <w:p w14:paraId="68391F28">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财税字[1995]52号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第二条第三款第二项）</w:t>
      </w:r>
    </w:p>
    <w:p w14:paraId="3DBBAC28">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rPr>
      </w:pPr>
      <w:bookmarkStart w:id="39" w:name="_Toc12894398"/>
      <w:r>
        <w:rPr>
          <w:rFonts w:hint="eastAsia" w:ascii="宋体" w:hAnsi="宋体" w:eastAsia="宋体" w:cs="宋体"/>
          <w:sz w:val="24"/>
          <w:szCs w:val="24"/>
          <w:lang w:val="en-US" w:eastAsia="zh-CN"/>
        </w:rPr>
        <w:t xml:space="preserve">3.1.2.1.2.4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"https://www.ssfb86.com/index/News/detail/newsid/16203.html"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动物毛绒</w:t>
      </w:r>
      <w:bookmarkEnd w:id="39"/>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——1100</w:t>
      </w:r>
    </w:p>
    <w:p w14:paraId="68F2D558">
      <w:pPr>
        <w:pageBreakBefore w:val="0"/>
        <w:widowControl/>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动物毛绒是指未经洗净的各种动物的毛发、绒发和羽毛。</w:t>
      </w:r>
    </w:p>
    <w:p w14:paraId="625F1D94">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财税字[1995]52号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第二条第四款第一项）</w:t>
      </w:r>
    </w:p>
    <w:p w14:paraId="36F566D3">
      <w:pPr>
        <w:pStyle w:val="8"/>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3.1.2.1.2.4.1  </w:t>
      </w:r>
      <w:r>
        <w:rPr>
          <w:rFonts w:hint="eastAsia" w:ascii="宋体" w:hAnsi="宋体" w:eastAsia="宋体" w:cs="宋体"/>
          <w:sz w:val="24"/>
          <w:szCs w:val="24"/>
        </w:rPr>
        <w:t>洗净毛、洗净绒等</w:t>
      </w:r>
    </w:p>
    <w:p w14:paraId="1A9B8348">
      <w:pPr>
        <w:pageBreakBefore w:val="0"/>
        <w:widowControl/>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不属于本货物的征税范围。</w:t>
      </w:r>
    </w:p>
    <w:p w14:paraId="4F404DDF">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财税字[1995]52号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第二条第四款第二项）</w:t>
      </w:r>
    </w:p>
    <w:p w14:paraId="07518F86">
      <w:pPr>
        <w:pStyle w:val="8"/>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40" w:name="_Toc12894399"/>
      <w:r>
        <w:rPr>
          <w:rFonts w:hint="eastAsia" w:ascii="宋体" w:hAnsi="宋体" w:eastAsia="宋体" w:cs="宋体"/>
          <w:sz w:val="24"/>
          <w:szCs w:val="24"/>
          <w:lang w:val="en-US" w:eastAsia="zh-CN"/>
        </w:rPr>
        <w:t xml:space="preserve">3.1.2.1.2.4.2  </w:t>
      </w:r>
      <w:r>
        <w:rPr>
          <w:rFonts w:hint="eastAsia" w:ascii="宋体" w:hAnsi="宋体" w:eastAsia="宋体" w:cs="宋体"/>
          <w:sz w:val="24"/>
          <w:szCs w:val="24"/>
        </w:rPr>
        <w:t>水洗猪鬃征收增值税问题</w:t>
      </w:r>
      <w:bookmarkEnd w:id="40"/>
    </w:p>
    <w:p w14:paraId="0BA4B63A">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根据</w:t>
      </w:r>
      <w:r>
        <w:rPr>
          <w:rFonts w:hint="eastAsia" w:ascii="宋体" w:hAnsi="宋体" w:eastAsia="宋体" w:cs="宋体"/>
          <w:color w:val="333333"/>
          <w:sz w:val="24"/>
          <w:szCs w:val="24"/>
          <w:shd w:val="clear" w:color="auto" w:fill="FFFFFF"/>
        </w:rPr>
        <w:t>《财政部、国家税务总局关于印发〈农业产品征税范围注释〉的通知》（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财税字〔1995〕52号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有关规定，水洗猪鬃是生猪鬃经过浸泡（脱脂）、打洗、分绒等加工过程生产的产品，已不属于农业产品征税范围，应按“洗净毛、洗净绒”征收增值税。</w:t>
      </w:r>
    </w:p>
    <w:p w14:paraId="28A01B2F">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"http://ssfb86.com/index/News/detail/newsid/2954.html"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国税函〔2006〕773号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23D8307F">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41" w:name="_Toc12894400"/>
      <w:r>
        <w:rPr>
          <w:rFonts w:hint="eastAsia" w:ascii="宋体" w:hAnsi="宋体" w:eastAsia="宋体" w:cs="宋体"/>
          <w:sz w:val="24"/>
          <w:szCs w:val="24"/>
          <w:lang w:val="en-US" w:eastAsia="zh-CN"/>
        </w:rPr>
        <w:t xml:space="preserve">3.1.2.1.2.5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"https://www.ssfb86.com/index/News/detail/newsid/16204.html"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其他动物组织</w:t>
      </w:r>
      <w:bookmarkEnd w:id="41"/>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——1115</w:t>
      </w:r>
    </w:p>
    <w:p w14:paraId="6CDC4053">
      <w:pPr>
        <w:pageBreakBefore w:val="0"/>
        <w:widowControl/>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其他动物组织是指上述列举以外的兽类、禽类、爬行类动物的其他组织，以及昆虫类动物。</w:t>
      </w:r>
    </w:p>
    <w:p w14:paraId="19069643">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财税字[1995]52号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第二条第五款）</w:t>
      </w:r>
    </w:p>
    <w:p w14:paraId="41C21717">
      <w:pPr>
        <w:pStyle w:val="8"/>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42" w:name="_Toc12894401"/>
      <w:r>
        <w:rPr>
          <w:rFonts w:hint="eastAsia" w:ascii="宋体" w:hAnsi="宋体" w:eastAsia="宋体" w:cs="宋体"/>
          <w:sz w:val="24"/>
          <w:szCs w:val="24"/>
          <w:lang w:val="en-US" w:eastAsia="zh-CN"/>
        </w:rPr>
        <w:t xml:space="preserve">3.1.2.1.2.5.1  </w:t>
      </w:r>
      <w:r>
        <w:rPr>
          <w:rFonts w:hint="eastAsia" w:ascii="宋体" w:hAnsi="宋体" w:eastAsia="宋体" w:cs="宋体"/>
          <w:sz w:val="24"/>
          <w:szCs w:val="24"/>
        </w:rPr>
        <w:t>蚕茧</w:t>
      </w:r>
      <w:bookmarkEnd w:id="42"/>
    </w:p>
    <w:p w14:paraId="6C24C361">
      <w:pPr>
        <w:pageBreakBefore w:val="0"/>
        <w:widowControl/>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包括鲜茧和干茧，以及蚕蛹。</w:t>
      </w:r>
    </w:p>
    <w:p w14:paraId="2E91C535">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财税字[1995]52号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第二条第五款第一项）</w:t>
      </w:r>
    </w:p>
    <w:p w14:paraId="24D46FD5">
      <w:pPr>
        <w:pStyle w:val="8"/>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43" w:name="_Toc12894402"/>
      <w:r>
        <w:rPr>
          <w:rFonts w:hint="eastAsia" w:ascii="宋体" w:hAnsi="宋体" w:eastAsia="宋体" w:cs="宋体"/>
          <w:sz w:val="24"/>
          <w:szCs w:val="24"/>
          <w:lang w:val="en-US" w:eastAsia="zh-CN"/>
        </w:rPr>
        <w:t xml:space="preserve">3.1.2.1.2.5.2  </w:t>
      </w:r>
      <w:r>
        <w:rPr>
          <w:rFonts w:hint="eastAsia" w:ascii="宋体" w:hAnsi="宋体" w:eastAsia="宋体" w:cs="宋体"/>
          <w:sz w:val="24"/>
          <w:szCs w:val="24"/>
        </w:rPr>
        <w:t>天然蜂蜜</w:t>
      </w:r>
      <w:bookmarkEnd w:id="43"/>
    </w:p>
    <w:p w14:paraId="36732EAC">
      <w:pPr>
        <w:pageBreakBefore w:val="0"/>
        <w:widowControl/>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指采集的未经加工的天然蜂蜜、鲜蜂王浆等。</w:t>
      </w:r>
    </w:p>
    <w:p w14:paraId="73EE3985">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财税字[1995]52号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第二条第五款第二项）</w:t>
      </w:r>
    </w:p>
    <w:p w14:paraId="189EE5C1">
      <w:pPr>
        <w:pStyle w:val="8"/>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44" w:name="_Toc12894403"/>
      <w:r>
        <w:rPr>
          <w:rFonts w:hint="eastAsia" w:ascii="宋体" w:hAnsi="宋体" w:eastAsia="宋体" w:cs="宋体"/>
          <w:sz w:val="24"/>
          <w:szCs w:val="24"/>
          <w:lang w:val="en-US" w:eastAsia="zh-CN"/>
        </w:rPr>
        <w:t xml:space="preserve">3.1.2.1.2.5.3  </w:t>
      </w:r>
      <w:r>
        <w:rPr>
          <w:rFonts w:hint="eastAsia" w:ascii="宋体" w:hAnsi="宋体" w:eastAsia="宋体" w:cs="宋体"/>
          <w:sz w:val="24"/>
          <w:szCs w:val="24"/>
        </w:rPr>
        <w:t>动物树脂</w:t>
      </w:r>
      <w:bookmarkEnd w:id="44"/>
    </w:p>
    <w:p w14:paraId="42381353">
      <w:pPr>
        <w:pageBreakBefore w:val="0"/>
        <w:widowControl/>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如虫胶等。</w:t>
      </w:r>
    </w:p>
    <w:p w14:paraId="6FCAF6D2">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财税字[1995]52号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第二条第五款第三项）</w:t>
      </w:r>
    </w:p>
    <w:p w14:paraId="61DB288C">
      <w:pPr>
        <w:pStyle w:val="8"/>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45" w:name="_Toc12894404"/>
      <w:r>
        <w:rPr>
          <w:rFonts w:hint="eastAsia" w:ascii="宋体" w:hAnsi="宋体" w:eastAsia="宋体" w:cs="宋体"/>
          <w:sz w:val="24"/>
          <w:szCs w:val="24"/>
          <w:lang w:val="en-US" w:eastAsia="zh-CN"/>
        </w:rPr>
        <w:t xml:space="preserve">3.1.2.1.2.5.4  </w:t>
      </w:r>
      <w:r>
        <w:rPr>
          <w:rFonts w:hint="eastAsia" w:ascii="宋体" w:hAnsi="宋体" w:eastAsia="宋体" w:cs="宋体"/>
          <w:sz w:val="24"/>
          <w:szCs w:val="24"/>
        </w:rPr>
        <w:t>其他动物组织</w:t>
      </w:r>
      <w:bookmarkEnd w:id="45"/>
    </w:p>
    <w:p w14:paraId="066755B3">
      <w:pPr>
        <w:pageBreakBefore w:val="0"/>
        <w:widowControl/>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如动物骨、壳、兽角、动物血液、动物分泌物、蚕种等。</w:t>
      </w:r>
    </w:p>
    <w:p w14:paraId="0F4C36BA">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财税字[1995]52号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第二条第五款第四项）</w:t>
      </w:r>
    </w:p>
    <w:p w14:paraId="63FE1644">
      <w:pPr>
        <w:pStyle w:val="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46" w:name="_Toc12894405"/>
      <w:r>
        <w:rPr>
          <w:rFonts w:hint="eastAsia" w:ascii="宋体" w:hAnsi="宋体" w:eastAsia="宋体" w:cs="宋体"/>
          <w:sz w:val="24"/>
          <w:szCs w:val="24"/>
          <w:lang w:val="en-US" w:eastAsia="zh-CN"/>
        </w:rPr>
        <w:t xml:space="preserve">3.1.2.1.2.5.4.1  </w:t>
      </w:r>
      <w:r>
        <w:rPr>
          <w:rFonts w:hint="eastAsia" w:ascii="宋体" w:hAnsi="宋体" w:eastAsia="宋体" w:cs="宋体"/>
          <w:sz w:val="24"/>
          <w:szCs w:val="24"/>
        </w:rPr>
        <w:t>人工合成牛胚胎适用增值税税率问题</w:t>
      </w:r>
      <w:bookmarkEnd w:id="46"/>
    </w:p>
    <w:p w14:paraId="6FE115CD">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人工合成牛胚胎属于</w:t>
      </w:r>
      <w:r>
        <w:rPr>
          <w:rFonts w:hint="eastAsia" w:ascii="宋体" w:hAnsi="宋体" w:eastAsia="宋体" w:cs="宋体"/>
          <w:color w:val="333333"/>
          <w:sz w:val="24"/>
          <w:szCs w:val="24"/>
          <w:shd w:val="clear" w:color="auto" w:fill="FFFFFF"/>
        </w:rPr>
        <w:t>《农业产品征税范围注释》（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财税字[1995]52号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sz w:val="24"/>
          <w:szCs w:val="24"/>
          <w:shd w:val="clear" w:color="auto" w:fill="FFFFFF"/>
          <w14:textFill>
            <w14:solidFill>
              <w14:schemeClr w14:val="tx1"/>
            </w14:solidFill>
          </w14:textFill>
        </w:rPr>
        <w:t>第二条第（五）款规定的动物类“其他动物组织”，人工合成牛胚胎的生产过程属于农业生产，纳税人销售自产人工合成牛胚胎应免征增值税。</w:t>
      </w:r>
    </w:p>
    <w:p w14:paraId="0A259337">
      <w:pPr>
        <w:pageBreakBefore w:val="0"/>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"http://ssfb86.com/index/News/detail/newsid/1969.html"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国税函[2010]97号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35B6FD45">
      <w:pPr>
        <w:pStyle w:val="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47" w:name="_Toc12894406"/>
      <w:r>
        <w:rPr>
          <w:rFonts w:hint="eastAsia" w:ascii="宋体" w:hAnsi="宋体" w:eastAsia="宋体" w:cs="宋体"/>
          <w:sz w:val="24"/>
          <w:szCs w:val="24"/>
          <w:lang w:val="en-US" w:eastAsia="zh-CN"/>
        </w:rPr>
        <w:t xml:space="preserve">3.1.2.1.2.5.4.2  </w:t>
      </w:r>
      <w:r>
        <w:rPr>
          <w:rFonts w:hint="eastAsia" w:ascii="宋体" w:hAnsi="宋体" w:eastAsia="宋体" w:cs="宋体"/>
          <w:sz w:val="24"/>
          <w:szCs w:val="24"/>
        </w:rPr>
        <w:t>动物骨粒适用增值税税率</w:t>
      </w:r>
      <w:bookmarkEnd w:id="47"/>
    </w:p>
    <w:p w14:paraId="78BB6868">
      <w:pPr>
        <w:pStyle w:val="12"/>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动物骨粒属于</w:t>
      </w:r>
      <w:r>
        <w:rPr>
          <w:rFonts w:hint="eastAsia" w:ascii="宋体" w:hAnsi="宋体" w:eastAsia="宋体" w:cs="宋体"/>
          <w:color w:val="333333"/>
          <w:sz w:val="24"/>
          <w:szCs w:val="24"/>
          <w:shd w:val="clear" w:color="auto" w:fill="FFFFFF"/>
        </w:rPr>
        <w:t>《农业产品征税范围注释》（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财税字[1995]52号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sz w:val="24"/>
          <w:szCs w:val="24"/>
          <w14:textFill>
            <w14:solidFill>
              <w14:schemeClr w14:val="tx1"/>
            </w14:solidFill>
          </w14:textFill>
        </w:rPr>
        <w:t>第二条第（五）款规定的动物类“其他动物组织”，其适用的增值税税率为</w:t>
      </w:r>
      <w:r>
        <w:rPr>
          <w:rFonts w:hint="eastAsia" w:ascii="宋体" w:hAnsi="宋体" w:eastAsia="宋体" w:cs="宋体"/>
          <w:i/>
          <w:iCs/>
          <w:strike/>
          <w:color w:val="000000" w:themeColor="text1"/>
          <w:sz w:val="24"/>
          <w:szCs w:val="24"/>
          <w14:textFill>
            <w14:solidFill>
              <w14:schemeClr w14:val="tx1"/>
            </w14:solidFill>
          </w14:textFill>
        </w:rPr>
        <w:t>13%</w:t>
      </w:r>
      <w:r>
        <w:rPr>
          <w:rFonts w:hint="eastAsia" w:ascii="宋体" w:hAnsi="宋体" w:eastAsia="宋体" w:cs="宋体"/>
          <w:color w:val="000000" w:themeColor="text1"/>
          <w:sz w:val="24"/>
          <w:szCs w:val="24"/>
          <w14:textFill>
            <w14:solidFill>
              <w14:schemeClr w14:val="tx1"/>
            </w14:solidFill>
          </w14:textFill>
        </w:rPr>
        <w:t>。</w:t>
      </w:r>
    </w:p>
    <w:p w14:paraId="56122995">
      <w:pPr>
        <w:pStyle w:val="12"/>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动物骨粒是指将动物骨经筛选、破碎、清洗、晾晒等工序加工后的产品。</w:t>
      </w:r>
    </w:p>
    <w:p w14:paraId="3E0798A5">
      <w:pPr>
        <w:pStyle w:val="12"/>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本公告自2014年1月1日起执行。此前已发生并处理的事项，不再做调整；未处理的，按本公告规定执行。</w:t>
      </w:r>
    </w:p>
    <w:p w14:paraId="3112C9E6">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"http://ssfb86.com/index/News/detail/newsid/1298.html"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国家税务总局公告2013年第71号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w:t>
      </w:r>
    </w:p>
    <w:p w14:paraId="39248615">
      <w:pPr>
        <w:pStyle w:val="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48" w:name="_Hlk33559284"/>
      <w:bookmarkStart w:id="49" w:name="_Toc12894407"/>
      <w:r>
        <w:rPr>
          <w:rFonts w:hint="eastAsia" w:ascii="宋体" w:hAnsi="宋体" w:eastAsia="宋体" w:cs="宋体"/>
          <w:sz w:val="24"/>
          <w:szCs w:val="24"/>
          <w:lang w:val="en-US" w:eastAsia="zh-CN"/>
        </w:rPr>
        <w:t xml:space="preserve">3.1.2.1.2.5.4.3  </w:t>
      </w:r>
      <w:r>
        <w:rPr>
          <w:rFonts w:hint="eastAsia" w:ascii="宋体" w:hAnsi="宋体" w:eastAsia="宋体" w:cs="宋体"/>
          <w:sz w:val="24"/>
          <w:szCs w:val="24"/>
        </w:rPr>
        <w:t>人发</w:t>
      </w:r>
      <w:bookmarkEnd w:id="48"/>
      <w:r>
        <w:rPr>
          <w:rFonts w:hint="eastAsia" w:ascii="宋体" w:hAnsi="宋体" w:eastAsia="宋体" w:cs="宋体"/>
          <w:sz w:val="24"/>
          <w:szCs w:val="24"/>
        </w:rPr>
        <w:t>适用增值税税率问题</w:t>
      </w:r>
      <w:bookmarkEnd w:id="49"/>
    </w:p>
    <w:p w14:paraId="34522F15">
      <w:pPr>
        <w:pStyle w:val="12"/>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人发不属于</w:t>
      </w:r>
      <w:r>
        <w:rPr>
          <w:rFonts w:hint="eastAsia" w:ascii="宋体" w:hAnsi="宋体" w:eastAsia="宋体" w:cs="宋体"/>
          <w:color w:val="333333"/>
          <w:sz w:val="24"/>
          <w:szCs w:val="24"/>
          <w:shd w:val="clear" w:color="auto" w:fill="FFFFFF"/>
        </w:rPr>
        <w:t>《农业产品征税范围注释》（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财税字[1995]52号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sz w:val="24"/>
          <w:szCs w:val="24"/>
          <w14:textFill>
            <w14:solidFill>
              <w14:schemeClr w14:val="tx1"/>
            </w14:solidFill>
          </w14:textFill>
        </w:rPr>
        <w:t>规定的农业产品范围，应适用</w:t>
      </w:r>
      <w:r>
        <w:rPr>
          <w:rFonts w:hint="eastAsia" w:ascii="宋体" w:hAnsi="宋体" w:eastAsia="宋体" w:cs="宋体"/>
          <w:i/>
          <w:strike/>
          <w:color w:val="000000" w:themeColor="text1"/>
          <w:sz w:val="24"/>
          <w:szCs w:val="24"/>
          <w14:textFill>
            <w14:solidFill>
              <w14:schemeClr w14:val="tx1"/>
            </w14:solidFill>
          </w14:textFill>
        </w:rPr>
        <w:t>17%</w:t>
      </w:r>
      <w:r>
        <w:rPr>
          <w:rFonts w:hint="eastAsia" w:ascii="宋体" w:hAnsi="宋体" w:eastAsia="宋体" w:cs="宋体"/>
          <w:color w:val="000000" w:themeColor="text1"/>
          <w:sz w:val="24"/>
          <w:szCs w:val="24"/>
          <w14:textFill>
            <w14:solidFill>
              <w14:schemeClr w14:val="tx1"/>
            </w14:solidFill>
          </w14:textFill>
        </w:rPr>
        <w:t>的增值税税率。</w:t>
      </w:r>
    </w:p>
    <w:p w14:paraId="15334118">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"http://ssfb86.com/index/News/detail/newsid/2055.html"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国税函〔2009〕625号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093A2257">
      <w:pPr>
        <w:pStyle w:val="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50" w:name="_Toc12894408"/>
      <w:r>
        <w:rPr>
          <w:rFonts w:hint="eastAsia" w:ascii="宋体" w:hAnsi="宋体" w:eastAsia="宋体" w:cs="宋体"/>
          <w:sz w:val="24"/>
          <w:szCs w:val="24"/>
          <w:lang w:val="en-US" w:eastAsia="zh-CN"/>
        </w:rPr>
        <w:t xml:space="preserve">3.1.2.1.2.5.4.4  </w:t>
      </w:r>
      <w:r>
        <w:rPr>
          <w:rFonts w:hint="eastAsia" w:ascii="宋体" w:hAnsi="宋体" w:eastAsia="宋体" w:cs="宋体"/>
          <w:sz w:val="24"/>
          <w:szCs w:val="24"/>
        </w:rPr>
        <w:t>供应非临床用血增值税政策问题</w:t>
      </w:r>
      <w:bookmarkEnd w:id="50"/>
    </w:p>
    <w:p w14:paraId="12DA13E9">
      <w:pPr>
        <w:pStyle w:val="12"/>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人体血液的增值税适用税率为</w:t>
      </w:r>
      <w:r>
        <w:rPr>
          <w:rFonts w:hint="eastAsia" w:ascii="宋体" w:hAnsi="宋体" w:eastAsia="宋体" w:cs="宋体"/>
          <w:i/>
          <w:iCs/>
          <w:strike/>
          <w:color w:val="000000" w:themeColor="text1"/>
          <w:sz w:val="24"/>
          <w:szCs w:val="24"/>
          <w14:textFill>
            <w14:solidFill>
              <w14:schemeClr w14:val="tx1"/>
            </w14:solidFill>
          </w14:textFill>
        </w:rPr>
        <w:t>17%</w:t>
      </w:r>
      <w:r>
        <w:rPr>
          <w:rFonts w:hint="eastAsia" w:ascii="宋体" w:hAnsi="宋体" w:eastAsia="宋体" w:cs="宋体"/>
          <w:color w:val="000000" w:themeColor="text1"/>
          <w:sz w:val="24"/>
          <w:szCs w:val="24"/>
          <w14:textFill>
            <w14:solidFill>
              <w14:schemeClr w14:val="tx1"/>
            </w14:solidFill>
          </w14:textFill>
        </w:rPr>
        <w:t>。</w:t>
      </w:r>
    </w:p>
    <w:p w14:paraId="15633D6E">
      <w:pPr>
        <w:pStyle w:val="12"/>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51" w:name="_Hlk10666668"/>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"http://ssfb86.com/index/News/detail/newsid/2085.html"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国税函[2009]456号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w:t>
      </w:r>
    </w:p>
    <w:bookmarkEnd w:id="51"/>
    <w:p w14:paraId="5B71ECE0">
      <w:pPr>
        <w:pStyle w:val="12"/>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属于增值税一般纳税人的单采血浆站销售非临床用人体血液，可以按照简易办法依照</w:t>
      </w:r>
      <w:r>
        <w:rPr>
          <w:rFonts w:hint="eastAsia" w:ascii="宋体" w:hAnsi="宋体" w:eastAsia="宋体" w:cs="宋体"/>
          <w:i/>
          <w:iCs/>
          <w:strike/>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征收率计算应纳税额，但不得对外开具增值税专用发票；也可以按照销项税额抵扣进项税额的办法依照增值税适用税率计算应纳税额。</w:t>
      </w:r>
    </w:p>
    <w:p w14:paraId="18C3ED6C">
      <w:pPr>
        <w:pStyle w:val="12"/>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"http://ssfb86.com/index/News/detail/newsid/2085.html"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国税函[2009]456号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第二条第一款）</w:t>
      </w:r>
    </w:p>
    <w:p w14:paraId="6DF77FF8">
      <w:pPr>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"http://ssfb86.com/index/News/detail/newsid/1200.html"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国家税务总局公告2014年第36号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0070C0"/>
          <w:sz w:val="24"/>
          <w:szCs w:val="24"/>
          <w:shd w:val="clear" w:color="auto" w:fill="FFFFFF"/>
        </w:rPr>
        <w:t>第四条规定，本文第二条中“按照简易办法依照6%征收率计算应纳税额”，修改为“按照简易办法依照3%征收率计算应纳税额”]</w:t>
      </w:r>
    </w:p>
    <w:p w14:paraId="126F09E7">
      <w:pPr>
        <w:pStyle w:val="12"/>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纳税人选择计算缴纳增值税的办法后，36个月内不得变更。</w:t>
      </w:r>
    </w:p>
    <w:p w14:paraId="410D8D2C">
      <w:pPr>
        <w:pStyle w:val="12"/>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"http://ssfb86.com/index/News/detail/newsid/2085.html"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国税函[2009]456号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第二条第二款）</w:t>
      </w:r>
    </w:p>
    <w:p w14:paraId="23AF9A98">
      <w:pPr>
        <w:pStyle w:val="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52" w:name="_Toc12894409"/>
      <w:r>
        <w:rPr>
          <w:rFonts w:hint="eastAsia" w:ascii="宋体" w:hAnsi="宋体" w:eastAsia="宋体" w:cs="宋体"/>
          <w:sz w:val="24"/>
          <w:szCs w:val="24"/>
          <w:lang w:val="en-US" w:eastAsia="zh-CN"/>
        </w:rPr>
        <w:t xml:space="preserve">3.1.2.1.2.5.4.5  </w:t>
      </w:r>
      <w:r>
        <w:rPr>
          <w:rFonts w:hint="eastAsia" w:ascii="宋体" w:hAnsi="宋体" w:eastAsia="宋体" w:cs="宋体"/>
          <w:sz w:val="24"/>
          <w:szCs w:val="24"/>
        </w:rPr>
        <w:t>血液制品增值税政策</w:t>
      </w:r>
      <w:bookmarkEnd w:id="52"/>
    </w:p>
    <w:p w14:paraId="58483D40">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增值税一般纳税人购进人体血液不属于购进免税农产品，也不得比照购进免税农业产品按照买价和</w:t>
      </w:r>
      <w:r>
        <w:rPr>
          <w:rFonts w:hint="eastAsia" w:ascii="宋体" w:hAnsi="宋体" w:eastAsia="宋体" w:cs="宋体"/>
          <w:i/>
          <w:iCs/>
          <w:strike/>
          <w:color w:val="000000" w:themeColor="text1"/>
          <w:sz w:val="24"/>
          <w:szCs w:val="24"/>
          <w:shd w:val="clear" w:color="auto" w:fill="FFFFFF"/>
          <w14:textFill>
            <w14:solidFill>
              <w14:schemeClr w14:val="tx1"/>
            </w14:solidFill>
          </w14:textFill>
        </w:rPr>
        <w:t>13%</w:t>
      </w:r>
      <w:r>
        <w:rPr>
          <w:rFonts w:hint="eastAsia" w:ascii="宋体" w:hAnsi="宋体" w:eastAsia="宋体" w:cs="宋体"/>
          <w:color w:val="000000" w:themeColor="text1"/>
          <w:sz w:val="24"/>
          <w:szCs w:val="24"/>
          <w:shd w:val="clear" w:color="auto" w:fill="FFFFFF"/>
          <w14:textFill>
            <w14:solidFill>
              <w14:schemeClr w14:val="tx1"/>
            </w14:solidFill>
          </w14:textFill>
        </w:rPr>
        <w:t>的扣除率计算抵扣进项税额。</w:t>
      </w:r>
    </w:p>
    <w:p w14:paraId="5100BCAF">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"http://ssfb86.com/index/News/detail/newsid/3624.html"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国税函[2004]335号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14:textFill>
            <w14:solidFill>
              <w14:schemeClr w14:val="tx1"/>
            </w14:solidFill>
          </w14:textFill>
        </w:rPr>
        <w:t>）</w:t>
      </w:r>
    </w:p>
    <w:p w14:paraId="2A957181">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3.1.2.2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"https://www.ssfb86.com/index/News/detail/newsid/16205.html" </w:instrText>
      </w:r>
      <w:r>
        <w:rPr>
          <w:rFonts w:hint="eastAsia" w:ascii="宋体" w:hAnsi="宋体" w:eastAsia="宋体" w:cs="宋体"/>
          <w:sz w:val="24"/>
          <w:szCs w:val="24"/>
          <w:lang w:val="en-US" w:eastAsia="zh-CN"/>
        </w:rPr>
        <w:fldChar w:fldCharType="separate"/>
      </w:r>
      <w:r>
        <w:rPr>
          <w:rStyle w:val="16"/>
          <w:rFonts w:hint="eastAsia" w:ascii="宋体" w:hAnsi="宋体" w:eastAsia="宋体" w:cs="宋体"/>
          <w:sz w:val="24"/>
          <w:szCs w:val="24"/>
          <w:lang w:val="en-US" w:eastAsia="zh-CN"/>
        </w:rPr>
        <w:t>食用植物油</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——1120</w:t>
      </w:r>
    </w:p>
    <w:p w14:paraId="4D5BF6C0">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植物油是从植物根、茎、叶、果实、花或胚芽组织中加工提取的油脂。</w:t>
      </w:r>
    </w:p>
    <w:p w14:paraId="2C5DF560">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53" w:name="_Hlk8507131"/>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国税发[1993]151号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第二条第一款）</w:t>
      </w:r>
    </w:p>
    <w:bookmarkEnd w:id="53"/>
    <w:p w14:paraId="0327D8B9">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食用植物油仅指：芝麻油、花生油、豆油、菜籽油、米糠油、葵花籽油、棉籽油、玉米胚油、茶油、胡麻油，以及以上述油为原料生产的混合油。</w:t>
      </w:r>
    </w:p>
    <w:p w14:paraId="77BA506B">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国税发[1993]151号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第二条第二款）</w:t>
      </w:r>
    </w:p>
    <w:p w14:paraId="070F8CC7">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54" w:name="_Toc12894411"/>
      <w:r>
        <w:rPr>
          <w:rFonts w:hint="eastAsia" w:ascii="宋体" w:hAnsi="宋体" w:eastAsia="宋体" w:cs="宋体"/>
          <w:sz w:val="24"/>
          <w:szCs w:val="24"/>
          <w:lang w:val="en-US" w:eastAsia="zh-CN"/>
        </w:rPr>
        <w:t xml:space="preserve">3.1.2.2.1  </w:t>
      </w:r>
      <w:r>
        <w:rPr>
          <w:rFonts w:hint="eastAsia" w:ascii="宋体" w:hAnsi="宋体" w:eastAsia="宋体" w:cs="宋体"/>
          <w:sz w:val="24"/>
          <w:szCs w:val="24"/>
        </w:rPr>
        <w:t>棕榈油、棉籽油征税问题</w:t>
      </w:r>
      <w:bookmarkEnd w:id="54"/>
    </w:p>
    <w:p w14:paraId="7D96FC5D">
      <w:pPr>
        <w:pStyle w:val="12"/>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棕榈油、棉籽油按照食用植物油</w:t>
      </w:r>
      <w:r>
        <w:rPr>
          <w:rFonts w:hint="eastAsia" w:ascii="宋体" w:hAnsi="宋体" w:eastAsia="宋体" w:cs="宋体"/>
          <w:i/>
          <w:iCs/>
          <w:strike/>
          <w:color w:val="000000" w:themeColor="text1"/>
          <w:sz w:val="24"/>
          <w:szCs w:val="24"/>
          <w14:textFill>
            <w14:solidFill>
              <w14:schemeClr w14:val="tx1"/>
            </w14:solidFill>
          </w14:textFill>
        </w:rPr>
        <w:t>13％</w:t>
      </w:r>
      <w:r>
        <w:rPr>
          <w:rFonts w:hint="eastAsia" w:ascii="宋体" w:hAnsi="宋体" w:eastAsia="宋体" w:cs="宋体"/>
          <w:color w:val="000000" w:themeColor="text1"/>
          <w:sz w:val="24"/>
          <w:szCs w:val="24"/>
          <w14:textFill>
            <w14:solidFill>
              <w14:schemeClr w14:val="tx1"/>
            </w14:solidFill>
          </w14:textFill>
        </w:rPr>
        <w:t>的税率征收增值税；</w:t>
      </w:r>
    </w:p>
    <w:p w14:paraId="1933607E">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bookmarkStart w:id="55" w:name="_Hlk11577140"/>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"http://ssfb86.com/index/News/detail/newsid/5434.html"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16"/>
          <w:rFonts w:hint="eastAsia" w:ascii="宋体" w:hAnsi="宋体" w:eastAsia="宋体" w:cs="宋体"/>
          <w:sz w:val="24"/>
          <w:szCs w:val="24"/>
          <w:shd w:val="clear" w:color="auto" w:fill="FFFFFF"/>
        </w:rPr>
        <w:t>财税字[1994]26号</w:t>
      </w:r>
      <w:bookmarkEnd w:id="55"/>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第六条第一款</w:t>
      </w:r>
      <w:r>
        <w:rPr>
          <w:rFonts w:hint="eastAsia" w:ascii="宋体" w:hAnsi="宋体" w:eastAsia="宋体" w:cs="宋体"/>
          <w:color w:val="000000" w:themeColor="text1"/>
          <w:sz w:val="24"/>
          <w:szCs w:val="24"/>
          <w14:textFill>
            <w14:solidFill>
              <w14:schemeClr w14:val="tx1"/>
            </w14:solidFill>
          </w14:textFill>
        </w:rPr>
        <w:t>）</w:t>
      </w:r>
    </w:p>
    <w:p w14:paraId="34C30E95">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56" w:name="_Toc12894412"/>
      <w:r>
        <w:rPr>
          <w:rFonts w:hint="eastAsia" w:ascii="宋体" w:hAnsi="宋体" w:eastAsia="宋体" w:cs="宋体"/>
          <w:sz w:val="24"/>
          <w:szCs w:val="24"/>
          <w:lang w:val="en-US" w:eastAsia="zh-CN"/>
        </w:rPr>
        <w:t xml:space="preserve">3.1.2.2.2  </w:t>
      </w:r>
      <w:r>
        <w:rPr>
          <w:rFonts w:hint="eastAsia" w:ascii="宋体" w:hAnsi="宋体" w:eastAsia="宋体" w:cs="宋体"/>
          <w:sz w:val="24"/>
          <w:szCs w:val="24"/>
        </w:rPr>
        <w:t>牡丹籽油增值税适用税率问题</w:t>
      </w:r>
      <w:bookmarkEnd w:id="56"/>
    </w:p>
    <w:p w14:paraId="4BA15167">
      <w:pPr>
        <w:pStyle w:val="12"/>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牡丹籽油属于食用植物油，适用</w:t>
      </w:r>
      <w:r>
        <w:rPr>
          <w:rFonts w:hint="eastAsia" w:ascii="宋体" w:hAnsi="宋体" w:eastAsia="宋体" w:cs="宋体"/>
          <w:i/>
          <w:strike/>
          <w:color w:val="000000" w:themeColor="text1"/>
          <w:sz w:val="24"/>
          <w:szCs w:val="24"/>
          <w14:textFill>
            <w14:solidFill>
              <w14:schemeClr w14:val="tx1"/>
            </w14:solidFill>
          </w14:textFill>
        </w:rPr>
        <w:t>13</w:t>
      </w:r>
      <w:r>
        <w:rPr>
          <w:rFonts w:hint="eastAsia" w:ascii="宋体" w:hAnsi="宋体" w:eastAsia="宋体" w:cs="宋体"/>
          <w:strike/>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增值税税率。</w:t>
      </w:r>
    </w:p>
    <w:p w14:paraId="100EB8CD">
      <w:pPr>
        <w:pStyle w:val="12"/>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牡丹籽油是以丹凤牡丹和紫斑牡丹的籽仁为原料，经压榨、脱色、脱臭等工艺制成的产品。</w:t>
      </w:r>
    </w:p>
    <w:p w14:paraId="776B1B51">
      <w:pPr>
        <w:pStyle w:val="12"/>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本公告自2015年2月1日起施行。</w:t>
      </w:r>
    </w:p>
    <w:p w14:paraId="2E5A0872">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"http://ssfb86.com/index/News/detail/newsid/1111.html"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国家税务总局公告2014年第75号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w:t>
      </w:r>
    </w:p>
    <w:p w14:paraId="5E576611">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57" w:name="_Toc12894413"/>
      <w:r>
        <w:rPr>
          <w:rFonts w:hint="eastAsia" w:ascii="宋体" w:hAnsi="宋体" w:eastAsia="宋体" w:cs="宋体"/>
          <w:sz w:val="24"/>
          <w:szCs w:val="24"/>
          <w:lang w:val="en-US" w:eastAsia="zh-CN"/>
        </w:rPr>
        <w:t xml:space="preserve">3.1.2.2.3  </w:t>
      </w:r>
      <w:r>
        <w:rPr>
          <w:rFonts w:hint="eastAsia" w:ascii="宋体" w:hAnsi="宋体" w:eastAsia="宋体" w:cs="宋体"/>
          <w:sz w:val="24"/>
          <w:szCs w:val="24"/>
        </w:rPr>
        <w:t>杏仁油、葡萄籽油属于食用植物油，</w:t>
      </w:r>
      <w:bookmarkEnd w:id="57"/>
    </w:p>
    <w:p w14:paraId="3D34F8F5">
      <w:pPr>
        <w:pStyle w:val="12"/>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自2014年6月1日起，适用</w:t>
      </w:r>
      <w:r>
        <w:rPr>
          <w:rFonts w:hint="eastAsia" w:ascii="宋体" w:hAnsi="宋体" w:eastAsia="宋体" w:cs="宋体"/>
          <w:i/>
          <w:strike/>
          <w:color w:val="000000" w:themeColor="text1"/>
          <w:sz w:val="24"/>
          <w:szCs w:val="24"/>
          <w14:textFill>
            <w14:solidFill>
              <w14:schemeClr w14:val="tx1"/>
            </w14:solidFill>
          </w14:textFill>
        </w:rPr>
        <w:t>13%</w:t>
      </w:r>
      <w:r>
        <w:rPr>
          <w:rFonts w:hint="eastAsia" w:ascii="宋体" w:hAnsi="宋体" w:eastAsia="宋体" w:cs="宋体"/>
          <w:color w:val="000000" w:themeColor="text1"/>
          <w:sz w:val="24"/>
          <w:szCs w:val="24"/>
          <w14:textFill>
            <w14:solidFill>
              <w14:schemeClr w14:val="tx1"/>
            </w14:solidFill>
          </w14:textFill>
        </w:rPr>
        <w:t>增值税税率。</w:t>
      </w:r>
    </w:p>
    <w:p w14:paraId="157395B0">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"http://ssfb86.com/index/News/detail/newsid/1231.html"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国家税务总局公告2014年第22号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1A88D99C">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58" w:name="_Toc12894414"/>
      <w:r>
        <w:rPr>
          <w:rFonts w:hint="eastAsia" w:ascii="宋体" w:hAnsi="宋体" w:eastAsia="宋体" w:cs="宋体"/>
          <w:sz w:val="24"/>
          <w:szCs w:val="24"/>
          <w:lang w:val="en-US" w:eastAsia="zh-CN"/>
        </w:rPr>
        <w:t xml:space="preserve">3.1.2.2.4  </w:t>
      </w:r>
      <w:r>
        <w:rPr>
          <w:rFonts w:hint="eastAsia" w:ascii="宋体" w:hAnsi="宋体" w:eastAsia="宋体" w:cs="宋体"/>
          <w:sz w:val="24"/>
          <w:szCs w:val="24"/>
        </w:rPr>
        <w:t>花椒油增值税适用税率问题</w:t>
      </w:r>
      <w:bookmarkEnd w:id="58"/>
    </w:p>
    <w:p w14:paraId="75525AF2">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自2011年7月1日开始，花椒油按照食用植物油</w:t>
      </w:r>
      <w:r>
        <w:rPr>
          <w:rFonts w:hint="eastAsia" w:ascii="宋体" w:hAnsi="宋体" w:eastAsia="宋体" w:cs="宋体"/>
          <w:i/>
          <w:iCs/>
          <w:strike/>
          <w:color w:val="000000" w:themeColor="text1"/>
          <w:kern w:val="0"/>
          <w:sz w:val="24"/>
          <w:szCs w:val="24"/>
          <w14:textFill>
            <w14:solidFill>
              <w14:schemeClr w14:val="tx1"/>
            </w14:solidFill>
          </w14:textFill>
        </w:rPr>
        <w:t>13%</w:t>
      </w:r>
      <w:r>
        <w:rPr>
          <w:rFonts w:hint="eastAsia" w:ascii="宋体" w:hAnsi="宋体" w:eastAsia="宋体" w:cs="宋体"/>
          <w:color w:val="000000" w:themeColor="text1"/>
          <w:kern w:val="0"/>
          <w:sz w:val="24"/>
          <w:szCs w:val="24"/>
          <w14:textFill>
            <w14:solidFill>
              <w14:schemeClr w14:val="tx1"/>
            </w14:solidFill>
          </w14:textFill>
        </w:rPr>
        <w:t>的税率征收增值税。</w:t>
      </w:r>
    </w:p>
    <w:p w14:paraId="1635CB82">
      <w:pPr>
        <w:pageBreakBefore w:val="0"/>
        <w:widowControl/>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"http://ssfb86.com/index/News/detail/newsid/1736.html" </w:instrText>
      </w:r>
      <w:r>
        <w:rPr>
          <w:rFonts w:hint="eastAsia" w:ascii="宋体" w:hAnsi="宋体" w:eastAsia="宋体" w:cs="宋体"/>
          <w:sz w:val="24"/>
          <w:szCs w:val="24"/>
        </w:rPr>
        <w:fldChar w:fldCharType="separate"/>
      </w:r>
      <w:r>
        <w:rPr>
          <w:rStyle w:val="16"/>
          <w:rFonts w:hint="eastAsia" w:ascii="宋体" w:hAnsi="宋体" w:eastAsia="宋体" w:cs="宋体"/>
          <w:bCs/>
          <w:kern w:val="0"/>
          <w:sz w:val="24"/>
          <w:szCs w:val="24"/>
        </w:rPr>
        <w:t>国家税务总局公告2011年第33号</w:t>
      </w:r>
      <w:r>
        <w:rPr>
          <w:rStyle w:val="16"/>
          <w:rFonts w:hint="eastAsia" w:ascii="宋体" w:hAnsi="宋体" w:eastAsia="宋体" w:cs="宋体"/>
          <w:bCs/>
          <w:kern w:val="0"/>
          <w:sz w:val="24"/>
          <w:szCs w:val="24"/>
        </w:rPr>
        <w:fldChar w:fldCharType="end"/>
      </w:r>
      <w:r>
        <w:rPr>
          <w:rFonts w:hint="eastAsia" w:ascii="宋体" w:hAnsi="宋体" w:eastAsia="宋体" w:cs="宋体"/>
          <w:bCs/>
          <w:color w:val="000000" w:themeColor="text1"/>
          <w:kern w:val="0"/>
          <w:sz w:val="24"/>
          <w:szCs w:val="24"/>
          <w14:textFill>
            <w14:solidFill>
              <w14:schemeClr w14:val="tx1"/>
            </w14:solidFill>
          </w14:textFill>
        </w:rPr>
        <w:t>）</w:t>
      </w:r>
    </w:p>
    <w:p w14:paraId="3D0C5E48">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59" w:name="_Toc12894415"/>
      <w:r>
        <w:rPr>
          <w:rFonts w:hint="eastAsia" w:ascii="宋体" w:hAnsi="宋体" w:eastAsia="宋体" w:cs="宋体"/>
          <w:sz w:val="24"/>
          <w:szCs w:val="24"/>
          <w:lang w:val="en-US" w:eastAsia="zh-CN"/>
        </w:rPr>
        <w:t xml:space="preserve">3.1.2.2.5  </w:t>
      </w:r>
      <w:r>
        <w:rPr>
          <w:rFonts w:hint="eastAsia" w:ascii="宋体" w:hAnsi="宋体" w:eastAsia="宋体" w:cs="宋体"/>
          <w:sz w:val="24"/>
          <w:szCs w:val="24"/>
        </w:rPr>
        <w:t>橄榄油适用税率问题</w:t>
      </w:r>
      <w:bookmarkEnd w:id="59"/>
    </w:p>
    <w:p w14:paraId="1D51B67F">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根据</w:t>
      </w:r>
      <w:r>
        <w:rPr>
          <w:rFonts w:hint="eastAsia" w:ascii="宋体" w:hAnsi="宋体" w:eastAsia="宋体" w:cs="宋体"/>
          <w:color w:val="333333"/>
          <w:sz w:val="24"/>
          <w:szCs w:val="24"/>
          <w:shd w:val="clear" w:color="auto" w:fill="FFFFFF"/>
        </w:rPr>
        <w:t>《国家税务总局关于印发〈增值税部分货物征税范围注释〉的通知》（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"http://ssfb86.com/index/News/detail/newsid/5526.html"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国税发[1993]151号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的规定，橄榄油可按照食用植物油</w:t>
      </w:r>
      <w:r>
        <w:rPr>
          <w:rFonts w:hint="eastAsia" w:ascii="宋体" w:hAnsi="宋体" w:eastAsia="宋体" w:cs="宋体"/>
          <w:i/>
          <w:iCs/>
          <w:strike/>
          <w:color w:val="000000" w:themeColor="text1"/>
          <w:kern w:val="0"/>
          <w:sz w:val="24"/>
          <w:szCs w:val="24"/>
          <w14:textFill>
            <w14:solidFill>
              <w14:schemeClr w14:val="tx1"/>
            </w14:solidFill>
          </w14:textFill>
        </w:rPr>
        <w:t>13%</w:t>
      </w:r>
      <w:r>
        <w:rPr>
          <w:rFonts w:hint="eastAsia" w:ascii="宋体" w:hAnsi="宋体" w:eastAsia="宋体" w:cs="宋体"/>
          <w:color w:val="000000" w:themeColor="text1"/>
          <w:kern w:val="0"/>
          <w:sz w:val="24"/>
          <w:szCs w:val="24"/>
          <w14:textFill>
            <w14:solidFill>
              <w14:schemeClr w14:val="tx1"/>
            </w14:solidFill>
          </w14:textFill>
        </w:rPr>
        <w:t>的税率征收增值税。</w:t>
      </w:r>
    </w:p>
    <w:p w14:paraId="63B40824">
      <w:pPr>
        <w:pageBreakBefore w:val="0"/>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"http://ssfb86.com/index/News/detail/newsid/1955.html"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国税函[2010]144号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2C3A450C">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60" w:name="_Toc12894416"/>
      <w:r>
        <w:rPr>
          <w:rFonts w:hint="eastAsia" w:ascii="宋体" w:hAnsi="宋体" w:eastAsia="宋体" w:cs="宋体"/>
          <w:sz w:val="24"/>
          <w:szCs w:val="24"/>
          <w:lang w:val="en-US" w:eastAsia="zh-CN"/>
        </w:rPr>
        <w:t xml:space="preserve">3.1.2.2.6  </w:t>
      </w:r>
      <w:r>
        <w:rPr>
          <w:rFonts w:hint="eastAsia" w:ascii="宋体" w:hAnsi="宋体" w:eastAsia="宋体" w:cs="宋体"/>
          <w:sz w:val="24"/>
          <w:szCs w:val="24"/>
        </w:rPr>
        <w:t>核桃油适用税率问题</w:t>
      </w:r>
      <w:bookmarkEnd w:id="60"/>
    </w:p>
    <w:p w14:paraId="70757381">
      <w:pPr>
        <w:pStyle w:val="12"/>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核桃油按照食用植物油</w:t>
      </w:r>
      <w:r>
        <w:rPr>
          <w:rFonts w:hint="eastAsia" w:ascii="宋体" w:hAnsi="宋体" w:eastAsia="宋体" w:cs="宋体"/>
          <w:i/>
          <w:strike/>
          <w:color w:val="000000" w:themeColor="text1"/>
          <w:sz w:val="24"/>
          <w:szCs w:val="24"/>
          <w14:textFill>
            <w14:solidFill>
              <w14:schemeClr w14:val="tx1"/>
            </w14:solidFill>
          </w14:textFill>
        </w:rPr>
        <w:t>13%</w:t>
      </w:r>
      <w:r>
        <w:rPr>
          <w:rFonts w:hint="eastAsia" w:ascii="宋体" w:hAnsi="宋体" w:eastAsia="宋体" w:cs="宋体"/>
          <w:color w:val="000000" w:themeColor="text1"/>
          <w:sz w:val="24"/>
          <w:szCs w:val="24"/>
          <w14:textFill>
            <w14:solidFill>
              <w14:schemeClr w14:val="tx1"/>
            </w14:solidFill>
          </w14:textFill>
        </w:rPr>
        <w:t>的税率征收增值税。</w:t>
      </w:r>
    </w:p>
    <w:p w14:paraId="15CA527F">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"http://ssfb86.com/index/News/detail/newsid/7052.html"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国税函[2009]455号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7CC8732F">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61" w:name="_Toc12894417"/>
      <w:r>
        <w:rPr>
          <w:rFonts w:hint="eastAsia" w:ascii="宋体" w:hAnsi="宋体" w:eastAsia="宋体" w:cs="宋体"/>
          <w:sz w:val="24"/>
          <w:szCs w:val="24"/>
          <w:lang w:val="en-US" w:eastAsia="zh-CN"/>
        </w:rPr>
        <w:t xml:space="preserve">3.1.2.2.7  </w:t>
      </w:r>
      <w:r>
        <w:rPr>
          <w:rFonts w:hint="eastAsia" w:ascii="宋体" w:hAnsi="宋体" w:eastAsia="宋体" w:cs="宋体"/>
          <w:sz w:val="24"/>
          <w:szCs w:val="24"/>
        </w:rPr>
        <w:t>环氧大豆油、氢化植物油增值税适用税率问题</w:t>
      </w:r>
      <w:bookmarkEnd w:id="61"/>
    </w:p>
    <w:p w14:paraId="7B8715C9">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环氧大豆油、氢化植物油不属于食用植物油的征税范围，应适用</w:t>
      </w:r>
      <w:r>
        <w:rPr>
          <w:rFonts w:hint="eastAsia" w:ascii="宋体" w:hAnsi="宋体" w:eastAsia="宋体" w:cs="宋体"/>
          <w:i/>
          <w:strike/>
          <w:color w:val="000000" w:themeColor="text1"/>
          <w:kern w:val="0"/>
          <w:sz w:val="24"/>
          <w:szCs w:val="24"/>
          <w14:textFill>
            <w14:solidFill>
              <w14:schemeClr w14:val="tx1"/>
            </w14:solidFill>
          </w14:textFill>
        </w:rPr>
        <w:t>17%</w:t>
      </w:r>
      <w:r>
        <w:rPr>
          <w:rFonts w:hint="eastAsia" w:ascii="宋体" w:hAnsi="宋体" w:eastAsia="宋体" w:cs="宋体"/>
          <w:color w:val="000000" w:themeColor="text1"/>
          <w:kern w:val="0"/>
          <w:sz w:val="24"/>
          <w:szCs w:val="24"/>
          <w14:textFill>
            <w14:solidFill>
              <w14:schemeClr w14:val="tx1"/>
            </w14:solidFill>
          </w14:textFill>
        </w:rPr>
        <w:t>增值税税率。</w:t>
      </w:r>
    </w:p>
    <w:p w14:paraId="30B1FC9C">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环氧大豆油是将大豆油滴加双氧水后经过环氧反应、水洗、减压脱水等工序后形成的产品。</w:t>
      </w:r>
    </w:p>
    <w:p w14:paraId="38CF4491">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氢化植物油是将普通植物油在一定温度和压力下经过加氢、催化等工序后形成的产品。</w:t>
      </w:r>
    </w:p>
    <w:p w14:paraId="6C317A4D">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本公告自2011年8月1日起执行。</w:t>
      </w:r>
    </w:p>
    <w:p w14:paraId="67FA445C">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"http://ssfb86.com/index/News/detail/newsid/1722.html" </w:instrText>
      </w:r>
      <w:r>
        <w:rPr>
          <w:rFonts w:hint="eastAsia" w:ascii="宋体" w:hAnsi="宋体" w:eastAsia="宋体" w:cs="宋体"/>
          <w:sz w:val="24"/>
          <w:szCs w:val="24"/>
        </w:rPr>
        <w:fldChar w:fldCharType="separate"/>
      </w:r>
      <w:r>
        <w:rPr>
          <w:rStyle w:val="16"/>
          <w:rFonts w:hint="eastAsia" w:ascii="宋体" w:hAnsi="宋体" w:eastAsia="宋体" w:cs="宋体"/>
          <w:bCs/>
          <w:sz w:val="24"/>
          <w:szCs w:val="24"/>
        </w:rPr>
        <w:t>国家税务总局公告2011年第43号</w:t>
      </w:r>
      <w:r>
        <w:rPr>
          <w:rStyle w:val="16"/>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w:t>
      </w:r>
    </w:p>
    <w:p w14:paraId="32A34FB7">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62" w:name="_Toc12894418"/>
      <w:r>
        <w:rPr>
          <w:rFonts w:hint="eastAsia" w:ascii="宋体" w:hAnsi="宋体" w:eastAsia="宋体" w:cs="宋体"/>
          <w:sz w:val="24"/>
          <w:szCs w:val="24"/>
          <w:lang w:val="en-US" w:eastAsia="zh-CN"/>
        </w:rPr>
        <w:t xml:space="preserve">3.1.2.2.8  </w:t>
      </w:r>
      <w:r>
        <w:rPr>
          <w:rFonts w:hint="eastAsia" w:ascii="宋体" w:hAnsi="宋体" w:eastAsia="宋体" w:cs="宋体"/>
          <w:sz w:val="24"/>
          <w:szCs w:val="24"/>
        </w:rPr>
        <w:t>皂脚适用增值税税率问题</w:t>
      </w:r>
      <w:bookmarkEnd w:id="62"/>
    </w:p>
    <w:p w14:paraId="1FBA79CD">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皂脚是碱炼动植物油脂时的副产品，不能食用，主要用作化学工业原料。因此，皂脚不属于食用植物油，也不属于</w:t>
      </w:r>
      <w:r>
        <w:rPr>
          <w:rFonts w:hint="eastAsia" w:ascii="宋体" w:hAnsi="宋体" w:eastAsia="宋体" w:cs="宋体"/>
          <w:color w:val="333333"/>
          <w:sz w:val="24"/>
          <w:szCs w:val="24"/>
          <w:shd w:val="clear" w:color="auto" w:fill="FFFFFF"/>
        </w:rPr>
        <w:t>《财政部国家税务总局关于印发〈农业产品征税范围注释〉的通知》（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财税字〔1995〕52号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中农业产品的范围，应按照</w:t>
      </w:r>
      <w:r>
        <w:rPr>
          <w:rFonts w:hint="eastAsia" w:ascii="宋体" w:hAnsi="宋体" w:eastAsia="宋体" w:cs="宋体"/>
          <w:i/>
          <w:color w:val="000000" w:themeColor="text1"/>
          <w:kern w:val="0"/>
          <w:sz w:val="24"/>
          <w:szCs w:val="24"/>
          <w14:textFill>
            <w14:solidFill>
              <w14:schemeClr w14:val="tx1"/>
            </w14:solidFill>
          </w14:textFill>
        </w:rPr>
        <w:t>1</w:t>
      </w:r>
      <w:r>
        <w:rPr>
          <w:rFonts w:hint="eastAsia" w:ascii="宋体" w:hAnsi="宋体" w:eastAsia="宋体" w:cs="宋体"/>
          <w:i/>
          <w:strike/>
          <w:color w:val="000000" w:themeColor="text1"/>
          <w:kern w:val="0"/>
          <w:sz w:val="24"/>
          <w:szCs w:val="24"/>
          <w14:textFill>
            <w14:solidFill>
              <w14:schemeClr w14:val="tx1"/>
            </w14:solidFill>
          </w14:textFill>
        </w:rPr>
        <w:t>7%</w:t>
      </w:r>
      <w:r>
        <w:rPr>
          <w:rFonts w:hint="eastAsia" w:ascii="宋体" w:hAnsi="宋体" w:eastAsia="宋体" w:cs="宋体"/>
          <w:color w:val="000000" w:themeColor="text1"/>
          <w:kern w:val="0"/>
          <w:sz w:val="24"/>
          <w:szCs w:val="24"/>
          <w14:textFill>
            <w14:solidFill>
              <w14:schemeClr w14:val="tx1"/>
            </w14:solidFill>
          </w14:textFill>
        </w:rPr>
        <w:t>的税率征收增值税。</w:t>
      </w:r>
    </w:p>
    <w:p w14:paraId="16A2745B">
      <w:pPr>
        <w:pageBreakBefore w:val="0"/>
        <w:widowControl/>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"http://ssfb86.com/index/News/detail/newsid/1781.html" </w:instrText>
      </w:r>
      <w:r>
        <w:rPr>
          <w:rFonts w:hint="eastAsia" w:ascii="宋体" w:hAnsi="宋体" w:eastAsia="宋体" w:cs="宋体"/>
          <w:sz w:val="24"/>
          <w:szCs w:val="24"/>
        </w:rPr>
        <w:fldChar w:fldCharType="separate"/>
      </w:r>
      <w:r>
        <w:rPr>
          <w:rStyle w:val="16"/>
          <w:rFonts w:hint="eastAsia" w:ascii="宋体" w:hAnsi="宋体" w:eastAsia="宋体" w:cs="宋体"/>
          <w:bCs/>
          <w:kern w:val="0"/>
          <w:sz w:val="24"/>
          <w:szCs w:val="24"/>
        </w:rPr>
        <w:t>国家税务总局公告2011年第20号</w:t>
      </w:r>
      <w:r>
        <w:rPr>
          <w:rStyle w:val="16"/>
          <w:rFonts w:hint="eastAsia" w:ascii="宋体" w:hAnsi="宋体" w:eastAsia="宋体" w:cs="宋体"/>
          <w:bCs/>
          <w:kern w:val="0"/>
          <w:sz w:val="24"/>
          <w:szCs w:val="24"/>
        </w:rPr>
        <w:fldChar w:fldCharType="end"/>
      </w:r>
      <w:r>
        <w:rPr>
          <w:rFonts w:hint="eastAsia" w:ascii="宋体" w:hAnsi="宋体" w:eastAsia="宋体" w:cs="宋体"/>
          <w:bCs/>
          <w:color w:val="000000" w:themeColor="text1"/>
          <w:kern w:val="0"/>
          <w:sz w:val="24"/>
          <w:szCs w:val="24"/>
          <w14:textFill>
            <w14:solidFill>
              <w14:schemeClr w14:val="tx1"/>
            </w14:solidFill>
          </w14:textFill>
        </w:rPr>
        <w:t>）</w:t>
      </w:r>
    </w:p>
    <w:p w14:paraId="73C6EFD1">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63" w:name="_Toc12894419"/>
      <w:r>
        <w:rPr>
          <w:rFonts w:hint="eastAsia" w:ascii="宋体" w:hAnsi="宋体" w:eastAsia="宋体" w:cs="宋体"/>
          <w:sz w:val="24"/>
          <w:szCs w:val="24"/>
          <w:lang w:val="en-US" w:eastAsia="zh-CN"/>
        </w:rPr>
        <w:t xml:space="preserve">3.1.2.2.9  </w:t>
      </w:r>
      <w:r>
        <w:rPr>
          <w:rFonts w:hint="eastAsia" w:ascii="宋体" w:hAnsi="宋体" w:eastAsia="宋体" w:cs="宋体"/>
          <w:sz w:val="24"/>
          <w:szCs w:val="24"/>
        </w:rPr>
        <w:t>关于薄荷油、拖拉机底盘适用税率问题</w:t>
      </w:r>
      <w:bookmarkEnd w:id="63"/>
    </w:p>
    <w:p w14:paraId="5DC773DF">
      <w:pPr>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w:t>
      </w:r>
      <w:r>
        <w:rPr>
          <w:rFonts w:hint="eastAsia" w:ascii="宋体" w:hAnsi="宋体" w:eastAsia="宋体" w:cs="宋体"/>
          <w:color w:val="333333"/>
          <w:sz w:val="24"/>
          <w:szCs w:val="24"/>
          <w:shd w:val="clear" w:color="auto" w:fill="FFFFFF"/>
        </w:rPr>
        <w:t>《国家税务总局关于&lt;增值税部分货物征税范围注释&gt;的通知》（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"http://ssfb86.com/index/News/detail/newsid/5526.html"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国税发[1993]151号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sz w:val="24"/>
          <w:szCs w:val="24"/>
          <w14:textFill>
            <w14:solidFill>
              <w14:schemeClr w14:val="tx1"/>
            </w14:solidFill>
          </w14:textFill>
        </w:rPr>
        <w:t>对“食用植物油”的注释，薄荷油未包括在内，因此，薄荷油应按</w:t>
      </w:r>
      <w:r>
        <w:rPr>
          <w:rFonts w:hint="eastAsia" w:ascii="宋体" w:hAnsi="宋体" w:eastAsia="宋体" w:cs="宋体"/>
          <w:i/>
          <w:strike/>
          <w:color w:val="000000" w:themeColor="text1"/>
          <w:sz w:val="24"/>
          <w:szCs w:val="24"/>
          <w14:textFill>
            <w14:solidFill>
              <w14:schemeClr w14:val="tx1"/>
            </w14:solidFill>
          </w14:textFill>
        </w:rPr>
        <w:t>17%</w:t>
      </w:r>
      <w:r>
        <w:rPr>
          <w:rFonts w:hint="eastAsia" w:ascii="宋体" w:hAnsi="宋体" w:eastAsia="宋体" w:cs="宋体"/>
          <w:color w:val="000000" w:themeColor="text1"/>
          <w:sz w:val="24"/>
          <w:szCs w:val="24"/>
          <w14:textFill>
            <w14:solidFill>
              <w14:schemeClr w14:val="tx1"/>
            </w14:solidFill>
          </w14:textFill>
        </w:rPr>
        <w:t>的税率征收增值税；</w:t>
      </w:r>
    </w:p>
    <w:p w14:paraId="6D6C4E15">
      <w:pPr>
        <w:pageBreakBefore w:val="0"/>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"http://ssfb86.com/index/News/detail/newsid/4294.html"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国税函[2001]248号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w:t>
      </w:r>
    </w:p>
    <w:p w14:paraId="41B3FF04">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3.1.2.3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"https://www.ssfb86.com/index/News/detail/newsid/16206.html" </w:instrText>
      </w:r>
      <w:r>
        <w:rPr>
          <w:rFonts w:hint="eastAsia" w:ascii="宋体" w:hAnsi="宋体" w:eastAsia="宋体" w:cs="宋体"/>
          <w:sz w:val="24"/>
          <w:szCs w:val="24"/>
          <w:lang w:val="en-US" w:eastAsia="zh-CN"/>
        </w:rPr>
        <w:fldChar w:fldCharType="separate"/>
      </w:r>
      <w:r>
        <w:rPr>
          <w:rStyle w:val="16"/>
          <w:rFonts w:hint="eastAsia" w:ascii="宋体" w:hAnsi="宋体" w:eastAsia="宋体" w:cs="宋体"/>
          <w:sz w:val="24"/>
          <w:szCs w:val="24"/>
          <w:lang w:val="en-US" w:eastAsia="zh-CN"/>
        </w:rPr>
        <w:t>食用盐、自来水、暖气、热水、冷气、煤气、石油液化气、天然气、二甲醚、沼气、居民用煤炭制品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——1125</w:t>
      </w:r>
    </w:p>
    <w:p w14:paraId="09D30037">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3.1.2.3.1  食用盐，</w:t>
      </w:r>
    </w:p>
    <w:p w14:paraId="3AAE7BD6">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是指符合《食用盐》（</w:t>
      </w:r>
      <w:r>
        <w:rPr>
          <w:rFonts w:hint="eastAsia" w:ascii="宋体" w:hAnsi="宋体" w:eastAsia="宋体" w:cs="宋体"/>
          <w:color w:val="000000" w:themeColor="text1"/>
          <w:kern w:val="0"/>
          <w:sz w:val="24"/>
          <w:szCs w:val="24"/>
          <w14:textFill>
            <w14:solidFill>
              <w14:schemeClr w14:val="tx1"/>
            </w14:solidFill>
          </w14:textFill>
        </w:rPr>
        <w:t>GB/T 5461-2016</w:t>
      </w:r>
      <w:r>
        <w:rPr>
          <w:rFonts w:hint="eastAsia" w:ascii="宋体" w:hAnsi="宋体" w:eastAsia="宋体" w:cs="宋体"/>
          <w:color w:val="000000" w:themeColor="text1"/>
          <w:sz w:val="24"/>
          <w:szCs w:val="24"/>
          <w14:textFill>
            <w14:solidFill>
              <w14:schemeClr w14:val="tx1"/>
            </w14:solidFill>
          </w14:textFill>
        </w:rPr>
        <w:t>）和《食用盐卫生标准》（GB2721—2003）两项国家标准的食用盐。</w:t>
      </w:r>
    </w:p>
    <w:p w14:paraId="29F636A1">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"http://ssfb86.com/uploadfile/file/20200526/1590458611712632.docx"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财税〔2017〕37号附件1</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第七条）</w:t>
      </w:r>
    </w:p>
    <w:p w14:paraId="0A2DC802">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3.1.2.3.2  自来水</w:t>
      </w:r>
    </w:p>
    <w:p w14:paraId="52735436">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是指自来水公司及工矿企业经抽取、过滤、沉淀、消毒等工序加工后，通过供水系统向用户供应的水。</w:t>
      </w:r>
    </w:p>
    <w:p w14:paraId="589E8D3A">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国税发[1993]151号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第三条第一款）</w:t>
      </w:r>
    </w:p>
    <w:p w14:paraId="588DC271">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农业灌溉用水、引水工程输送的水等，不属于本货物的范围。</w:t>
      </w:r>
    </w:p>
    <w:p w14:paraId="2BE75FE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国税发[1993]151号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第二条第二款）</w:t>
      </w:r>
    </w:p>
    <w:p w14:paraId="3673EA05">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3.1.2.3.3  暖气、热水</w:t>
      </w:r>
    </w:p>
    <w:p w14:paraId="66B644E3">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暖气、热水是指利用各种燃料（如煤、石油、其他各种气体或固体、液体燃料）和电能将水加热，使之生成的气体和热水，以及开发自然热能，如开发地热资源或用太阳能生产的暖气、热气、热水。</w:t>
      </w:r>
    </w:p>
    <w:p w14:paraId="39B028AF">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国税发[1993]151号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第四条第一款）</w:t>
      </w:r>
    </w:p>
    <w:p w14:paraId="2BBBC840">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3.1.2.3.3.1  </w:t>
      </w:r>
      <w:r>
        <w:rPr>
          <w:rFonts w:hint="eastAsia" w:ascii="宋体" w:hAnsi="宋体" w:eastAsia="宋体" w:cs="宋体"/>
          <w:sz w:val="24"/>
          <w:szCs w:val="24"/>
        </w:rPr>
        <w:t>利用工业余热生产、回收的暖气、热气和热水</w:t>
      </w:r>
    </w:p>
    <w:p w14:paraId="5EB05A73">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利用工业余热生产、回收的暖气、热气和热水也属于本货物的范围。</w:t>
      </w:r>
    </w:p>
    <w:p w14:paraId="05854711">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国税发[1993]151号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第四条第二款）</w:t>
      </w:r>
    </w:p>
    <w:p w14:paraId="592923FA">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3.1.2.3.4  冷气</w:t>
      </w:r>
    </w:p>
    <w:p w14:paraId="1A789A3A">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冷气是指为了调节室内温度，利用制冷设备生产的，并通过供风系统向用户提供的低温气体。</w:t>
      </w:r>
    </w:p>
    <w:p w14:paraId="60B532D7">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国税发[1993]151号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w:t>
      </w:r>
    </w:p>
    <w:p w14:paraId="35750695">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3.1.2.3.5  煤气</w:t>
      </w:r>
    </w:p>
    <w:p w14:paraId="478DF298">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煤气是指由煤、焦炭、半焦和重油等经干馏或汽化等生产过程所得气体产物的总称。</w:t>
      </w:r>
    </w:p>
    <w:p w14:paraId="15E39C68">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国税发[1993]151号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第六条第一款）</w:t>
      </w:r>
    </w:p>
    <w:p w14:paraId="69A8B3C5">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煤气的范围包括：</w:t>
      </w:r>
    </w:p>
    <w:p w14:paraId="7846E339">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（一）焦炉煤气，指煤在炼焦炉中进行干馏所产生的煤气。</w:t>
      </w:r>
    </w:p>
    <w:p w14:paraId="79057C81">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64" w:name="_Hlk8507197"/>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国税发[1993]151号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第六条第二款第一项）</w:t>
      </w:r>
    </w:p>
    <w:bookmarkEnd w:id="64"/>
    <w:p w14:paraId="73797913">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（二）发生炉煤气，指用空气（或氧气）和少量的蒸气将煤或焦炭、半焦，在煤气发生炉中进行汽化所产生的煤气、混合煤气、水煤气、单水煤气、双水煤气等。</w:t>
      </w:r>
    </w:p>
    <w:p w14:paraId="5E7EC74A">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国税发[1993]151号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第六条第二款第二项）</w:t>
      </w:r>
    </w:p>
    <w:p w14:paraId="2583F195">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（三）液化煤气，指压缩成液体的煤气。</w:t>
      </w:r>
    </w:p>
    <w:p w14:paraId="599C2177">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国税发[1993]151号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第六条第二款第三项）</w:t>
      </w:r>
    </w:p>
    <w:p w14:paraId="52282AA8">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3.1.2.3.6  石油液化气</w:t>
      </w:r>
    </w:p>
    <w:p w14:paraId="43EA984D">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石油液化气是指由石油加工过程中所产生的低分子量的烃类炼厂气经压缩成的液体。主要成分是丙烷、丁烷、丁烯等。</w:t>
      </w:r>
    </w:p>
    <w:p w14:paraId="77297738">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国税发[1993]151号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第七条）</w:t>
      </w:r>
    </w:p>
    <w:p w14:paraId="5043761C">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65" w:name="_Toc12894427"/>
      <w:r>
        <w:rPr>
          <w:rFonts w:hint="eastAsia" w:ascii="宋体" w:hAnsi="宋体" w:eastAsia="宋体" w:cs="宋体"/>
          <w:sz w:val="24"/>
          <w:szCs w:val="24"/>
          <w:lang w:val="en-US" w:eastAsia="zh-CN"/>
        </w:rPr>
        <w:t xml:space="preserve">3.1.2.3.6.1  </w:t>
      </w:r>
      <w:r>
        <w:rPr>
          <w:rFonts w:hint="eastAsia" w:ascii="宋体" w:hAnsi="宋体" w:eastAsia="宋体" w:cs="宋体"/>
          <w:sz w:val="24"/>
          <w:szCs w:val="24"/>
        </w:rPr>
        <w:t>由石油伴生气加工压缩成的石油液化气</w:t>
      </w:r>
      <w:bookmarkEnd w:id="65"/>
    </w:p>
    <w:p w14:paraId="212F6698">
      <w:pPr>
        <w:pStyle w:val="12"/>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对由石油伴生气加工压缩而成的石油液化气，应当按照</w:t>
      </w:r>
      <w:r>
        <w:rPr>
          <w:rFonts w:hint="eastAsia" w:ascii="宋体" w:hAnsi="宋体" w:eastAsia="宋体" w:cs="宋体"/>
          <w:i/>
          <w:iCs/>
          <w:strike/>
          <w:color w:val="000000" w:themeColor="text1"/>
          <w:sz w:val="24"/>
          <w:szCs w:val="24"/>
          <w14:textFill>
            <w14:solidFill>
              <w14:schemeClr w14:val="tx1"/>
            </w14:solidFill>
          </w14:textFill>
        </w:rPr>
        <w:t>13%</w:t>
      </w:r>
      <w:r>
        <w:rPr>
          <w:rFonts w:hint="eastAsia" w:ascii="宋体" w:hAnsi="宋体" w:eastAsia="宋体" w:cs="宋体"/>
          <w:color w:val="000000" w:themeColor="text1"/>
          <w:sz w:val="24"/>
          <w:szCs w:val="24"/>
          <w14:textFill>
            <w14:solidFill>
              <w14:schemeClr w14:val="tx1"/>
            </w14:solidFill>
          </w14:textFill>
        </w:rPr>
        <w:t>的增值税税率征收增值税。</w:t>
      </w:r>
    </w:p>
    <w:p w14:paraId="19047821">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"http://ssfb86.com/index/News/detail/newsid/3315.html"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国税发[2005]83号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68B35154">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3.1.2.3.7  天然气</w:t>
      </w:r>
    </w:p>
    <w:p w14:paraId="57EB0FAB">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天然气是蕴藏在地层内的碳氢化合物可燃气体。主要含有甲烷、乙烷等低分子烷烃和丙烷、丁烷、戊烷及其他重质气态烃类。</w:t>
      </w:r>
    </w:p>
    <w:p w14:paraId="24616D99">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66" w:name="_Hlk8507254"/>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国税发[1993]151号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第八条第一款）</w:t>
      </w:r>
    </w:p>
    <w:bookmarkEnd w:id="66"/>
    <w:p w14:paraId="2E765F3E">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天然气包括气田天然气、油田天然气、煤矿天然气和其他天然气。</w:t>
      </w:r>
    </w:p>
    <w:p w14:paraId="341E88DF">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国税发[1993]151号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第八条第二款）</w:t>
      </w:r>
    </w:p>
    <w:p w14:paraId="45DC2957">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67" w:name="_Toc12894429"/>
      <w:r>
        <w:rPr>
          <w:rFonts w:hint="eastAsia" w:ascii="宋体" w:hAnsi="宋体" w:eastAsia="宋体" w:cs="宋体"/>
          <w:sz w:val="24"/>
          <w:szCs w:val="24"/>
          <w:lang w:val="en-US" w:eastAsia="zh-CN"/>
        </w:rPr>
        <w:t xml:space="preserve">3.1.2.3.7.1  </w:t>
      </w:r>
      <w:r>
        <w:rPr>
          <w:rFonts w:hint="eastAsia" w:ascii="宋体" w:hAnsi="宋体" w:eastAsia="宋体" w:cs="宋体"/>
          <w:sz w:val="24"/>
          <w:szCs w:val="24"/>
        </w:rPr>
        <w:t>天然二氧化碳</w:t>
      </w:r>
      <w:bookmarkEnd w:id="67"/>
    </w:p>
    <w:p w14:paraId="68961292">
      <w:pPr>
        <w:pStyle w:val="12"/>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天然二氧化碳不属于天然气，不应比照天然气征税，仍应按</w:t>
      </w:r>
      <w:r>
        <w:rPr>
          <w:rFonts w:hint="eastAsia" w:ascii="宋体" w:hAnsi="宋体" w:eastAsia="宋体" w:cs="宋体"/>
          <w:i/>
          <w:iCs/>
          <w:strike/>
          <w:color w:val="000000" w:themeColor="text1"/>
          <w:sz w:val="24"/>
          <w:szCs w:val="24"/>
          <w14:textFill>
            <w14:solidFill>
              <w14:schemeClr w14:val="tx1"/>
            </w14:solidFill>
          </w14:textFill>
        </w:rPr>
        <w:t>17%</w:t>
      </w:r>
      <w:r>
        <w:rPr>
          <w:rFonts w:hint="eastAsia" w:ascii="宋体" w:hAnsi="宋体" w:eastAsia="宋体" w:cs="宋体"/>
          <w:color w:val="000000" w:themeColor="text1"/>
          <w:sz w:val="24"/>
          <w:szCs w:val="24"/>
          <w14:textFill>
            <w14:solidFill>
              <w14:schemeClr w14:val="tx1"/>
            </w14:solidFill>
          </w14:textFill>
        </w:rPr>
        <w:t>的适用税率征收增值税。</w:t>
      </w:r>
    </w:p>
    <w:p w14:paraId="70D6D065">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"http://ssfb86.com/index/News/detail/newsid/7060.html"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国税函[2003]1324号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42FF5CB7">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3.1.2.3.8  二甲醚</w:t>
      </w:r>
    </w:p>
    <w:p w14:paraId="770A4FE0">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二甲醚，是指化学分子式为CH</w:t>
      </w:r>
      <w:r>
        <w:rPr>
          <w:rFonts w:hint="eastAsia" w:ascii="宋体" w:hAnsi="宋体" w:eastAsia="宋体" w:cs="宋体"/>
          <w:color w:val="000000" w:themeColor="text1"/>
          <w:sz w:val="24"/>
          <w:szCs w:val="24"/>
          <w:vertAlign w:val="subscript"/>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OCH</w:t>
      </w:r>
      <w:r>
        <w:rPr>
          <w:rFonts w:hint="eastAsia" w:ascii="宋体" w:hAnsi="宋体" w:eastAsia="宋体" w:cs="宋体"/>
          <w:color w:val="000000" w:themeColor="text1"/>
          <w:sz w:val="24"/>
          <w:szCs w:val="24"/>
          <w:vertAlign w:val="subscript"/>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，常温常压下为具有轻微醚香味，易燃、无毒、无腐蚀性的气体。</w:t>
      </w:r>
    </w:p>
    <w:p w14:paraId="569D0D2B">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"http://ssfb86.com/uploadfile/file/20200526/1590458611712632.docx"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财税〔2017〕37号附件1</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w:t>
      </w:r>
    </w:p>
    <w:p w14:paraId="59559673">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3.1.2.3.9  沼气</w:t>
      </w:r>
    </w:p>
    <w:p w14:paraId="1C3B272F">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沼气，主要成分为甲烷，由植物残体在与空气隔绝的条件下经自然分解而成，沼气主要作燃料。</w:t>
      </w:r>
    </w:p>
    <w:p w14:paraId="67BCF40C">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国税发[1993]151号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第九条第一款）</w:t>
      </w:r>
    </w:p>
    <w:p w14:paraId="21685D09">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本货物的范围包括：天然沼气和人工生产的沼气。</w:t>
      </w:r>
    </w:p>
    <w:p w14:paraId="08218231">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国税发[1993]151号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第九条第二款）</w:t>
      </w:r>
    </w:p>
    <w:p w14:paraId="14DD94F8">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3.1.2.3.10  居民用煤炭制品</w:t>
      </w:r>
    </w:p>
    <w:p w14:paraId="0193316C">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居民用煤炭制品是指煤球、煤饼、蜂窝煤和引火炭。</w:t>
      </w:r>
    </w:p>
    <w:p w14:paraId="4B02BDA6">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国税发[1993]151号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w:t>
      </w:r>
    </w:p>
    <w:p w14:paraId="7D7AC364">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3.2.2.4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"https://www.ssfb86.com/index/News/detail/newsid/16207.html" </w:instrText>
      </w:r>
      <w:r>
        <w:rPr>
          <w:rFonts w:hint="eastAsia" w:ascii="宋体" w:hAnsi="宋体" w:eastAsia="宋体" w:cs="宋体"/>
          <w:sz w:val="24"/>
          <w:szCs w:val="24"/>
          <w:lang w:val="en-US" w:eastAsia="zh-CN"/>
        </w:rPr>
        <w:fldChar w:fldCharType="separate"/>
      </w:r>
      <w:r>
        <w:rPr>
          <w:rStyle w:val="16"/>
          <w:rFonts w:hint="eastAsia" w:ascii="宋体" w:hAnsi="宋体" w:eastAsia="宋体" w:cs="宋体"/>
          <w:sz w:val="24"/>
          <w:szCs w:val="24"/>
          <w:lang w:val="en-US" w:eastAsia="zh-CN"/>
        </w:rPr>
        <w:t>图书、报纸、杂志</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——1130</w:t>
      </w:r>
    </w:p>
    <w:p w14:paraId="5124E385">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图书、报纸、杂志是采用印刷工艺，按照文字、图画和线条原稿印刷成的纸制品。本货物的范围包括：</w:t>
      </w:r>
    </w:p>
    <w:p w14:paraId="7C2799C3">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国税发[1993]151号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第十一条第一款）</w:t>
      </w:r>
    </w:p>
    <w:p w14:paraId="3A8D066B">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68" w:name="_Toc12894435"/>
      <w:r>
        <w:rPr>
          <w:rFonts w:hint="eastAsia" w:ascii="宋体" w:hAnsi="宋体" w:eastAsia="宋体" w:cs="宋体"/>
          <w:sz w:val="24"/>
          <w:szCs w:val="24"/>
          <w:lang w:val="en-US" w:eastAsia="zh-CN"/>
        </w:rPr>
        <w:t xml:space="preserve">3.2.2.4.1  </w:t>
      </w:r>
      <w:r>
        <w:rPr>
          <w:rFonts w:hint="eastAsia" w:ascii="宋体" w:hAnsi="宋体" w:eastAsia="宋体" w:cs="宋体"/>
          <w:sz w:val="24"/>
          <w:szCs w:val="24"/>
        </w:rPr>
        <w:t>图书</w:t>
      </w:r>
      <w:bookmarkEnd w:id="68"/>
    </w:p>
    <w:p w14:paraId="243DC228">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指由国家新闻出版署批准的出版单位出版，采用国际标准书号编序的书籍，以及图片。</w:t>
      </w:r>
    </w:p>
    <w:p w14:paraId="7D869858">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国税发[1993]151号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第十一条第二款第一项）</w:t>
      </w:r>
    </w:p>
    <w:p w14:paraId="12C7A378">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69" w:name="_Toc12894436"/>
      <w:r>
        <w:rPr>
          <w:rFonts w:hint="eastAsia" w:ascii="宋体" w:hAnsi="宋体" w:eastAsia="宋体" w:cs="宋体"/>
          <w:sz w:val="24"/>
          <w:szCs w:val="24"/>
          <w:lang w:val="en-US" w:eastAsia="zh-CN"/>
        </w:rPr>
        <w:t xml:space="preserve">3.2.2.4.1.1  </w:t>
      </w:r>
      <w:r>
        <w:rPr>
          <w:rFonts w:hint="eastAsia" w:ascii="宋体" w:hAnsi="宋体" w:eastAsia="宋体" w:cs="宋体"/>
          <w:sz w:val="24"/>
          <w:szCs w:val="24"/>
        </w:rPr>
        <w:t>承印境外图书增值税适用税率问题</w:t>
      </w:r>
      <w:bookmarkEnd w:id="69"/>
    </w:p>
    <w:p w14:paraId="0C19CFB8">
      <w:pPr>
        <w:pStyle w:val="12"/>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国内印刷企业承印的经新闻出版主管部门批准印刷且采用国际标准书号编序的境外图书，属于</w:t>
      </w:r>
      <w:r>
        <w:rPr>
          <w:rFonts w:hint="eastAsia" w:ascii="宋体" w:hAnsi="宋体" w:eastAsia="宋体" w:cs="宋体"/>
          <w:color w:val="333333"/>
          <w:kern w:val="2"/>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"http://ssfb86.com/index/News/detail/newsid/465.html"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中华人民共和国增值税暂行条例</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w:t>
      </w:r>
      <w:r>
        <w:rPr>
          <w:rFonts w:hint="eastAsia" w:ascii="宋体" w:hAnsi="宋体" w:eastAsia="宋体" w:cs="宋体"/>
          <w:color w:val="000000" w:themeColor="text1"/>
          <w:sz w:val="24"/>
          <w:szCs w:val="24"/>
          <w14:textFill>
            <w14:solidFill>
              <w14:schemeClr w14:val="tx1"/>
            </w14:solidFill>
          </w14:textFill>
        </w:rPr>
        <w:t>第二条规定的“图书”，适用</w:t>
      </w:r>
      <w:r>
        <w:rPr>
          <w:rFonts w:hint="eastAsia" w:ascii="宋体" w:hAnsi="宋体" w:eastAsia="宋体" w:cs="宋体"/>
          <w:i/>
          <w:strike/>
          <w:color w:val="000000" w:themeColor="text1"/>
          <w:sz w:val="24"/>
          <w:szCs w:val="24"/>
          <w14:textFill>
            <w14:solidFill>
              <w14:schemeClr w14:val="tx1"/>
            </w14:solidFill>
          </w14:textFill>
        </w:rPr>
        <w:t>13％</w:t>
      </w:r>
      <w:r>
        <w:rPr>
          <w:rFonts w:hint="eastAsia" w:ascii="宋体" w:hAnsi="宋体" w:eastAsia="宋体" w:cs="宋体"/>
          <w:color w:val="000000" w:themeColor="text1"/>
          <w:sz w:val="24"/>
          <w:szCs w:val="24"/>
          <w14:textFill>
            <w14:solidFill>
              <w14:schemeClr w14:val="tx1"/>
            </w14:solidFill>
          </w14:textFill>
        </w:rPr>
        <w:t>增值税税率。</w:t>
      </w:r>
    </w:p>
    <w:p w14:paraId="451DB001">
      <w:pPr>
        <w:pStyle w:val="12"/>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本公告自2013年4月1日起施行。此前已发生但尚未处理的事项，可以按本公告规定执行。</w:t>
      </w:r>
    </w:p>
    <w:p w14:paraId="52E72519">
      <w:pPr>
        <w:pageBreakBefore w:val="0"/>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"http://ssfb86.com/index/News/detail/newsid/1461.html"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国家税务总局公告2013年第10号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w:t>
      </w:r>
    </w:p>
    <w:p w14:paraId="54FC6C45">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70" w:name="_Toc12894437"/>
      <w:r>
        <w:rPr>
          <w:rFonts w:hint="eastAsia" w:ascii="宋体" w:hAnsi="宋体" w:eastAsia="宋体" w:cs="宋体"/>
          <w:sz w:val="24"/>
          <w:szCs w:val="24"/>
          <w:lang w:val="en-US" w:eastAsia="zh-CN"/>
        </w:rPr>
        <w:t xml:space="preserve">3.2.2.4.1.2  </w:t>
      </w:r>
      <w:r>
        <w:rPr>
          <w:rFonts w:hint="eastAsia" w:ascii="宋体" w:hAnsi="宋体" w:eastAsia="宋体" w:cs="宋体"/>
          <w:sz w:val="24"/>
          <w:szCs w:val="24"/>
        </w:rPr>
        <w:t>中小学课本配套产品</w:t>
      </w:r>
      <w:bookmarkEnd w:id="70"/>
    </w:p>
    <w:p w14:paraId="6F40EA6A">
      <w:pPr>
        <w:pStyle w:val="12"/>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教材配套产品与中小学课本辅助使用，包括各种纸制品或图片，是课本的必要组成部分。对纳税人生产销售的与中小学课本相配套的教材配套产品（包括各种纸制品或图片），应按照税目“图书”</w:t>
      </w:r>
      <w:r>
        <w:rPr>
          <w:rFonts w:hint="eastAsia" w:ascii="宋体" w:hAnsi="宋体" w:eastAsia="宋体" w:cs="宋体"/>
          <w:i/>
          <w:strike/>
          <w:color w:val="000000" w:themeColor="text1"/>
          <w:sz w:val="24"/>
          <w:szCs w:val="24"/>
          <w14:textFill>
            <w14:solidFill>
              <w14:schemeClr w14:val="tx1"/>
            </w14:solidFill>
          </w14:textFill>
        </w:rPr>
        <w:t>13%</w:t>
      </w:r>
      <w:r>
        <w:rPr>
          <w:rFonts w:hint="eastAsia" w:ascii="宋体" w:hAnsi="宋体" w:eastAsia="宋体" w:cs="宋体"/>
          <w:color w:val="000000" w:themeColor="text1"/>
          <w:sz w:val="24"/>
          <w:szCs w:val="24"/>
          <w14:textFill>
            <w14:solidFill>
              <w14:schemeClr w14:val="tx1"/>
            </w14:solidFill>
          </w14:textFill>
        </w:rPr>
        <w:t>的增值税税率征税。</w:t>
      </w:r>
    </w:p>
    <w:p w14:paraId="0A0AF94C">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"http://ssfb86.com/index/News/detail/newsid/2952.html"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国税函[2006]770号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15535C02">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71" w:name="_Toc12894438"/>
      <w:r>
        <w:rPr>
          <w:rFonts w:hint="eastAsia" w:ascii="宋体" w:hAnsi="宋体" w:eastAsia="宋体" w:cs="宋体"/>
          <w:sz w:val="24"/>
          <w:szCs w:val="24"/>
          <w:lang w:val="en-US" w:eastAsia="zh-CN"/>
        </w:rPr>
        <w:t xml:space="preserve">3.2.2.4.2  </w:t>
      </w:r>
      <w:r>
        <w:rPr>
          <w:rFonts w:hint="eastAsia" w:ascii="宋体" w:hAnsi="宋体" w:eastAsia="宋体" w:cs="宋体"/>
          <w:sz w:val="24"/>
          <w:szCs w:val="24"/>
        </w:rPr>
        <w:t>报纸</w:t>
      </w:r>
      <w:bookmarkEnd w:id="71"/>
    </w:p>
    <w:p w14:paraId="5921495F">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指经国家新闻出版署批准，在各省、自治区、直辖市新闻出版部门登记，具有国内统一刊号（CN）的报纸。</w:t>
      </w:r>
    </w:p>
    <w:p w14:paraId="46676C62">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国税发[1993]151号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第十一条第二款第二项）</w:t>
      </w:r>
    </w:p>
    <w:p w14:paraId="6258C271">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72" w:name="_Toc12894439"/>
      <w:r>
        <w:rPr>
          <w:rFonts w:hint="eastAsia" w:ascii="宋体" w:hAnsi="宋体" w:eastAsia="宋体" w:cs="宋体"/>
          <w:sz w:val="24"/>
          <w:szCs w:val="24"/>
          <w:lang w:val="en-US" w:eastAsia="zh-CN"/>
        </w:rPr>
        <w:t xml:space="preserve">3.2.2.4.3  </w:t>
      </w:r>
      <w:r>
        <w:rPr>
          <w:rFonts w:hint="eastAsia" w:ascii="宋体" w:hAnsi="宋体" w:eastAsia="宋体" w:cs="宋体"/>
          <w:sz w:val="24"/>
          <w:szCs w:val="24"/>
        </w:rPr>
        <w:t>杂志</w:t>
      </w:r>
      <w:bookmarkEnd w:id="72"/>
    </w:p>
    <w:p w14:paraId="715A8BE0">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指经国家新闻出版署批准，在省、自治区、直辖市新闻出版管理部门登记，具有国内统一刊号（CN）的刊物。</w:t>
      </w:r>
    </w:p>
    <w:p w14:paraId="67794703">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国税发[1993]151号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第十一条第二款第三项）</w:t>
      </w:r>
    </w:p>
    <w:p w14:paraId="3D28156C">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3.2.2.5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"https://www.ssfb86.com/index/News/detail/newsid/16208.html" </w:instrText>
      </w:r>
      <w:r>
        <w:rPr>
          <w:rFonts w:hint="eastAsia" w:ascii="宋体" w:hAnsi="宋体" w:eastAsia="宋体" w:cs="宋体"/>
          <w:sz w:val="24"/>
          <w:szCs w:val="24"/>
          <w:lang w:val="en-US" w:eastAsia="zh-CN"/>
        </w:rPr>
        <w:fldChar w:fldCharType="separate"/>
      </w:r>
      <w:r>
        <w:rPr>
          <w:rStyle w:val="16"/>
          <w:rFonts w:hint="eastAsia" w:ascii="宋体" w:hAnsi="宋体" w:eastAsia="宋体" w:cs="宋体"/>
          <w:sz w:val="24"/>
          <w:szCs w:val="24"/>
          <w:lang w:val="en-US" w:eastAsia="zh-CN"/>
        </w:rPr>
        <w:t>音像制品、电子出版物</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——1135</w:t>
      </w:r>
    </w:p>
    <w:p w14:paraId="346536F8">
      <w:pPr>
        <w:pageBreakBefore w:val="0"/>
        <w:kinsoku/>
        <w:wordWrap/>
        <w:overflowPunct/>
        <w:topLinePunct w:val="0"/>
        <w:autoSpaceDE/>
        <w:autoSpaceDN/>
        <w:bidi w:val="0"/>
        <w:adjustRightInd/>
        <w:snapToGrid/>
        <w:spacing w:before="157" w:beforeLines="50" w:after="157" w:afterLines="50" w:line="360" w:lineRule="auto"/>
        <w:ind w:firstLine="636"/>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音像制品，是指正式出版的录有内容的录音带、录像带、唱片、激光唱盘和激光视盘。</w:t>
      </w:r>
    </w:p>
    <w:p w14:paraId="2C193E4B">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"http://ssfb86.com/uploadfile/file/20200526/1590458611712632.docx"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财税〔2017〕37号附件1</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w:t>
      </w:r>
    </w:p>
    <w:p w14:paraId="52B50074">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子出版物，是指以数字代码方式，使用计算机应用程序，将图文声像等内容信息编辑加工后存储在具有确定的物理形态的磁、光、电等介质上，通过内嵌在计算机、手机、电子阅读设备、电子显示设备、数字音／视频播放设备、电子游戏机、导航仪以及其他具有类似功能的设备上读取使用，具有交互功能，用以表达思想、普及知识和积累文化的大众传播媒体。载体形态和格式主要包括只读光盘（CD只读光盘CD—ROM、交互式光盘CD—I、照片光盘Photo—CD、高密度只读光盘DVD—ROM、蓝光只读光盘HD—DVD ROM和BD ROM）、一次写入式光盘（一次写入CD光盘CD—R、一次写入高密度光盘DVD—R、一次写入蓝光光盘HD—DVD／R，BD—R）、可擦写光盘（可擦写CD光盘CD—RW、可擦写高密度光盘DVD—RW、可擦写蓝光光盘HDDVD—RW和BD—RW、磁光盘MO）、软磁盘（FD）、硬磁盘（HD）、集成电路卡（CF卡、MD卡、SM卡、MMC卡、RR—MMC卡、MS卡、SD卡、XD卡、T—F1ash卡、记忆棒）和各种存储芯片。</w:t>
      </w:r>
    </w:p>
    <w:p w14:paraId="4C6B873B">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"http://ssfb86.com/uploadfile/file/20200526/1590458611712632.docx"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财税〔2017〕37号附件1</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w:t>
      </w:r>
    </w:p>
    <w:p w14:paraId="76FB64D7">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3.2.2.6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"https://www.ssfb86.com/index/News/detail/newsid/16209.html" </w:instrText>
      </w:r>
      <w:r>
        <w:rPr>
          <w:rFonts w:hint="eastAsia" w:ascii="宋体" w:hAnsi="宋体" w:eastAsia="宋体" w:cs="宋体"/>
          <w:sz w:val="24"/>
          <w:szCs w:val="24"/>
          <w:lang w:val="en-US" w:eastAsia="zh-CN"/>
        </w:rPr>
        <w:fldChar w:fldCharType="separate"/>
      </w:r>
      <w:r>
        <w:rPr>
          <w:rStyle w:val="16"/>
          <w:rFonts w:hint="eastAsia" w:ascii="宋体" w:hAnsi="宋体" w:eastAsia="宋体" w:cs="宋体"/>
          <w:sz w:val="24"/>
          <w:szCs w:val="24"/>
          <w:lang w:val="en-US" w:eastAsia="zh-CN"/>
        </w:rPr>
        <w:t>饲料</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——1140</w:t>
      </w:r>
    </w:p>
    <w:p w14:paraId="27536164">
      <w:pPr>
        <w:pageBreakBefore w:val="0"/>
        <w:kinsoku/>
        <w:wordWrap/>
        <w:overflowPunct/>
        <w:topLinePunct w:val="0"/>
        <w:autoSpaceDE/>
        <w:autoSpaceDN/>
        <w:bidi w:val="0"/>
        <w:adjustRightInd/>
        <w:snapToGrid/>
        <w:spacing w:before="157" w:beforeLines="50" w:after="157" w:afterLines="50" w:line="360" w:lineRule="auto"/>
        <w:ind w:firstLine="636"/>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饲料，是指用于动物饲养的产品或其加工品。具体征税范围按照《国家税务总局关于修订“饲料”注释及加强饲料征免增值税管理问题的通知》（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"file:///E:\\学习\\税收\\税法地图\\税收法规汇编（按日期分类）\\1999年\\3月\\国税发%5b1999%5d39号——关于修订" </w:instrText>
      </w:r>
      <w:r>
        <w:rPr>
          <w:rFonts w:hint="eastAsia" w:ascii="宋体" w:hAnsi="宋体" w:eastAsia="宋体" w:cs="宋体"/>
          <w:sz w:val="24"/>
          <w:szCs w:val="24"/>
        </w:rPr>
        <w:fldChar w:fldCharType="separate"/>
      </w:r>
      <w:r>
        <w:rPr>
          <w:rStyle w:val="16"/>
          <w:rFonts w:hint="eastAsia" w:ascii="宋体" w:hAnsi="宋体" w:eastAsia="宋体" w:cs="宋体"/>
          <w:color w:val="000000" w:themeColor="text1"/>
          <w:sz w:val="24"/>
          <w:szCs w:val="24"/>
          <w14:textFill>
            <w14:solidFill>
              <w14:schemeClr w14:val="tx1"/>
            </w14:solidFill>
          </w14:textFill>
        </w:rPr>
        <w:t>国税发〔1999〕39号</w:t>
      </w:r>
      <w:r>
        <w:rPr>
          <w:rStyle w:val="16"/>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）执行，并包括</w:t>
      </w:r>
      <w:r>
        <w:rPr>
          <w:rFonts w:hint="eastAsia" w:ascii="宋体" w:hAnsi="宋体" w:eastAsia="宋体" w:cs="宋体"/>
          <w:color w:val="FF0000"/>
          <w:sz w:val="24"/>
          <w:szCs w:val="24"/>
        </w:rPr>
        <w:t>豆粕、宠物饲料、饲用鱼油、矿物质微量元素舔砖、饲料级磷酸二氢钙产品</w:t>
      </w:r>
      <w:r>
        <w:rPr>
          <w:rFonts w:hint="eastAsia" w:ascii="宋体" w:hAnsi="宋体" w:eastAsia="宋体" w:cs="宋体"/>
          <w:color w:val="000000" w:themeColor="text1"/>
          <w:sz w:val="24"/>
          <w:szCs w:val="24"/>
          <w14:textFill>
            <w14:solidFill>
              <w14:schemeClr w14:val="tx1"/>
            </w14:solidFill>
          </w14:textFill>
        </w:rPr>
        <w:t>。</w:t>
      </w:r>
    </w:p>
    <w:p w14:paraId="03CCEDC5">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"http://ssfb86.com/uploadfile/file/20200526/1590458611712632.docx"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财税〔2017〕37号附件1</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w:t>
      </w:r>
    </w:p>
    <w:p w14:paraId="284EE79C">
      <w:pPr>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自2000年6月1日起，饲料产品分为征收增值税和免征增值税两类。</w:t>
      </w:r>
    </w:p>
    <w:p w14:paraId="2C815220">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"http://ssfb86.com/index/News/detail/newsid/4223.html"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财税[2001]30号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w:t>
      </w:r>
    </w:p>
    <w:p w14:paraId="3A1E1978">
      <w:pPr>
        <w:pStyle w:val="12"/>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进口和国内生产的饲料，一律执行同样的征税或免税政策。</w:t>
      </w:r>
    </w:p>
    <w:p w14:paraId="7992E2CE">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"http://ssfb86.com/index/News/detail/newsid/4223.html"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财税[2001]30号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p w14:paraId="057D7BD0">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kern w:val="0"/>
          <w:sz w:val="24"/>
          <w:szCs w:val="24"/>
          <w14:textFill>
            <w14:solidFill>
              <w14:schemeClr w14:val="tx1"/>
            </w14:solidFill>
          </w14:textFill>
        </w:rPr>
        <w:t>本货物的范围包括：</w:t>
      </w:r>
    </w:p>
    <w:p w14:paraId="7DB2703F">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3.2.2.6.1  </w:t>
      </w:r>
      <w:r>
        <w:rPr>
          <w:rFonts w:hint="eastAsia" w:ascii="宋体" w:hAnsi="宋体" w:eastAsia="宋体" w:cs="宋体"/>
          <w:sz w:val="24"/>
          <w:szCs w:val="24"/>
        </w:rPr>
        <w:t>单一大宗饲料</w:t>
      </w:r>
    </w:p>
    <w:p w14:paraId="0B31E2BB">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kern w:val="0"/>
          <w:sz w:val="24"/>
          <w:szCs w:val="24"/>
          <w14:textFill>
            <w14:solidFill>
              <w14:schemeClr w14:val="tx1"/>
            </w14:solidFill>
          </w14:textFill>
        </w:rPr>
        <w:t>指以一种动物、植物、微生物或矿物质为来源的产品或其副产品。其范围仅限于糠麸、酒糟、油饼、骨粉、鱼粉、饲料级磷酸氢钙。</w:t>
      </w:r>
    </w:p>
    <w:p w14:paraId="493677CD">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"http://ssfb86.com/index/News/detail/newsid/4695.html" </w:instrText>
      </w:r>
      <w:r>
        <w:rPr>
          <w:rFonts w:hint="eastAsia" w:ascii="宋体" w:hAnsi="宋体" w:eastAsia="宋体" w:cs="宋体"/>
          <w:sz w:val="24"/>
          <w:szCs w:val="24"/>
        </w:rPr>
        <w:fldChar w:fldCharType="separate"/>
      </w:r>
      <w:r>
        <w:rPr>
          <w:rStyle w:val="15"/>
          <w:rFonts w:hint="eastAsia" w:ascii="宋体" w:hAnsi="宋体" w:eastAsia="宋体" w:cs="宋体"/>
          <w:iCs/>
          <w:sz w:val="24"/>
          <w:szCs w:val="24"/>
          <w:shd w:val="clear" w:color="auto" w:fill="FFFFFF"/>
        </w:rPr>
        <w:t>国税发[1999]39号</w:t>
      </w:r>
      <w:r>
        <w:rPr>
          <w:rStyle w:val="16"/>
          <w:rFonts w:hint="eastAsia" w:ascii="宋体" w:hAnsi="宋体" w:eastAsia="宋体" w:cs="宋体"/>
          <w:iCs/>
          <w:sz w:val="24"/>
          <w:szCs w:val="24"/>
          <w:shd w:val="clear" w:color="auto" w:fill="FFFFFF"/>
        </w:rPr>
        <w:fldChar w:fldCharType="end"/>
      </w:r>
      <w:r>
        <w:rPr>
          <w:rFonts w:hint="eastAsia" w:ascii="宋体" w:hAnsi="宋体" w:eastAsia="宋体" w:cs="宋体"/>
          <w:iCs/>
          <w:color w:val="000000" w:themeColor="text1"/>
          <w:sz w:val="24"/>
          <w:szCs w:val="24"/>
          <w:shd w:val="clear" w:color="auto" w:fill="FFFFFF"/>
          <w14:textFill>
            <w14:solidFill>
              <w14:schemeClr w14:val="tx1"/>
            </w14:solidFill>
          </w14:textFill>
        </w:rPr>
        <w:t>第一条第一款</w:t>
      </w:r>
      <w:r>
        <w:rPr>
          <w:rFonts w:hint="eastAsia" w:ascii="宋体" w:hAnsi="宋体" w:eastAsia="宋体" w:cs="宋体"/>
          <w:iCs/>
          <w:color w:val="000000" w:themeColor="text1"/>
          <w:sz w:val="24"/>
          <w:szCs w:val="24"/>
          <w:shd w:val="clear" w:color="auto" w:fill="FFFFFF"/>
          <w:lang w:val="en-US" w:eastAsia="zh-CN"/>
          <w14:textFill>
            <w14:solidFill>
              <w14:schemeClr w14:val="tx1"/>
            </w14:solidFill>
          </w14:textFill>
        </w:rPr>
        <w:t>第一目</w:t>
      </w:r>
      <w:r>
        <w:rPr>
          <w:rFonts w:hint="eastAsia" w:ascii="宋体" w:hAnsi="宋体" w:eastAsia="宋体" w:cs="宋体"/>
          <w:iCs/>
          <w:color w:val="000000" w:themeColor="text1"/>
          <w:sz w:val="24"/>
          <w:szCs w:val="24"/>
          <w:shd w:val="clear" w:color="auto" w:fill="FFFFFF"/>
          <w14:textFill>
            <w14:solidFill>
              <w14:schemeClr w14:val="tx1"/>
            </w14:solidFill>
          </w14:textFill>
        </w:rPr>
        <w:t>）</w:t>
      </w:r>
    </w:p>
    <w:p w14:paraId="26BB4B87">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3.2.2.6.2  </w:t>
      </w:r>
      <w:r>
        <w:rPr>
          <w:rFonts w:hint="eastAsia" w:ascii="宋体" w:hAnsi="宋体" w:eastAsia="宋体" w:cs="宋体"/>
          <w:sz w:val="24"/>
          <w:szCs w:val="24"/>
        </w:rPr>
        <w:t>混合饲料</w:t>
      </w:r>
    </w:p>
    <w:p w14:paraId="556D30CF">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kern w:val="0"/>
          <w:sz w:val="24"/>
          <w:szCs w:val="24"/>
          <w14:textFill>
            <w14:solidFill>
              <w14:schemeClr w14:val="tx1"/>
            </w14:solidFill>
          </w14:textFill>
        </w:rPr>
        <w:t>指由两种以上单一大宗饲料、粮食、粮食副产品及饲料添加剂按照一定比例配置，其中单一大宗饲料、粮食及粮食副产品的参兑比例不低于95%的饲料。</w:t>
      </w:r>
    </w:p>
    <w:p w14:paraId="1CEB7636">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"http://ssfb86.com/index/News/detail/newsid/4695.html" </w:instrText>
      </w:r>
      <w:r>
        <w:rPr>
          <w:rFonts w:hint="eastAsia" w:ascii="宋体" w:hAnsi="宋体" w:eastAsia="宋体" w:cs="宋体"/>
          <w:sz w:val="24"/>
          <w:szCs w:val="24"/>
        </w:rPr>
        <w:fldChar w:fldCharType="separate"/>
      </w:r>
      <w:r>
        <w:rPr>
          <w:rStyle w:val="15"/>
          <w:rFonts w:hint="eastAsia" w:ascii="宋体" w:hAnsi="宋体" w:eastAsia="宋体" w:cs="宋体"/>
          <w:iCs/>
          <w:sz w:val="24"/>
          <w:szCs w:val="24"/>
          <w:shd w:val="clear" w:color="auto" w:fill="FFFFFF"/>
        </w:rPr>
        <w:t>国税发[1999]39号</w:t>
      </w:r>
      <w:r>
        <w:rPr>
          <w:rStyle w:val="16"/>
          <w:rFonts w:hint="eastAsia" w:ascii="宋体" w:hAnsi="宋体" w:eastAsia="宋体" w:cs="宋体"/>
          <w:iCs/>
          <w:sz w:val="24"/>
          <w:szCs w:val="24"/>
          <w:shd w:val="clear" w:color="auto" w:fill="FFFFFF"/>
        </w:rPr>
        <w:fldChar w:fldCharType="end"/>
      </w:r>
      <w:r>
        <w:rPr>
          <w:rFonts w:hint="eastAsia" w:ascii="宋体" w:hAnsi="宋体" w:eastAsia="宋体" w:cs="宋体"/>
          <w:iCs/>
          <w:color w:val="000000" w:themeColor="text1"/>
          <w:sz w:val="24"/>
          <w:szCs w:val="24"/>
          <w:shd w:val="clear" w:color="auto" w:fill="FFFFFF"/>
          <w14:textFill>
            <w14:solidFill>
              <w14:schemeClr w14:val="tx1"/>
            </w14:solidFill>
          </w14:textFill>
        </w:rPr>
        <w:t>第一条第一款</w:t>
      </w:r>
      <w:r>
        <w:rPr>
          <w:rFonts w:hint="eastAsia" w:ascii="宋体" w:hAnsi="宋体" w:eastAsia="宋体" w:cs="宋体"/>
          <w:iCs/>
          <w:color w:val="000000" w:themeColor="text1"/>
          <w:sz w:val="24"/>
          <w:szCs w:val="24"/>
          <w:shd w:val="clear" w:color="auto" w:fill="FFFFFF"/>
          <w:lang w:val="en-US" w:eastAsia="zh-CN"/>
          <w14:textFill>
            <w14:solidFill>
              <w14:schemeClr w14:val="tx1"/>
            </w14:solidFill>
          </w14:textFill>
        </w:rPr>
        <w:t>第二目</w:t>
      </w:r>
      <w:r>
        <w:rPr>
          <w:rFonts w:hint="eastAsia" w:ascii="宋体" w:hAnsi="宋体" w:eastAsia="宋体" w:cs="宋体"/>
          <w:iCs/>
          <w:color w:val="000000" w:themeColor="text1"/>
          <w:sz w:val="24"/>
          <w:szCs w:val="24"/>
          <w:shd w:val="clear" w:color="auto" w:fill="FFFFFF"/>
          <w14:textFill>
            <w14:solidFill>
              <w14:schemeClr w14:val="tx1"/>
            </w14:solidFill>
          </w14:textFill>
        </w:rPr>
        <w:t>）</w:t>
      </w:r>
    </w:p>
    <w:p w14:paraId="207AD1EE">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3.2.2.6.3  </w:t>
      </w:r>
      <w:r>
        <w:rPr>
          <w:rFonts w:hint="eastAsia" w:ascii="宋体" w:hAnsi="宋体" w:eastAsia="宋体" w:cs="宋体"/>
          <w:sz w:val="24"/>
          <w:szCs w:val="24"/>
        </w:rPr>
        <w:t>配合饲料</w:t>
      </w:r>
    </w:p>
    <w:p w14:paraId="583A5E0A">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kern w:val="0"/>
          <w:sz w:val="24"/>
          <w:szCs w:val="24"/>
          <w14:textFill>
            <w14:solidFill>
              <w14:schemeClr w14:val="tx1"/>
            </w14:solidFill>
          </w14:textFill>
        </w:rPr>
        <w:t>指根据不同的饲养对象，饲养对象的不同生长发育阶段的营养需要，将多种饲料原料按饲料配方经工业生产后，形成的能满足饲养动物全部营养需要（除水分外）的饲料。</w:t>
      </w:r>
    </w:p>
    <w:p w14:paraId="5B94F8B8">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"http://ssfb86.com/index/News/detail/newsid/4695.html" </w:instrText>
      </w:r>
      <w:r>
        <w:rPr>
          <w:rFonts w:hint="eastAsia" w:ascii="宋体" w:hAnsi="宋体" w:eastAsia="宋体" w:cs="宋体"/>
          <w:sz w:val="24"/>
          <w:szCs w:val="24"/>
        </w:rPr>
        <w:fldChar w:fldCharType="separate"/>
      </w:r>
      <w:r>
        <w:rPr>
          <w:rStyle w:val="15"/>
          <w:rFonts w:hint="eastAsia" w:ascii="宋体" w:hAnsi="宋体" w:eastAsia="宋体" w:cs="宋体"/>
          <w:iCs/>
          <w:sz w:val="24"/>
          <w:szCs w:val="24"/>
          <w:shd w:val="clear" w:color="auto" w:fill="FFFFFF"/>
        </w:rPr>
        <w:t>国税发[1999]39号</w:t>
      </w:r>
      <w:r>
        <w:rPr>
          <w:rStyle w:val="16"/>
          <w:rFonts w:hint="eastAsia" w:ascii="宋体" w:hAnsi="宋体" w:eastAsia="宋体" w:cs="宋体"/>
          <w:iCs/>
          <w:sz w:val="24"/>
          <w:szCs w:val="24"/>
          <w:shd w:val="clear" w:color="auto" w:fill="FFFFFF"/>
        </w:rPr>
        <w:fldChar w:fldCharType="end"/>
      </w:r>
      <w:r>
        <w:rPr>
          <w:rFonts w:hint="eastAsia" w:ascii="宋体" w:hAnsi="宋体" w:eastAsia="宋体" w:cs="宋体"/>
          <w:iCs/>
          <w:color w:val="000000" w:themeColor="text1"/>
          <w:sz w:val="24"/>
          <w:szCs w:val="24"/>
          <w:shd w:val="clear" w:color="auto" w:fill="FFFFFF"/>
          <w14:textFill>
            <w14:solidFill>
              <w14:schemeClr w14:val="tx1"/>
            </w14:solidFill>
          </w14:textFill>
        </w:rPr>
        <w:t>第一条第一款</w:t>
      </w:r>
      <w:r>
        <w:rPr>
          <w:rFonts w:hint="eastAsia" w:ascii="宋体" w:hAnsi="宋体" w:eastAsia="宋体" w:cs="宋体"/>
          <w:iCs/>
          <w:color w:val="000000" w:themeColor="text1"/>
          <w:sz w:val="24"/>
          <w:szCs w:val="24"/>
          <w:shd w:val="clear" w:color="auto" w:fill="FFFFFF"/>
          <w:lang w:val="en-US" w:eastAsia="zh-CN"/>
          <w14:textFill>
            <w14:solidFill>
              <w14:schemeClr w14:val="tx1"/>
            </w14:solidFill>
          </w14:textFill>
        </w:rPr>
        <w:t>第三目</w:t>
      </w:r>
      <w:r>
        <w:rPr>
          <w:rFonts w:hint="eastAsia" w:ascii="宋体" w:hAnsi="宋体" w:eastAsia="宋体" w:cs="宋体"/>
          <w:iCs/>
          <w:color w:val="000000" w:themeColor="text1"/>
          <w:sz w:val="24"/>
          <w:szCs w:val="24"/>
          <w:shd w:val="clear" w:color="auto" w:fill="FFFFFF"/>
          <w14:textFill>
            <w14:solidFill>
              <w14:schemeClr w14:val="tx1"/>
            </w14:solidFill>
          </w14:textFill>
        </w:rPr>
        <w:t>）</w:t>
      </w:r>
    </w:p>
    <w:p w14:paraId="153C9D02">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3.2.2.6.4  </w:t>
      </w:r>
      <w:r>
        <w:rPr>
          <w:rFonts w:hint="eastAsia" w:ascii="宋体" w:hAnsi="宋体" w:eastAsia="宋体" w:cs="宋体"/>
          <w:sz w:val="24"/>
          <w:szCs w:val="24"/>
        </w:rPr>
        <w:t>复合预混料</w:t>
      </w:r>
    </w:p>
    <w:p w14:paraId="73822581">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kern w:val="0"/>
          <w:sz w:val="24"/>
          <w:szCs w:val="24"/>
          <w14:textFill>
            <w14:solidFill>
              <w14:schemeClr w14:val="tx1"/>
            </w14:solidFill>
          </w14:textFill>
        </w:rPr>
        <w:t>指能够按照国家有关饲料产品的标准要求量，全面提供动物饲养相应阶段所需微量元素（4种或以上）、维生素（8种或以上），由微量元素、维生素、氨基酸和非营养性添加剂中任何两类或两类以上的组分与载体或稀释剂按一定比例配置的均匀混合物。</w:t>
      </w:r>
    </w:p>
    <w:p w14:paraId="0CA9489E">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"http://ssfb86.com/index/News/detail/newsid/4695.html" </w:instrText>
      </w:r>
      <w:r>
        <w:rPr>
          <w:rFonts w:hint="eastAsia" w:ascii="宋体" w:hAnsi="宋体" w:eastAsia="宋体" w:cs="宋体"/>
          <w:sz w:val="24"/>
          <w:szCs w:val="24"/>
        </w:rPr>
        <w:fldChar w:fldCharType="separate"/>
      </w:r>
      <w:r>
        <w:rPr>
          <w:rStyle w:val="15"/>
          <w:rFonts w:hint="eastAsia" w:ascii="宋体" w:hAnsi="宋体" w:eastAsia="宋体" w:cs="宋体"/>
          <w:iCs/>
          <w:sz w:val="24"/>
          <w:szCs w:val="24"/>
          <w:shd w:val="clear" w:color="auto" w:fill="FFFFFF"/>
        </w:rPr>
        <w:t>国税发[1999]39号</w:t>
      </w:r>
      <w:r>
        <w:rPr>
          <w:rStyle w:val="16"/>
          <w:rFonts w:hint="eastAsia" w:ascii="宋体" w:hAnsi="宋体" w:eastAsia="宋体" w:cs="宋体"/>
          <w:iCs/>
          <w:sz w:val="24"/>
          <w:szCs w:val="24"/>
          <w:shd w:val="clear" w:color="auto" w:fill="FFFFFF"/>
        </w:rPr>
        <w:fldChar w:fldCharType="end"/>
      </w:r>
      <w:r>
        <w:rPr>
          <w:rFonts w:hint="eastAsia" w:ascii="宋体" w:hAnsi="宋体" w:eastAsia="宋体" w:cs="宋体"/>
          <w:iCs/>
          <w:color w:val="000000" w:themeColor="text1"/>
          <w:sz w:val="24"/>
          <w:szCs w:val="24"/>
          <w:shd w:val="clear" w:color="auto" w:fill="FFFFFF"/>
          <w14:textFill>
            <w14:solidFill>
              <w14:schemeClr w14:val="tx1"/>
            </w14:solidFill>
          </w14:textFill>
        </w:rPr>
        <w:t>第一条第一款</w:t>
      </w:r>
      <w:r>
        <w:rPr>
          <w:rFonts w:hint="eastAsia" w:ascii="宋体" w:hAnsi="宋体" w:eastAsia="宋体" w:cs="宋体"/>
          <w:iCs/>
          <w:color w:val="000000" w:themeColor="text1"/>
          <w:sz w:val="24"/>
          <w:szCs w:val="24"/>
          <w:shd w:val="clear" w:color="auto" w:fill="FFFFFF"/>
          <w:lang w:val="en-US" w:eastAsia="zh-CN"/>
          <w14:textFill>
            <w14:solidFill>
              <w14:schemeClr w14:val="tx1"/>
            </w14:solidFill>
          </w14:textFill>
        </w:rPr>
        <w:t>第四目</w:t>
      </w:r>
      <w:r>
        <w:rPr>
          <w:rFonts w:hint="eastAsia" w:ascii="宋体" w:hAnsi="宋体" w:eastAsia="宋体" w:cs="宋体"/>
          <w:iCs/>
          <w:color w:val="000000" w:themeColor="text1"/>
          <w:sz w:val="24"/>
          <w:szCs w:val="24"/>
          <w:shd w:val="clear" w:color="auto" w:fill="FFFFFF"/>
          <w14:textFill>
            <w14:solidFill>
              <w14:schemeClr w14:val="tx1"/>
            </w14:solidFill>
          </w14:textFill>
        </w:rPr>
        <w:t>）</w:t>
      </w:r>
    </w:p>
    <w:p w14:paraId="0689A7A3">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3.2.2.6.5  </w:t>
      </w:r>
      <w:r>
        <w:rPr>
          <w:rFonts w:hint="eastAsia" w:ascii="宋体" w:hAnsi="宋体" w:eastAsia="宋体" w:cs="宋体"/>
          <w:sz w:val="24"/>
          <w:szCs w:val="24"/>
        </w:rPr>
        <w:t>浓缩饲料</w:t>
      </w:r>
    </w:p>
    <w:p w14:paraId="5D3006E7">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kern w:val="0"/>
          <w:sz w:val="24"/>
          <w:szCs w:val="24"/>
          <w14:textFill>
            <w14:solidFill>
              <w14:schemeClr w14:val="tx1"/>
            </w14:solidFill>
          </w14:textFill>
        </w:rPr>
        <w:t>指由蛋白质、复合预混料及矿物质等按一定比例配制的均匀混合物。</w:t>
      </w:r>
    </w:p>
    <w:p w14:paraId="224DF3E4">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"http://ssfb86.com/index/News/detail/newsid/4695.html" </w:instrText>
      </w:r>
      <w:r>
        <w:rPr>
          <w:rFonts w:hint="eastAsia" w:ascii="宋体" w:hAnsi="宋体" w:eastAsia="宋体" w:cs="宋体"/>
          <w:sz w:val="24"/>
          <w:szCs w:val="24"/>
        </w:rPr>
        <w:fldChar w:fldCharType="separate"/>
      </w:r>
      <w:r>
        <w:rPr>
          <w:rStyle w:val="15"/>
          <w:rFonts w:hint="eastAsia" w:ascii="宋体" w:hAnsi="宋体" w:eastAsia="宋体" w:cs="宋体"/>
          <w:iCs/>
          <w:sz w:val="24"/>
          <w:szCs w:val="24"/>
          <w:shd w:val="clear" w:color="auto" w:fill="FFFFFF"/>
        </w:rPr>
        <w:t>国税发[1999]39号</w:t>
      </w:r>
      <w:r>
        <w:rPr>
          <w:rStyle w:val="16"/>
          <w:rFonts w:hint="eastAsia" w:ascii="宋体" w:hAnsi="宋体" w:eastAsia="宋体" w:cs="宋体"/>
          <w:iCs/>
          <w:sz w:val="24"/>
          <w:szCs w:val="24"/>
          <w:shd w:val="clear" w:color="auto" w:fill="FFFFFF"/>
        </w:rPr>
        <w:fldChar w:fldCharType="end"/>
      </w:r>
      <w:r>
        <w:rPr>
          <w:rFonts w:hint="eastAsia" w:ascii="宋体" w:hAnsi="宋体" w:eastAsia="宋体" w:cs="宋体"/>
          <w:iCs/>
          <w:color w:val="000000" w:themeColor="text1"/>
          <w:sz w:val="24"/>
          <w:szCs w:val="24"/>
          <w:shd w:val="clear" w:color="auto" w:fill="FFFFFF"/>
          <w14:textFill>
            <w14:solidFill>
              <w14:schemeClr w14:val="tx1"/>
            </w14:solidFill>
          </w14:textFill>
        </w:rPr>
        <w:t>第一条第一款</w:t>
      </w:r>
      <w:r>
        <w:rPr>
          <w:rFonts w:hint="eastAsia" w:ascii="宋体" w:hAnsi="宋体" w:eastAsia="宋体" w:cs="宋体"/>
          <w:iCs/>
          <w:color w:val="000000" w:themeColor="text1"/>
          <w:sz w:val="24"/>
          <w:szCs w:val="24"/>
          <w:shd w:val="clear" w:color="auto" w:fill="FFFFFF"/>
          <w:lang w:val="en-US" w:eastAsia="zh-CN"/>
          <w14:textFill>
            <w14:solidFill>
              <w14:schemeClr w14:val="tx1"/>
            </w14:solidFill>
          </w14:textFill>
        </w:rPr>
        <w:t>第五目</w:t>
      </w:r>
      <w:r>
        <w:rPr>
          <w:rFonts w:hint="eastAsia" w:ascii="宋体" w:hAnsi="宋体" w:eastAsia="宋体" w:cs="宋体"/>
          <w:iCs/>
          <w:color w:val="000000" w:themeColor="text1"/>
          <w:sz w:val="24"/>
          <w:szCs w:val="24"/>
          <w:shd w:val="clear" w:color="auto" w:fill="FFFFFF"/>
          <w14:textFill>
            <w14:solidFill>
              <w14:schemeClr w14:val="tx1"/>
            </w14:solidFill>
          </w14:textFill>
        </w:rPr>
        <w:t>）</w:t>
      </w:r>
    </w:p>
    <w:p w14:paraId="2005971D">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3.2.2.6.6  </w:t>
      </w:r>
      <w:r>
        <w:rPr>
          <w:rFonts w:hint="eastAsia" w:ascii="宋体" w:hAnsi="宋体" w:eastAsia="宋体" w:cs="宋体"/>
          <w:sz w:val="24"/>
          <w:szCs w:val="24"/>
        </w:rPr>
        <w:t>骨粉、鱼粉</w:t>
      </w:r>
    </w:p>
    <w:p w14:paraId="3F8F71BF">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按照“饲料”征收增值税。 </w:t>
      </w:r>
    </w:p>
    <w:p w14:paraId="6B6E6FA1">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bookmarkStart w:id="73" w:name="_Hlk11533634"/>
      <w:r>
        <w:rPr>
          <w:rFonts w:hint="eastAsia" w:ascii="宋体" w:hAnsi="宋体" w:eastAsia="宋体" w:cs="宋体"/>
          <w:color w:val="000000" w:themeColor="text1"/>
          <w:kern w:val="0"/>
          <w:sz w:val="24"/>
          <w:szCs w:val="24"/>
          <w14:textFill>
            <w14:solidFill>
              <w14:schemeClr w14:val="tx1"/>
            </w14:solidFill>
          </w14:textFill>
        </w:rPr>
        <w:fldChar w:fldCharType="begin"/>
      </w:r>
      <w:r>
        <w:rPr>
          <w:rFonts w:hint="eastAsia" w:ascii="宋体" w:hAnsi="宋体" w:eastAsia="宋体" w:cs="宋体"/>
          <w:color w:val="000000" w:themeColor="text1"/>
          <w:kern w:val="0"/>
          <w:sz w:val="24"/>
          <w:szCs w:val="24"/>
          <w14:textFill>
            <w14:solidFill>
              <w14:schemeClr w14:val="tx1"/>
            </w14:solidFill>
          </w14:textFill>
        </w:rPr>
        <w:instrText xml:space="preserve"> HYPERLINK "http://ssfb86.com/index/News/detail/newsid/5100.html" </w:instrText>
      </w:r>
      <w:r>
        <w:rPr>
          <w:rFonts w:hint="eastAsia" w:ascii="宋体" w:hAnsi="宋体" w:eastAsia="宋体" w:cs="宋体"/>
          <w:color w:val="000000" w:themeColor="text1"/>
          <w:kern w:val="0"/>
          <w:sz w:val="24"/>
          <w:szCs w:val="24"/>
          <w14:textFill>
            <w14:solidFill>
              <w14:schemeClr w14:val="tx1"/>
            </w14:solidFill>
          </w14:textFill>
        </w:rPr>
        <w:fldChar w:fldCharType="separate"/>
      </w:r>
      <w:r>
        <w:rPr>
          <w:rStyle w:val="16"/>
          <w:rFonts w:hint="eastAsia" w:ascii="宋体" w:hAnsi="宋体" w:eastAsia="宋体" w:cs="宋体"/>
          <w:kern w:val="0"/>
          <w:sz w:val="24"/>
          <w:szCs w:val="24"/>
        </w:rPr>
        <w:t>财税字〔1996〕74号</w:t>
      </w:r>
      <w:bookmarkEnd w:id="73"/>
      <w:r>
        <w:rPr>
          <w:rFonts w:hint="eastAsia" w:ascii="宋体" w:hAnsi="宋体" w:eastAsia="宋体" w:cs="宋体"/>
          <w:color w:val="000000" w:themeColor="text1"/>
          <w:kern w:val="0"/>
          <w:sz w:val="24"/>
          <w:szCs w:val="24"/>
          <w14:textFill>
            <w14:solidFill>
              <w14:schemeClr w14:val="tx1"/>
            </w14:solidFill>
          </w14:textFill>
        </w:rPr>
        <w:fldChar w:fldCharType="end"/>
      </w:r>
      <w:r>
        <w:rPr>
          <w:rFonts w:hint="eastAsia" w:ascii="宋体" w:hAnsi="宋体" w:eastAsia="宋体" w:cs="宋体"/>
          <w:color w:val="000000" w:themeColor="text1"/>
          <w:kern w:val="0"/>
          <w:sz w:val="24"/>
          <w:szCs w:val="24"/>
          <w14:textFill>
            <w14:solidFill>
              <w14:schemeClr w14:val="tx1"/>
            </w14:solidFill>
          </w14:textFill>
        </w:rPr>
        <w:t>第二条）</w:t>
      </w:r>
    </w:p>
    <w:p w14:paraId="3BE5FA0F">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3.2.2.6.7  </w:t>
      </w:r>
      <w:r>
        <w:rPr>
          <w:rFonts w:hint="eastAsia" w:ascii="宋体" w:hAnsi="宋体" w:eastAsia="宋体" w:cs="宋体"/>
          <w:sz w:val="24"/>
          <w:szCs w:val="24"/>
        </w:rPr>
        <w:t>用于动物饲养的粮食、饲料添加剂</w:t>
      </w:r>
    </w:p>
    <w:p w14:paraId="6F447712">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kern w:val="0"/>
          <w:sz w:val="24"/>
          <w:szCs w:val="24"/>
          <w14:textFill>
            <w14:solidFill>
              <w14:schemeClr w14:val="tx1"/>
            </w14:solidFill>
          </w14:textFill>
        </w:rPr>
        <w:t>不属于本货物的范围。</w:t>
      </w:r>
    </w:p>
    <w:p w14:paraId="7ACE6DF2">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3.2.2.7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"https://www.ssfb86.com/index/News/detail/newsid/16210.html" </w:instrText>
      </w:r>
      <w:r>
        <w:rPr>
          <w:rFonts w:hint="eastAsia" w:ascii="宋体" w:hAnsi="宋体" w:eastAsia="宋体" w:cs="宋体"/>
          <w:sz w:val="24"/>
          <w:szCs w:val="24"/>
          <w:lang w:val="en-US" w:eastAsia="zh-CN"/>
        </w:rPr>
        <w:fldChar w:fldCharType="separate"/>
      </w:r>
      <w:r>
        <w:rPr>
          <w:rStyle w:val="16"/>
          <w:rFonts w:hint="eastAsia" w:ascii="宋体" w:hAnsi="宋体" w:eastAsia="宋体" w:cs="宋体"/>
          <w:sz w:val="24"/>
          <w:szCs w:val="24"/>
          <w:lang w:val="en-US" w:eastAsia="zh-CN"/>
        </w:rPr>
        <w:t>化肥</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——1145</w:t>
      </w:r>
    </w:p>
    <w:p w14:paraId="66AF4862">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化肥是指经化学和机械加工制成的各种化学肥料。</w:t>
      </w:r>
    </w:p>
    <w:p w14:paraId="61C5936E">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国税发[1993]151号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第十三条第一款）</w:t>
      </w:r>
    </w:p>
    <w:p w14:paraId="3EA5C776">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化肥的范围包括：</w:t>
      </w:r>
    </w:p>
    <w:p w14:paraId="1DA623B4">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74" w:name="_Toc12894461"/>
      <w:r>
        <w:rPr>
          <w:rFonts w:hint="eastAsia" w:ascii="宋体" w:hAnsi="宋体" w:eastAsia="宋体" w:cs="宋体"/>
          <w:sz w:val="24"/>
          <w:szCs w:val="24"/>
          <w:lang w:val="en-US" w:eastAsia="zh-CN"/>
        </w:rPr>
        <w:t xml:space="preserve">3.2.2.7.1  </w:t>
      </w:r>
      <w:r>
        <w:rPr>
          <w:rFonts w:hint="eastAsia" w:ascii="宋体" w:hAnsi="宋体" w:eastAsia="宋体" w:cs="宋体"/>
          <w:sz w:val="24"/>
          <w:szCs w:val="24"/>
        </w:rPr>
        <w:t>化学氮肥</w:t>
      </w:r>
      <w:bookmarkEnd w:id="74"/>
    </w:p>
    <w:p w14:paraId="486BD0B1">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主要品种有尿素和硫酸铵、</w:t>
      </w:r>
      <w:r>
        <w:rPr>
          <w:rFonts w:hint="eastAsia" w:ascii="宋体" w:hAnsi="宋体" w:eastAsia="宋体" w:cs="宋体"/>
          <w:i/>
          <w:iCs/>
          <w:strike/>
          <w:color w:val="000000" w:themeColor="text1"/>
          <w:kern w:val="0"/>
          <w:sz w:val="24"/>
          <w:szCs w:val="24"/>
          <w14:textFill>
            <w14:solidFill>
              <w14:schemeClr w14:val="tx1"/>
            </w14:solidFill>
          </w14:textFill>
        </w:rPr>
        <w:t>硝酸铵</w:t>
      </w:r>
      <w:r>
        <w:rPr>
          <w:rFonts w:hint="eastAsia" w:ascii="宋体" w:hAnsi="宋体" w:eastAsia="宋体" w:cs="宋体"/>
          <w:color w:val="000000" w:themeColor="text1"/>
          <w:kern w:val="0"/>
          <w:sz w:val="24"/>
          <w:szCs w:val="24"/>
          <w14:textFill>
            <w14:solidFill>
              <w14:schemeClr w14:val="tx1"/>
            </w14:solidFill>
          </w14:textFill>
        </w:rPr>
        <w:t>、碳酸氢铵、氯化铵、石灰氨、氨水等。</w:t>
      </w:r>
    </w:p>
    <w:p w14:paraId="36DDD357">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75" w:name="_Hlk8507414"/>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国税发[1993]151号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第十三条第二款第一项）</w:t>
      </w:r>
    </w:p>
    <w:p w14:paraId="66999CEC">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bookmarkStart w:id="76" w:name="_Toc12894067"/>
      <w:r>
        <w:rPr>
          <w:rFonts w:hint="eastAsia" w:ascii="宋体" w:hAnsi="宋体" w:eastAsia="宋体" w:cs="宋体"/>
          <w:sz w:val="24"/>
          <w:szCs w:val="24"/>
          <w:lang w:val="en-US" w:eastAsia="zh-CN"/>
        </w:rPr>
        <w:t xml:space="preserve">3.2.2.7.1.1  </w:t>
      </w:r>
      <w:r>
        <w:rPr>
          <w:rFonts w:hint="eastAsia" w:ascii="宋体" w:hAnsi="宋体" w:eastAsia="宋体" w:cs="宋体"/>
          <w:sz w:val="24"/>
          <w:szCs w:val="24"/>
        </w:rPr>
        <w:t>硝酸铵</w:t>
      </w:r>
      <w:bookmarkEnd w:id="76"/>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不适用低税率）</w:t>
      </w:r>
    </w:p>
    <w:p w14:paraId="6ACD1000">
      <w:pPr>
        <w:pStyle w:val="12"/>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为贯彻落实《国务院办公厅关于进一步加强民用爆炸物品安全管理的通知》（国办发[2002]52号）精神，经研究，现将硝酸铵增值税政策通知如下：自2007年2月1日起，硝酸铵适用的增值税税率统一调整为</w:t>
      </w:r>
      <w:r>
        <w:rPr>
          <w:rFonts w:hint="eastAsia" w:ascii="宋体" w:hAnsi="宋体" w:eastAsia="宋体" w:cs="宋体"/>
          <w:i/>
          <w:iCs/>
          <w:strike/>
          <w:color w:val="000000" w:themeColor="text1"/>
          <w:sz w:val="24"/>
          <w:szCs w:val="24"/>
          <w14:textFill>
            <w14:solidFill>
              <w14:schemeClr w14:val="tx1"/>
            </w14:solidFill>
          </w14:textFill>
        </w:rPr>
        <w:t>17%</w:t>
      </w:r>
      <w:r>
        <w:rPr>
          <w:rFonts w:hint="eastAsia" w:ascii="宋体" w:hAnsi="宋体" w:eastAsia="宋体" w:cs="宋体"/>
          <w:color w:val="000000" w:themeColor="text1"/>
          <w:sz w:val="24"/>
          <w:szCs w:val="24"/>
          <w14:textFill>
            <w14:solidFill>
              <w14:schemeClr w14:val="tx1"/>
            </w14:solidFill>
          </w14:textFill>
        </w:rPr>
        <w:t>，同时不再享受化肥产品免征增值税政策。</w:t>
      </w:r>
    </w:p>
    <w:p w14:paraId="7E8CAF4E">
      <w:pPr>
        <w:pStyle w:val="12"/>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"http://ssfb86.com/index/News/detail/newsid/2795.html"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财税[2007]7号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w:t>
      </w:r>
    </w:p>
    <w:bookmarkEnd w:id="75"/>
    <w:p w14:paraId="409540EF">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77" w:name="_Toc12894462"/>
      <w:r>
        <w:rPr>
          <w:rFonts w:hint="eastAsia" w:ascii="宋体" w:hAnsi="宋体" w:eastAsia="宋体" w:cs="宋体"/>
          <w:sz w:val="24"/>
          <w:szCs w:val="24"/>
          <w:lang w:val="en-US" w:eastAsia="zh-CN"/>
        </w:rPr>
        <w:t xml:space="preserve">3.2.2.7.2  </w:t>
      </w:r>
      <w:r>
        <w:rPr>
          <w:rFonts w:hint="eastAsia" w:ascii="宋体" w:hAnsi="宋体" w:eastAsia="宋体" w:cs="宋体"/>
          <w:sz w:val="24"/>
          <w:szCs w:val="24"/>
        </w:rPr>
        <w:t>磷肥</w:t>
      </w:r>
      <w:bookmarkEnd w:id="77"/>
    </w:p>
    <w:p w14:paraId="3D0C1A38">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主要品种有磷矿粉、过磷酸钙（包括普通过磷酸钙和重过磷酸钙两种）、钙镁磷肥、钢渣磷肥等。</w:t>
      </w:r>
    </w:p>
    <w:p w14:paraId="15DBCAC8">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国税发[1993]151号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第十三条第二款第二项）</w:t>
      </w:r>
    </w:p>
    <w:p w14:paraId="48077191">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78" w:name="_Toc12894463"/>
      <w:r>
        <w:rPr>
          <w:rFonts w:hint="eastAsia" w:ascii="宋体" w:hAnsi="宋体" w:eastAsia="宋体" w:cs="宋体"/>
          <w:sz w:val="24"/>
          <w:szCs w:val="24"/>
          <w:lang w:val="en-US" w:eastAsia="zh-CN"/>
        </w:rPr>
        <w:t xml:space="preserve">3.2.2.7.3  </w:t>
      </w:r>
      <w:r>
        <w:rPr>
          <w:rFonts w:hint="eastAsia" w:ascii="宋体" w:hAnsi="宋体" w:eastAsia="宋体" w:cs="宋体"/>
          <w:sz w:val="24"/>
          <w:szCs w:val="24"/>
        </w:rPr>
        <w:t>钾肥</w:t>
      </w:r>
      <w:bookmarkEnd w:id="78"/>
    </w:p>
    <w:p w14:paraId="12126438">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主要品种有硫酸钾、氯化钾等。</w:t>
      </w:r>
    </w:p>
    <w:p w14:paraId="3F76AF60">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国税发[1993]151号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第十三条第二款第三项）</w:t>
      </w:r>
    </w:p>
    <w:p w14:paraId="7BCDA52A">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79" w:name="_Toc12894464"/>
      <w:r>
        <w:rPr>
          <w:rFonts w:hint="eastAsia" w:ascii="宋体" w:hAnsi="宋体" w:eastAsia="宋体" w:cs="宋体"/>
          <w:sz w:val="24"/>
          <w:szCs w:val="24"/>
          <w:lang w:val="en-US" w:eastAsia="zh-CN"/>
        </w:rPr>
        <w:t xml:space="preserve">3.2.2.7.4  </w:t>
      </w:r>
      <w:r>
        <w:rPr>
          <w:rFonts w:hint="eastAsia" w:ascii="宋体" w:hAnsi="宋体" w:eastAsia="宋体" w:cs="宋体"/>
          <w:sz w:val="24"/>
          <w:szCs w:val="24"/>
        </w:rPr>
        <w:t>复合肥料。</w:t>
      </w:r>
      <w:bookmarkEnd w:id="79"/>
    </w:p>
    <w:p w14:paraId="00A05404">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用化学方法合成或混配制成含有氮、磷、钾中的两种或两种以上的营养元素的肥料。含有两种的称二元复合肥，含有三种的称三元复合肥料，也有含三种元素和某些其他元素的叫多元复合肥料。主要产品有硝酸磷肥、磷酸铵、磷酸二氢钾肥、钙镁磷钾肥、磷酸一铵、磷粉二铵、氮磷钾复合肥等。</w:t>
      </w:r>
    </w:p>
    <w:p w14:paraId="54A5B263">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国税发[1993]151号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第十三条第二款第四项）</w:t>
      </w:r>
    </w:p>
    <w:p w14:paraId="0383AB0D">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80" w:name="_Toc12894465"/>
      <w:r>
        <w:rPr>
          <w:rFonts w:hint="eastAsia" w:ascii="宋体" w:hAnsi="宋体" w:eastAsia="宋体" w:cs="宋体"/>
          <w:sz w:val="24"/>
          <w:szCs w:val="24"/>
          <w:lang w:val="en-US" w:eastAsia="zh-CN"/>
        </w:rPr>
        <w:t xml:space="preserve">3.2.2.7.5  </w:t>
      </w:r>
      <w:r>
        <w:rPr>
          <w:rFonts w:hint="eastAsia" w:ascii="宋体" w:hAnsi="宋体" w:eastAsia="宋体" w:cs="宋体"/>
          <w:sz w:val="24"/>
          <w:szCs w:val="24"/>
        </w:rPr>
        <w:t>微量元素肥</w:t>
      </w:r>
      <w:bookmarkEnd w:id="80"/>
    </w:p>
    <w:p w14:paraId="2DB7257B">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指含有一种或多种植物生长所必需的，但需要量又极少的营养元素的肥料，如硼肥、锰肥、锌肥、铜肥、钼肥等。</w:t>
      </w:r>
    </w:p>
    <w:p w14:paraId="69BAF131">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国税发[1993]151号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第十三条第二款第五项）</w:t>
      </w:r>
    </w:p>
    <w:p w14:paraId="68E65C95">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81" w:name="_Toc12894466"/>
      <w:r>
        <w:rPr>
          <w:rFonts w:hint="eastAsia" w:ascii="宋体" w:hAnsi="宋体" w:eastAsia="宋体" w:cs="宋体"/>
          <w:sz w:val="24"/>
          <w:szCs w:val="24"/>
          <w:lang w:val="en-US" w:eastAsia="zh-CN"/>
        </w:rPr>
        <w:t xml:space="preserve">3.2.2.7.6  </w:t>
      </w:r>
      <w:r>
        <w:rPr>
          <w:rFonts w:hint="eastAsia" w:ascii="宋体" w:hAnsi="宋体" w:eastAsia="宋体" w:cs="宋体"/>
          <w:sz w:val="24"/>
          <w:szCs w:val="24"/>
        </w:rPr>
        <w:t>其他肥</w:t>
      </w:r>
      <w:bookmarkEnd w:id="81"/>
    </w:p>
    <w:p w14:paraId="73BE467D">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指上述列举以外的其他化学肥料。</w:t>
      </w:r>
    </w:p>
    <w:p w14:paraId="3979803F">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国税发[1993]151号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第十三条第二款第六项）</w:t>
      </w:r>
    </w:p>
    <w:p w14:paraId="0AE3B885">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3.2.2.8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"https://www.ssfb86.com/index/News/detail/newsid/16211.html" </w:instrText>
      </w:r>
      <w:r>
        <w:rPr>
          <w:rFonts w:hint="eastAsia" w:ascii="宋体" w:hAnsi="宋体" w:eastAsia="宋体" w:cs="宋体"/>
          <w:sz w:val="24"/>
          <w:szCs w:val="24"/>
          <w:lang w:val="en-US" w:eastAsia="zh-CN"/>
        </w:rPr>
        <w:fldChar w:fldCharType="separate"/>
      </w:r>
      <w:r>
        <w:rPr>
          <w:rStyle w:val="16"/>
          <w:rFonts w:hint="eastAsia" w:ascii="宋体" w:hAnsi="宋体" w:eastAsia="宋体" w:cs="宋体"/>
          <w:sz w:val="24"/>
          <w:szCs w:val="24"/>
          <w:lang w:val="en-US" w:eastAsia="zh-CN"/>
        </w:rPr>
        <w:t>农药、农膜</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——1150</w:t>
      </w:r>
    </w:p>
    <w:p w14:paraId="52CF507E">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3.2.2.8.1  农药  </w:t>
      </w:r>
    </w:p>
    <w:p w14:paraId="6C29E080">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农药是指用于农林业防治病虫害、除草及调节植物生长的药剂。</w:t>
      </w:r>
    </w:p>
    <w:p w14:paraId="321B4959">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82" w:name="_Hlk8507466"/>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国税发[1993]151号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第十四条第一款）</w:t>
      </w:r>
    </w:p>
    <w:bookmarkEnd w:id="82"/>
    <w:p w14:paraId="21349C04">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农药包括农药原药和农药制剂。如杀虫剂、杀菌剂、除草剂、植物生长调节剂、植物性农药、微生物农药、卫生用药、其他农药原药、制剂等等。</w:t>
      </w:r>
    </w:p>
    <w:p w14:paraId="69D726B0">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国税发[1993]151号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第十四条第二款）</w:t>
      </w:r>
    </w:p>
    <w:p w14:paraId="570D04A7">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bookmarkStart w:id="83" w:name="_Toc12894468"/>
      <w:r>
        <w:rPr>
          <w:rFonts w:hint="eastAsia" w:ascii="宋体" w:hAnsi="宋体" w:eastAsia="宋体" w:cs="宋体"/>
          <w:sz w:val="24"/>
          <w:szCs w:val="24"/>
          <w:lang w:val="en-US" w:eastAsia="zh-CN"/>
        </w:rPr>
        <w:t xml:space="preserve">3.2.2.8.1.1  </w:t>
      </w:r>
      <w:r>
        <w:rPr>
          <w:rFonts w:hint="eastAsia" w:ascii="宋体" w:hAnsi="宋体" w:eastAsia="宋体" w:cs="宋体"/>
          <w:sz w:val="24"/>
          <w:szCs w:val="24"/>
        </w:rPr>
        <w:t>日用“卫生用药”</w:t>
      </w:r>
      <w:bookmarkEnd w:id="83"/>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不属于增值税“农药”的范围）</w:t>
      </w:r>
    </w:p>
    <w:p w14:paraId="476371B8">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用于人类日常生活的各种类型包装的日用卫生用药（如卫生杀虫剂、驱虫剂、驱蚊剂、蚊香、消毒剂等），不属于增值税“农药”的范围，应按</w:t>
      </w:r>
      <w:r>
        <w:rPr>
          <w:rFonts w:hint="eastAsia" w:ascii="宋体" w:hAnsi="宋体" w:eastAsia="宋体" w:cs="宋体"/>
          <w:i/>
          <w:iCs/>
          <w:strike/>
          <w:color w:val="000000" w:themeColor="text1"/>
          <w:kern w:val="0"/>
          <w:sz w:val="24"/>
          <w:szCs w:val="24"/>
          <w14:textFill>
            <w14:solidFill>
              <w14:schemeClr w14:val="tx1"/>
            </w14:solidFill>
          </w14:textFill>
        </w:rPr>
        <w:t>17%</w:t>
      </w:r>
      <w:r>
        <w:rPr>
          <w:rFonts w:hint="eastAsia" w:ascii="宋体" w:hAnsi="宋体" w:eastAsia="宋体" w:cs="宋体"/>
          <w:color w:val="000000" w:themeColor="text1"/>
          <w:kern w:val="0"/>
          <w:sz w:val="24"/>
          <w:szCs w:val="24"/>
          <w14:textFill>
            <w14:solidFill>
              <w14:schemeClr w14:val="tx1"/>
            </w14:solidFill>
          </w14:textFill>
        </w:rPr>
        <w:t>的税率征税。</w:t>
      </w:r>
    </w:p>
    <w:p w14:paraId="7F46440F">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"http://ssfb86.com/index/News/detail/newsid/5215.html"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国税发[1995]192号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w:t>
      </w:r>
    </w:p>
    <w:p w14:paraId="5306E00E">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3.2.2.8.2  农膜</w:t>
      </w:r>
    </w:p>
    <w:p w14:paraId="0D3FBAB7">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农膜是指用于农业生产的各种地膜、大棚膜。</w:t>
      </w:r>
    </w:p>
    <w:p w14:paraId="79802089">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国税发[1993]151号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第十五条）</w:t>
      </w:r>
    </w:p>
    <w:p w14:paraId="7B08F379">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3.2.2.9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"https://www.ssfb86.com/index/News/detail/newsid/16212.html" </w:instrText>
      </w:r>
      <w:r>
        <w:rPr>
          <w:rFonts w:hint="eastAsia" w:ascii="宋体" w:hAnsi="宋体" w:eastAsia="宋体" w:cs="宋体"/>
          <w:sz w:val="24"/>
          <w:szCs w:val="24"/>
          <w:lang w:val="en-US" w:eastAsia="zh-CN"/>
        </w:rPr>
        <w:fldChar w:fldCharType="separate"/>
      </w:r>
      <w:r>
        <w:rPr>
          <w:rStyle w:val="16"/>
          <w:rFonts w:hint="eastAsia" w:ascii="宋体" w:hAnsi="宋体" w:eastAsia="宋体" w:cs="宋体"/>
          <w:sz w:val="24"/>
          <w:szCs w:val="24"/>
          <w:lang w:val="en-US" w:eastAsia="zh-CN"/>
        </w:rPr>
        <w:t>农机</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——1155</w:t>
      </w:r>
    </w:p>
    <w:p w14:paraId="25D43987">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农机是指用于农业生产（包括林业、牧业、副业、渔业）的各种机器和机械化和半机械化农具，以及小农具。</w:t>
      </w:r>
    </w:p>
    <w:p w14:paraId="2BE5D6A1">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国税发[1993]151号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第十六条第一款）</w:t>
      </w:r>
    </w:p>
    <w:p w14:paraId="5A365EA3">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农机的范围包括：</w:t>
      </w:r>
    </w:p>
    <w:p w14:paraId="431D17F9">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84" w:name="_Toc12894470"/>
      <w:r>
        <w:rPr>
          <w:rFonts w:hint="eastAsia" w:ascii="宋体" w:hAnsi="宋体" w:eastAsia="宋体" w:cs="宋体"/>
          <w:sz w:val="24"/>
          <w:szCs w:val="24"/>
          <w:lang w:val="en-US" w:eastAsia="zh-CN"/>
        </w:rPr>
        <w:t xml:space="preserve">3.2.2.9.1  </w:t>
      </w:r>
      <w:r>
        <w:rPr>
          <w:rFonts w:hint="eastAsia" w:ascii="宋体" w:hAnsi="宋体" w:eastAsia="宋体" w:cs="宋体"/>
          <w:sz w:val="24"/>
          <w:szCs w:val="24"/>
        </w:rPr>
        <w:t>拖拉机</w:t>
      </w:r>
      <w:bookmarkEnd w:id="84"/>
    </w:p>
    <w:p w14:paraId="1DB13030">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以内燃机为驱动牵引机具从事作业和运载物资的机械。包括轮拖拉机、履带拖拉机、手扶拖拉机、机耕船。</w:t>
      </w:r>
    </w:p>
    <w:p w14:paraId="38C816E1">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85" w:name="_Hlk8507496"/>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国税发[1993]151号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第十六条第二款第一项）</w:t>
      </w:r>
    </w:p>
    <w:bookmarkEnd w:id="85"/>
    <w:p w14:paraId="17DCD343">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86" w:name="_Toc12894471"/>
      <w:r>
        <w:rPr>
          <w:rFonts w:hint="eastAsia" w:ascii="宋体" w:hAnsi="宋体" w:eastAsia="宋体" w:cs="宋体"/>
          <w:sz w:val="24"/>
          <w:szCs w:val="24"/>
          <w:lang w:val="en-US" w:eastAsia="zh-CN"/>
        </w:rPr>
        <w:t xml:space="preserve">3.2.2.9.2  </w:t>
      </w:r>
      <w:r>
        <w:rPr>
          <w:rFonts w:hint="eastAsia" w:ascii="宋体" w:hAnsi="宋体" w:eastAsia="宋体" w:cs="宋体"/>
          <w:sz w:val="24"/>
          <w:szCs w:val="24"/>
        </w:rPr>
        <w:t>土壤耕整机械</w:t>
      </w:r>
      <w:bookmarkEnd w:id="86"/>
    </w:p>
    <w:p w14:paraId="62922D45">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对土壤进行耕翻整理的机械。包括机引犁、机引耙、旋耕机、镇压器、联合整地器、合壤器、其他土壤耕整机械。</w:t>
      </w:r>
    </w:p>
    <w:p w14:paraId="5D62D433">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国税发[1993]151号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第十六条第二款第二项）</w:t>
      </w:r>
    </w:p>
    <w:p w14:paraId="2400BBE1">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87" w:name="_Toc12894472"/>
      <w:r>
        <w:rPr>
          <w:rFonts w:hint="eastAsia" w:ascii="宋体" w:hAnsi="宋体" w:eastAsia="宋体" w:cs="宋体"/>
          <w:sz w:val="24"/>
          <w:szCs w:val="24"/>
          <w:lang w:val="en-US" w:eastAsia="zh-CN"/>
        </w:rPr>
        <w:t xml:space="preserve">3.2.2.9.3  </w:t>
      </w:r>
      <w:r>
        <w:rPr>
          <w:rFonts w:hint="eastAsia" w:ascii="宋体" w:hAnsi="宋体" w:eastAsia="宋体" w:cs="宋体"/>
          <w:sz w:val="24"/>
          <w:szCs w:val="24"/>
        </w:rPr>
        <w:t>农田基本建设机械</w:t>
      </w:r>
      <w:bookmarkEnd w:id="87"/>
    </w:p>
    <w:p w14:paraId="5BB1E195">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指从事农田基本建设的专用机械。包括开沟筑埂机、开沟铺管机、铲抛机、平地机、其他农田基本建设机械。</w:t>
      </w:r>
    </w:p>
    <w:p w14:paraId="6E548A6F">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国税发[1993]151号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第十六条第二款第三项）</w:t>
      </w:r>
    </w:p>
    <w:p w14:paraId="722EAE43">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农用挖掘机、养鸡设备系列、养猪设备系列产品属于农机，适用</w:t>
      </w:r>
      <w:r>
        <w:rPr>
          <w:rFonts w:hint="eastAsia" w:ascii="宋体" w:hAnsi="宋体" w:eastAsia="宋体" w:cs="宋体"/>
          <w:i/>
          <w:strike/>
          <w:color w:val="000000" w:themeColor="text1"/>
          <w:kern w:val="0"/>
          <w:sz w:val="24"/>
          <w:szCs w:val="24"/>
          <w14:textFill>
            <w14:solidFill>
              <w14:schemeClr w14:val="tx1"/>
            </w14:solidFill>
          </w14:textFill>
        </w:rPr>
        <w:t>13%</w:t>
      </w:r>
      <w:r>
        <w:rPr>
          <w:rFonts w:hint="eastAsia" w:ascii="宋体" w:hAnsi="宋体" w:eastAsia="宋体" w:cs="宋体"/>
          <w:color w:val="000000" w:themeColor="text1"/>
          <w:kern w:val="0"/>
          <w:sz w:val="24"/>
          <w:szCs w:val="24"/>
          <w14:textFill>
            <w14:solidFill>
              <w14:schemeClr w14:val="tx1"/>
            </w14:solidFill>
          </w14:textFill>
        </w:rPr>
        <w:t>增值税税率。</w:t>
      </w:r>
    </w:p>
    <w:p w14:paraId="3E5F00B3">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3.2.2.9.3.1  </w:t>
      </w:r>
      <w:r>
        <w:rPr>
          <w:rFonts w:hint="eastAsia" w:ascii="宋体" w:hAnsi="宋体" w:eastAsia="宋体" w:cs="宋体"/>
          <w:sz w:val="24"/>
          <w:szCs w:val="24"/>
        </w:rPr>
        <w:t>农用挖掘机</w:t>
      </w:r>
    </w:p>
    <w:p w14:paraId="61B57182">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型式和相关参数符合《农用挖掘机质量评价技术规范》（NY/T1774-2009）要求，用于农田水利建设和小型土方工程作业的挖掘机械，包括拖拉机挖掘机组和专用动力挖掘机。拖拉机挖掘机组是指挖掘装置安装在轮式拖拉机三点悬挂架上，且以轮式拖拉机为动力的挖掘机械；专用动力挖掘机指挖掘装置回转角度小于270°，以专用动力和行走装置组成的挖掘机械。</w:t>
      </w:r>
    </w:p>
    <w:p w14:paraId="61B0B6A2">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3.2.2.9.3.2  </w:t>
      </w:r>
      <w:r>
        <w:rPr>
          <w:rFonts w:hint="eastAsia" w:ascii="宋体" w:hAnsi="宋体" w:eastAsia="宋体" w:cs="宋体"/>
          <w:sz w:val="24"/>
          <w:szCs w:val="24"/>
        </w:rPr>
        <w:t>养鸡设备系列</w:t>
      </w:r>
    </w:p>
    <w:p w14:paraId="19E35E1C">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包括喂料设备（系统）、送料设备（系统）、刮粪清粪设备、集蛋分蛋装置（系统）、鸡只生产性能测定设备（系统）、产品标示鸡脚环、孵化机、小鸡保温装置、环境控制设备（鸡只）等。</w:t>
      </w:r>
    </w:p>
    <w:p w14:paraId="049DC11F">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3.2.2.9.3.3  </w:t>
      </w:r>
      <w:r>
        <w:rPr>
          <w:rFonts w:hint="eastAsia" w:ascii="宋体" w:hAnsi="宋体" w:eastAsia="宋体" w:cs="宋体"/>
          <w:sz w:val="24"/>
          <w:szCs w:val="24"/>
        </w:rPr>
        <w:t>养猪设备系列</w:t>
      </w:r>
    </w:p>
    <w:p w14:paraId="50DD4A8C">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包括猪只群养管理设备（系统）、猪只生产性能测定设备（系统）、自动喂养系统、刮粪清粪设备、定位栏、分娩栏、保育栏（含仔猪保温装置）、环境控制设备（猪）等。</w:t>
      </w:r>
    </w:p>
    <w:p w14:paraId="65E47487">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本公告自2014年4月1日起施行。此前已发生并处理的事项，不再做调整；未处理的，按本公告规定执行。</w:t>
      </w:r>
    </w:p>
    <w:p w14:paraId="7B65177C">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"http://ssfb86.com/index/News/detail/newsid/1257.html" </w:instrText>
      </w:r>
      <w:r>
        <w:rPr>
          <w:rFonts w:hint="eastAsia" w:ascii="宋体" w:hAnsi="宋体" w:eastAsia="宋体" w:cs="宋体"/>
          <w:sz w:val="24"/>
          <w:szCs w:val="24"/>
        </w:rPr>
        <w:fldChar w:fldCharType="separate"/>
      </w:r>
      <w:r>
        <w:rPr>
          <w:rStyle w:val="16"/>
          <w:rFonts w:hint="eastAsia" w:ascii="宋体" w:hAnsi="宋体" w:eastAsia="宋体" w:cs="宋体"/>
          <w:bCs/>
          <w:sz w:val="24"/>
          <w:szCs w:val="24"/>
        </w:rPr>
        <w:t>国家税务总局公告2014年第12号</w:t>
      </w:r>
      <w:r>
        <w:rPr>
          <w:rStyle w:val="16"/>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w:t>
      </w:r>
    </w:p>
    <w:p w14:paraId="55B1C0D4">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88" w:name="_Toc12894474"/>
      <w:r>
        <w:rPr>
          <w:rFonts w:hint="eastAsia" w:ascii="宋体" w:hAnsi="宋体" w:eastAsia="宋体" w:cs="宋体"/>
          <w:sz w:val="24"/>
          <w:szCs w:val="24"/>
          <w:lang w:val="en-US" w:eastAsia="zh-CN"/>
        </w:rPr>
        <w:t xml:space="preserve">3.2.2.9.4  </w:t>
      </w:r>
      <w:r>
        <w:rPr>
          <w:rFonts w:hint="eastAsia" w:ascii="宋体" w:hAnsi="宋体" w:eastAsia="宋体" w:cs="宋体"/>
          <w:sz w:val="24"/>
          <w:szCs w:val="24"/>
        </w:rPr>
        <w:t>种植机械</w:t>
      </w:r>
      <w:bookmarkEnd w:id="88"/>
    </w:p>
    <w:p w14:paraId="11E1B822">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指将农作物种子或秧苗移植到适于作物生长的苗床机械。包括播作机、水稻插秧机、栽植机、地膜覆盖机、复式播种机、秧苗准备机械。</w:t>
      </w:r>
    </w:p>
    <w:p w14:paraId="1A1D3B88">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国税发[1993]151号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第十六条第二款第四项）</w:t>
      </w:r>
    </w:p>
    <w:p w14:paraId="591FCD54">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89" w:name="_Toc12894475"/>
      <w:r>
        <w:rPr>
          <w:rFonts w:hint="eastAsia" w:ascii="宋体" w:hAnsi="宋体" w:eastAsia="宋体" w:cs="宋体"/>
          <w:sz w:val="24"/>
          <w:szCs w:val="24"/>
          <w:lang w:val="en-US" w:eastAsia="zh-CN"/>
        </w:rPr>
        <w:t xml:space="preserve">3.2.2.9.5  </w:t>
      </w:r>
      <w:r>
        <w:rPr>
          <w:rFonts w:hint="eastAsia" w:ascii="宋体" w:hAnsi="宋体" w:eastAsia="宋体" w:cs="宋体"/>
          <w:sz w:val="24"/>
          <w:szCs w:val="24"/>
        </w:rPr>
        <w:t>植物保护和管理机械</w:t>
      </w:r>
      <w:bookmarkEnd w:id="89"/>
    </w:p>
    <w:p w14:paraId="1A696634">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指农作物在生长过程中的管理、施肥、防治病虫害的机械。包括机动喷粉机、喷雾机（器）、弥雾喷粉机、修剪机、中耕除草机、播种中耕机、培土机具、施肥机。</w:t>
      </w:r>
    </w:p>
    <w:p w14:paraId="34FA6FB2">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国税发[1993]151号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第十六条第二款第五项）</w:t>
      </w:r>
    </w:p>
    <w:p w14:paraId="2393740A">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bookmarkStart w:id="90" w:name="_Toc12894476"/>
      <w:r>
        <w:rPr>
          <w:rFonts w:hint="eastAsia" w:ascii="宋体" w:hAnsi="宋体" w:eastAsia="宋体" w:cs="宋体"/>
          <w:sz w:val="24"/>
          <w:szCs w:val="24"/>
          <w:lang w:val="en-US" w:eastAsia="zh-CN"/>
        </w:rPr>
        <w:t xml:space="preserve">3.2.2.9.5.1  </w:t>
      </w:r>
      <w:r>
        <w:rPr>
          <w:rFonts w:hint="eastAsia" w:ascii="宋体" w:hAnsi="宋体" w:eastAsia="宋体" w:cs="宋体"/>
          <w:sz w:val="24"/>
          <w:szCs w:val="24"/>
        </w:rPr>
        <w:t>卷帘机</w:t>
      </w:r>
      <w:bookmarkEnd w:id="90"/>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属于）</w:t>
      </w:r>
    </w:p>
    <w:p w14:paraId="539B89EA">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卷帘机属于《国家税务总局关于印发〈增值税部分货物征税范围注释〉的通知》</w:t>
      </w: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"http://ssfb86.com/index/News/detail/newsid/5526.html"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国税发[1993]151号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规定的农机范围，应适用</w:t>
      </w:r>
      <w:r>
        <w:rPr>
          <w:rFonts w:hint="eastAsia" w:ascii="宋体" w:hAnsi="宋体" w:eastAsia="宋体" w:cs="宋体"/>
          <w:i/>
          <w:strike/>
          <w:color w:val="000000" w:themeColor="text1"/>
          <w:kern w:val="0"/>
          <w:sz w:val="24"/>
          <w:szCs w:val="24"/>
          <w14:textFill>
            <w14:solidFill>
              <w14:schemeClr w14:val="tx1"/>
            </w14:solidFill>
          </w14:textFill>
        </w:rPr>
        <w:t>13%</w:t>
      </w:r>
      <w:r>
        <w:rPr>
          <w:rFonts w:hint="eastAsia" w:ascii="宋体" w:hAnsi="宋体" w:eastAsia="宋体" w:cs="宋体"/>
          <w:color w:val="000000" w:themeColor="text1"/>
          <w:kern w:val="0"/>
          <w:sz w:val="24"/>
          <w:szCs w:val="24"/>
          <w14:textFill>
            <w14:solidFill>
              <w14:schemeClr w14:val="tx1"/>
            </w14:solidFill>
          </w14:textFill>
        </w:rPr>
        <w:t>的增值税税率。</w:t>
      </w:r>
    </w:p>
    <w:p w14:paraId="64DB6CB7">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卷帘机是指用于农业温室、大棚，以电机驱动，对保温被或草帘进行自动卷放的机械设备，一般由电机、变速箱、联轴器、卷轴、悬臂、控制装置等部分组成</w:t>
      </w:r>
    </w:p>
    <w:p w14:paraId="30266603">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本公告自2012年8月1日起施行。此前已发生并处理的事项，不再作调整；未处理的，按本公告规定执行。</w:t>
      </w:r>
    </w:p>
    <w:p w14:paraId="0BD7A55B">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"http://ssfb86.com/index/News/detail/newsid/1550.html" </w:instrText>
      </w:r>
      <w:r>
        <w:rPr>
          <w:rFonts w:hint="eastAsia" w:ascii="宋体" w:hAnsi="宋体" w:eastAsia="宋体" w:cs="宋体"/>
          <w:sz w:val="24"/>
          <w:szCs w:val="24"/>
        </w:rPr>
        <w:fldChar w:fldCharType="separate"/>
      </w:r>
      <w:r>
        <w:rPr>
          <w:rStyle w:val="16"/>
          <w:rFonts w:hint="eastAsia" w:ascii="宋体" w:hAnsi="宋体" w:eastAsia="宋体" w:cs="宋体"/>
          <w:bCs/>
          <w:sz w:val="24"/>
          <w:szCs w:val="24"/>
        </w:rPr>
        <w:t>国家税务总局公告2012年第29号</w:t>
      </w:r>
      <w:r>
        <w:rPr>
          <w:rStyle w:val="16"/>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w:t>
      </w:r>
    </w:p>
    <w:p w14:paraId="11C32774">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91" w:name="_Toc12894477"/>
      <w:r>
        <w:rPr>
          <w:rFonts w:hint="eastAsia" w:ascii="宋体" w:hAnsi="宋体" w:eastAsia="宋体" w:cs="宋体"/>
          <w:sz w:val="24"/>
          <w:szCs w:val="24"/>
          <w:lang w:val="en-US" w:eastAsia="zh-CN"/>
        </w:rPr>
        <w:t xml:space="preserve">3.2.2.9.6  </w:t>
      </w:r>
      <w:r>
        <w:rPr>
          <w:rFonts w:hint="eastAsia" w:ascii="宋体" w:hAnsi="宋体" w:eastAsia="宋体" w:cs="宋体"/>
          <w:sz w:val="24"/>
          <w:szCs w:val="24"/>
        </w:rPr>
        <w:t>收获机械</w:t>
      </w:r>
      <w:bookmarkEnd w:id="91"/>
    </w:p>
    <w:p w14:paraId="74ACB60A">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指收获各种农作物的机械。包括粮谷、棉花、薯类、甜菜、甘蔗、茶叶、油料等收获机。</w:t>
      </w:r>
    </w:p>
    <w:p w14:paraId="06DCF052">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国税发[1993]151号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第十六条第二款第六项）</w:t>
      </w:r>
    </w:p>
    <w:p w14:paraId="330065E0">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92" w:name="_Toc12894478"/>
      <w:r>
        <w:rPr>
          <w:rFonts w:hint="eastAsia" w:ascii="宋体" w:hAnsi="宋体" w:eastAsia="宋体" w:cs="宋体"/>
          <w:sz w:val="24"/>
          <w:szCs w:val="24"/>
          <w:lang w:val="en-US" w:eastAsia="zh-CN"/>
        </w:rPr>
        <w:t xml:space="preserve">3.2.2.9.7  </w:t>
      </w:r>
      <w:r>
        <w:rPr>
          <w:rFonts w:hint="eastAsia" w:ascii="宋体" w:hAnsi="宋体" w:eastAsia="宋体" w:cs="宋体"/>
          <w:sz w:val="24"/>
          <w:szCs w:val="24"/>
        </w:rPr>
        <w:t>场上作业机械</w:t>
      </w:r>
      <w:bookmarkEnd w:id="92"/>
    </w:p>
    <w:p w14:paraId="0628B694">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指对粮食作物进行脱粒、清选、烘干的机械设备。包括各种脱粒机、清选机、粮谷干燥机、种子精选机。</w:t>
      </w:r>
    </w:p>
    <w:p w14:paraId="2610BF3B">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国税发[1993]151号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第十六条第二款第七项）</w:t>
      </w:r>
    </w:p>
    <w:p w14:paraId="1CA4AA4D">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93" w:name="_Toc12894479"/>
      <w:r>
        <w:rPr>
          <w:rFonts w:hint="eastAsia" w:ascii="宋体" w:hAnsi="宋体" w:eastAsia="宋体" w:cs="宋体"/>
          <w:sz w:val="24"/>
          <w:szCs w:val="24"/>
          <w:lang w:val="en-US" w:eastAsia="zh-CN"/>
        </w:rPr>
        <w:t xml:space="preserve">3.2.2.9.8  </w:t>
      </w:r>
      <w:r>
        <w:rPr>
          <w:rFonts w:hint="eastAsia" w:ascii="宋体" w:hAnsi="宋体" w:eastAsia="宋体" w:cs="宋体"/>
          <w:sz w:val="24"/>
          <w:szCs w:val="24"/>
        </w:rPr>
        <w:t>排灌机械。</w:t>
      </w:r>
      <w:bookmarkEnd w:id="93"/>
    </w:p>
    <w:p w14:paraId="09D8EAC4">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指用于农牧业排水、灌溉的各种机械设备。包括喷灌机、半机械化提水机具、打井机。</w:t>
      </w:r>
    </w:p>
    <w:p w14:paraId="06E48A0A">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国税发[1993]151号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第十六条第二款第八项）</w:t>
      </w:r>
    </w:p>
    <w:p w14:paraId="5105AAA3">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bookmarkStart w:id="94" w:name="_Toc12894480"/>
      <w:r>
        <w:rPr>
          <w:rFonts w:hint="eastAsia" w:ascii="宋体" w:hAnsi="宋体" w:eastAsia="宋体" w:cs="宋体"/>
          <w:sz w:val="24"/>
          <w:szCs w:val="24"/>
          <w:lang w:val="en-US" w:eastAsia="zh-CN"/>
        </w:rPr>
        <w:t xml:space="preserve">3.2.2.9.8.1  </w:t>
      </w:r>
      <w:r>
        <w:rPr>
          <w:rFonts w:hint="eastAsia" w:ascii="宋体" w:hAnsi="宋体" w:eastAsia="宋体" w:cs="宋体"/>
          <w:sz w:val="24"/>
          <w:szCs w:val="24"/>
        </w:rPr>
        <w:t>农用水泵、农用柴油机</w:t>
      </w:r>
      <w:bookmarkEnd w:id="94"/>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属于）</w:t>
      </w:r>
    </w:p>
    <w:p w14:paraId="08EC92AA">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按农机产品依</w:t>
      </w:r>
      <w:r>
        <w:rPr>
          <w:rFonts w:hint="eastAsia" w:ascii="宋体" w:hAnsi="宋体" w:eastAsia="宋体" w:cs="宋体"/>
          <w:i/>
          <w:iCs/>
          <w:strike/>
          <w:color w:val="000000" w:themeColor="text1"/>
          <w:kern w:val="0"/>
          <w:sz w:val="24"/>
          <w:szCs w:val="24"/>
          <w14:textFill>
            <w14:solidFill>
              <w14:schemeClr w14:val="tx1"/>
            </w14:solidFill>
          </w14:textFill>
        </w:rPr>
        <w:t>13％</w:t>
      </w:r>
      <w:r>
        <w:rPr>
          <w:rFonts w:hint="eastAsia" w:ascii="宋体" w:hAnsi="宋体" w:eastAsia="宋体" w:cs="宋体"/>
          <w:color w:val="000000" w:themeColor="text1"/>
          <w:kern w:val="0"/>
          <w:sz w:val="24"/>
          <w:szCs w:val="24"/>
          <w14:textFill>
            <w14:solidFill>
              <w14:schemeClr w14:val="tx1"/>
            </w14:solidFill>
          </w14:textFill>
        </w:rPr>
        <w:t>的税率征收增值税。</w:t>
      </w:r>
    </w:p>
    <w:p w14:paraId="6D55A492">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bookmarkStart w:id="95" w:name="_Hlk11573506"/>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"http://ssfb86.com/index/News/detail/newsid/5374.html"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16"/>
          <w:rFonts w:hint="eastAsia" w:ascii="宋体" w:hAnsi="宋体" w:eastAsia="宋体" w:cs="宋体"/>
          <w:sz w:val="24"/>
          <w:szCs w:val="24"/>
          <w:shd w:val="clear" w:color="auto" w:fill="FFFFFF"/>
        </w:rPr>
        <w:t>财税字[1994]60号</w:t>
      </w:r>
      <w:bookmarkEnd w:id="95"/>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w:t>
      </w:r>
    </w:p>
    <w:p w14:paraId="60DF0ABA">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农用水泵是指主要用于农业生产的水泵，包括农村水井用泵、农田作业面潜水泵、农用轻便离心泵、与喷灌机配套的喷灌自吸泵。其他水泵不属于农机产品征税范围。</w:t>
      </w:r>
    </w:p>
    <w:p w14:paraId="1A90AC60">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"http://ssfb86.com/index/News/detail/newsid/5374.html"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财税字[1994]60号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第六条第一款）</w:t>
      </w:r>
    </w:p>
    <w:p w14:paraId="62DE197A">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农用柴油机是指主要配套于农田拖拉机、田间作业机具、农副产品加工机械以及排灌机械，以柴油为燃料，油缸数在3缸以下（含3缸）的往复式内燃动力机械。4缸以上（含4缸）柴油机不属于农机产品征税范围。</w:t>
      </w:r>
    </w:p>
    <w:p w14:paraId="05A63D80">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"http://ssfb86.com/index/News/detail/newsid/5374.html"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财税字[1994]60号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第六条第二款）</w:t>
      </w:r>
    </w:p>
    <w:p w14:paraId="5E8AB1F0">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96" w:name="_Toc12894481"/>
      <w:r>
        <w:rPr>
          <w:rFonts w:hint="eastAsia" w:ascii="宋体" w:hAnsi="宋体" w:eastAsia="宋体" w:cs="宋体"/>
          <w:sz w:val="24"/>
          <w:szCs w:val="24"/>
          <w:lang w:val="en-US" w:eastAsia="zh-CN"/>
        </w:rPr>
        <w:t xml:space="preserve">3.2.2.9.9  </w:t>
      </w:r>
      <w:r>
        <w:rPr>
          <w:rFonts w:hint="eastAsia" w:ascii="宋体" w:hAnsi="宋体" w:eastAsia="宋体" w:cs="宋体"/>
          <w:sz w:val="24"/>
          <w:szCs w:val="24"/>
        </w:rPr>
        <w:t>农副产品加工机械</w:t>
      </w:r>
      <w:bookmarkEnd w:id="96"/>
    </w:p>
    <w:p w14:paraId="76322976">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指对农副产品进行初加工，加工后的产品仍属农副产品的机械。包括茶叶机械、剥壳机械、棉花加工机械（包括棉花打包机）、食用菌机械（培养木耳、蘑菇等）、小型粮谷机械。</w:t>
      </w:r>
    </w:p>
    <w:p w14:paraId="5E80F221">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国税发[1993]151号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第十六条第二款第九项第一目）</w:t>
      </w:r>
    </w:p>
    <w:p w14:paraId="59980187">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3.2.2.9.9.1  </w:t>
      </w:r>
      <w:r>
        <w:rPr>
          <w:rFonts w:hint="eastAsia" w:ascii="宋体" w:hAnsi="宋体" w:eastAsia="宋体" w:cs="宋体"/>
          <w:sz w:val="24"/>
          <w:szCs w:val="24"/>
        </w:rPr>
        <w:t>以农副产品为原料加工工业产品的机械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不属于）</w:t>
      </w:r>
    </w:p>
    <w:p w14:paraId="3F8DD8C9">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不属于本货物的范围。</w:t>
      </w:r>
    </w:p>
    <w:p w14:paraId="7DA4D425">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国税发[1993]151号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第十六条第二款第九项第二目）</w:t>
      </w:r>
    </w:p>
    <w:p w14:paraId="585B17F9">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bookmarkStart w:id="97" w:name="_Toc12894482"/>
      <w:r>
        <w:rPr>
          <w:rFonts w:hint="eastAsia" w:ascii="宋体" w:hAnsi="宋体" w:eastAsia="宋体" w:cs="宋体"/>
          <w:sz w:val="24"/>
          <w:szCs w:val="24"/>
          <w:lang w:val="en-US" w:eastAsia="zh-CN"/>
        </w:rPr>
        <w:t xml:space="preserve">3.2.2.9.9.2  </w:t>
      </w:r>
      <w:r>
        <w:rPr>
          <w:rFonts w:hint="eastAsia" w:ascii="宋体" w:hAnsi="宋体" w:eastAsia="宋体" w:cs="宋体"/>
          <w:sz w:val="24"/>
          <w:szCs w:val="24"/>
        </w:rPr>
        <w:t>动物尸体降解处理机 蔬菜清洗机</w:t>
      </w:r>
      <w:bookmarkEnd w:id="97"/>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属于）</w:t>
      </w:r>
    </w:p>
    <w:p w14:paraId="13626BF1">
      <w:pPr>
        <w:pStyle w:val="12"/>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动物尸体降解处理机、蔬菜清洗机属于农机，适用</w:t>
      </w:r>
      <w:r>
        <w:rPr>
          <w:rFonts w:hint="eastAsia" w:ascii="宋体" w:hAnsi="宋体" w:eastAsia="宋体" w:cs="宋体"/>
          <w:i/>
          <w:iCs/>
          <w:strike/>
          <w:color w:val="000000" w:themeColor="text1"/>
          <w:sz w:val="24"/>
          <w:szCs w:val="24"/>
          <w14:textFill>
            <w14:solidFill>
              <w14:schemeClr w14:val="tx1"/>
            </w14:solidFill>
          </w14:textFill>
        </w:rPr>
        <w:t>13%</w:t>
      </w:r>
      <w:r>
        <w:rPr>
          <w:rFonts w:hint="eastAsia" w:ascii="宋体" w:hAnsi="宋体" w:eastAsia="宋体" w:cs="宋体"/>
          <w:color w:val="000000" w:themeColor="text1"/>
          <w:sz w:val="24"/>
          <w:szCs w:val="24"/>
          <w14:textFill>
            <w14:solidFill>
              <w14:schemeClr w14:val="tx1"/>
            </w14:solidFill>
          </w14:textFill>
        </w:rPr>
        <w:t>增值税税率。</w:t>
      </w:r>
    </w:p>
    <w:p w14:paraId="7A018CA8">
      <w:pPr>
        <w:pStyle w:val="12"/>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动物尸体降解处理机是指采用生物降解技术将病死畜禽尸体处理成粉状有机肥原料，实现无害化处理的设备。</w:t>
      </w:r>
    </w:p>
    <w:p w14:paraId="33D7EB88">
      <w:pPr>
        <w:pStyle w:val="12"/>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蔬菜清洗机是指用于农副产品加工生产的采用喷淋清洗、毛刷清洗、气泡清洗、淹没水射流清洗技术对完整或鲜切蔬菜进行清洗，以去除蔬菜表面污物、微生物及农药残留的设备。</w:t>
      </w:r>
    </w:p>
    <w:p w14:paraId="66F9EB41">
      <w:pPr>
        <w:pStyle w:val="12"/>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本公告自2015年12月1日起施行。此前已发生未处理的事项，按本公告规定执行。</w:t>
      </w:r>
    </w:p>
    <w:p w14:paraId="44AB1F4D">
      <w:pPr>
        <w:pStyle w:val="12"/>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"http://ssfb86.com/index/News/detail/newsid/904.html"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国家税务总局公告2015年第72号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w:t>
      </w:r>
    </w:p>
    <w:p w14:paraId="38C19491">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3.2.2.9.9.3  </w:t>
      </w:r>
      <w:r>
        <w:rPr>
          <w:rFonts w:hint="eastAsia" w:ascii="宋体" w:hAnsi="宋体" w:eastAsia="宋体" w:cs="宋体"/>
          <w:sz w:val="24"/>
          <w:szCs w:val="24"/>
        </w:rPr>
        <w:t>密集型烤房设备、频振式杀虫灯、自动虫情测报灯、粘虫板</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属于）</w:t>
      </w:r>
    </w:p>
    <w:p w14:paraId="4A73BDB2">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密集型烤房设备、频振式杀虫灯、自动虫情测报灯、粘虫板属于《国家税务总局关于印发〈增值税部分货物征税范围注释〉的通知》（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国税发[1993]151号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kern w:val="0"/>
          <w:sz w:val="24"/>
          <w:szCs w:val="24"/>
          <w14:textFill>
            <w14:solidFill>
              <w14:schemeClr w14:val="tx1"/>
            </w14:solidFill>
          </w14:textFill>
        </w:rPr>
        <w:t>）规定的农机范围，应适用</w:t>
      </w:r>
      <w:r>
        <w:rPr>
          <w:rFonts w:hint="eastAsia" w:ascii="宋体" w:hAnsi="宋体" w:eastAsia="宋体" w:cs="宋体"/>
          <w:strike/>
          <w:color w:val="000000" w:themeColor="text1"/>
          <w:kern w:val="0"/>
          <w:sz w:val="24"/>
          <w:szCs w:val="24"/>
          <w14:textFill>
            <w14:solidFill>
              <w14:schemeClr w14:val="tx1"/>
            </w14:solidFill>
          </w14:textFill>
        </w:rPr>
        <w:t>13%</w:t>
      </w:r>
      <w:r>
        <w:rPr>
          <w:rFonts w:hint="eastAsia" w:ascii="宋体" w:hAnsi="宋体" w:eastAsia="宋体" w:cs="宋体"/>
          <w:color w:val="000000" w:themeColor="text1"/>
          <w:kern w:val="0"/>
          <w:sz w:val="24"/>
          <w:szCs w:val="24"/>
          <w14:textFill>
            <w14:solidFill>
              <w14:schemeClr w14:val="tx1"/>
            </w14:solidFill>
          </w14:textFill>
        </w:rPr>
        <w:t>增值税税率。</w:t>
      </w:r>
    </w:p>
    <w:p w14:paraId="40CECA88">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（1）密集型烤房设备</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主要由锅炉、散热主机、风机、电机和自控设备等通用设备组成，用于烟叶、茶叶等原形态农产品的烘干脱水初加工。</w:t>
      </w:r>
    </w:p>
    <w:p w14:paraId="3FCEFAB2">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（2）频振式杀虫灯</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是采用特定波长范围的光源，诱集并有效杀灭昆虫的装置。一般由高压电网、发光灯管、风雨帽、接虫盘和接虫袋等组成，诱集光源波长范围应覆盖（320-680）nm。</w:t>
      </w:r>
    </w:p>
    <w:p w14:paraId="4C32C4E4">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（3）自动虫情测报灯</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采用特定的诱集光源及远红外自动处理等技术，自动完成诱虫、杀虫、收集、分装等虫情测报功能的装置。诱集光源应采用功能为20W,主波长为（365±10）nm的黑光灯管；或功率为200W，光通量为2700（1m）-2920（1m）的白织灯泡。</w:t>
      </w:r>
    </w:p>
    <w:p w14:paraId="61CE1AB2">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（4）粘虫板</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采用涂有特殊粘胶的色板，诱集并粘附昆虫的工具。</w:t>
      </w:r>
    </w:p>
    <w:p w14:paraId="39C29F7E">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本公告自2012年4月1日起执行。此前已发生并处理的事项，不再做调整；未处理的，按本公告规定执行。</w:t>
      </w:r>
    </w:p>
    <w:p w14:paraId="76C0AB3E">
      <w:pPr>
        <w:pageBreakBefore w:val="0"/>
        <w:widowControl/>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"http://ssfb86.com/index/News/detail/newsid/1587.html" </w:instrText>
      </w:r>
      <w:r>
        <w:rPr>
          <w:rFonts w:hint="eastAsia" w:ascii="宋体" w:hAnsi="宋体" w:eastAsia="宋体" w:cs="宋体"/>
          <w:sz w:val="24"/>
          <w:szCs w:val="24"/>
        </w:rPr>
        <w:fldChar w:fldCharType="separate"/>
      </w:r>
      <w:r>
        <w:rPr>
          <w:rStyle w:val="16"/>
          <w:rFonts w:hint="eastAsia" w:ascii="宋体" w:hAnsi="宋体" w:eastAsia="宋体" w:cs="宋体"/>
          <w:bCs/>
          <w:kern w:val="0"/>
          <w:sz w:val="24"/>
          <w:szCs w:val="24"/>
        </w:rPr>
        <w:t>国家税务总局公告2012年第10号</w:t>
      </w:r>
      <w:r>
        <w:rPr>
          <w:rStyle w:val="16"/>
          <w:rFonts w:hint="eastAsia" w:ascii="宋体" w:hAnsi="宋体" w:eastAsia="宋体" w:cs="宋体"/>
          <w:bCs/>
          <w:kern w:val="0"/>
          <w:sz w:val="24"/>
          <w:szCs w:val="24"/>
        </w:rPr>
        <w:fldChar w:fldCharType="end"/>
      </w:r>
      <w:r>
        <w:rPr>
          <w:rFonts w:hint="eastAsia" w:ascii="宋体" w:hAnsi="宋体" w:eastAsia="宋体" w:cs="宋体"/>
          <w:bCs/>
          <w:color w:val="000000" w:themeColor="text1"/>
          <w:kern w:val="0"/>
          <w:sz w:val="24"/>
          <w:szCs w:val="24"/>
          <w14:textFill>
            <w14:solidFill>
              <w14:schemeClr w14:val="tx1"/>
            </w14:solidFill>
          </w14:textFill>
        </w:rPr>
        <w:t>）</w:t>
      </w:r>
    </w:p>
    <w:p w14:paraId="04083B46">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98" w:name="_Toc12894484"/>
      <w:r>
        <w:rPr>
          <w:rFonts w:hint="eastAsia" w:ascii="宋体" w:hAnsi="宋体" w:eastAsia="宋体" w:cs="宋体"/>
          <w:sz w:val="24"/>
          <w:szCs w:val="24"/>
          <w:lang w:val="en-US" w:eastAsia="zh-CN"/>
        </w:rPr>
        <w:t xml:space="preserve">3.2.2.9.10  </w:t>
      </w:r>
      <w:r>
        <w:rPr>
          <w:rFonts w:hint="eastAsia" w:ascii="宋体" w:hAnsi="宋体" w:eastAsia="宋体" w:cs="宋体"/>
          <w:sz w:val="24"/>
          <w:szCs w:val="24"/>
        </w:rPr>
        <w:t>农业运输机械</w:t>
      </w:r>
      <w:bookmarkEnd w:id="98"/>
    </w:p>
    <w:p w14:paraId="48B021C5">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指农业生产过程中所需的各种运输机械。包括人力车（不包括三轮运货车）、畜力车和拖拉机挂车。</w:t>
      </w:r>
    </w:p>
    <w:p w14:paraId="73287EEB">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国税发[1993]151号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第十六条第二款第十项第一目）</w:t>
      </w:r>
    </w:p>
    <w:p w14:paraId="32D20971">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99" w:name="_Toc12894485"/>
      <w:r>
        <w:rPr>
          <w:rFonts w:hint="eastAsia" w:ascii="宋体" w:hAnsi="宋体" w:eastAsia="宋体" w:cs="宋体"/>
          <w:sz w:val="24"/>
          <w:szCs w:val="24"/>
          <w:lang w:val="en-US" w:eastAsia="zh-CN"/>
        </w:rPr>
        <w:t xml:space="preserve">3.2.2.9.10.1  </w:t>
      </w:r>
      <w:r>
        <w:rPr>
          <w:rFonts w:hint="eastAsia" w:ascii="宋体" w:hAnsi="宋体" w:eastAsia="宋体" w:cs="宋体"/>
          <w:sz w:val="24"/>
          <w:szCs w:val="24"/>
        </w:rPr>
        <w:t>不带动力的手扶拖拉机和三轮农用运输车增值税政策</w:t>
      </w:r>
      <w:bookmarkEnd w:id="99"/>
    </w:p>
    <w:p w14:paraId="7F267F0F">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不带动力的手扶拖拉机(也称“手扶拖拉机底盘”)和三轮农用运输车(指以单缸柴油机为动力装置的三个车轮的农用运输车辆)属于“农机”，应按有关“农机”的增值税政策规定征免增值税。</w:t>
      </w:r>
    </w:p>
    <w:p w14:paraId="46BA7492">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本通知自2002年6月1日起执行。</w:t>
      </w:r>
    </w:p>
    <w:p w14:paraId="6909F1DF">
      <w:pPr>
        <w:pageBreakBefore w:val="0"/>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"http://ssfb86.com/index/News/detail/newsid/4056.html"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财税[2002]89号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7DEF21FC">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3.2.2.9.10.2  </w:t>
      </w:r>
      <w:r>
        <w:rPr>
          <w:rFonts w:hint="eastAsia" w:ascii="宋体" w:hAnsi="宋体" w:eastAsia="宋体" w:cs="宋体"/>
          <w:sz w:val="24"/>
          <w:szCs w:val="24"/>
        </w:rPr>
        <w:t>农用汽车</w:t>
      </w:r>
    </w:p>
    <w:p w14:paraId="31843639">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不属于本货物的范围。</w:t>
      </w:r>
    </w:p>
    <w:p w14:paraId="089CCEC5">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国税发[1993]151号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第十六条第二款第十项第二目）</w:t>
      </w:r>
    </w:p>
    <w:p w14:paraId="5F50438A">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00" w:name="_Toc12894486"/>
      <w:r>
        <w:rPr>
          <w:rFonts w:hint="eastAsia" w:ascii="宋体" w:hAnsi="宋体" w:eastAsia="宋体" w:cs="宋体"/>
          <w:sz w:val="24"/>
          <w:szCs w:val="24"/>
          <w:lang w:val="en-US" w:eastAsia="zh-CN"/>
        </w:rPr>
        <w:t xml:space="preserve">3.2.2.9.11  </w:t>
      </w:r>
      <w:r>
        <w:rPr>
          <w:rFonts w:hint="eastAsia" w:ascii="宋体" w:hAnsi="宋体" w:eastAsia="宋体" w:cs="宋体"/>
          <w:sz w:val="24"/>
          <w:szCs w:val="24"/>
        </w:rPr>
        <w:t>畜牧业机械</w:t>
      </w:r>
      <w:bookmarkEnd w:id="100"/>
    </w:p>
    <w:p w14:paraId="4FBBD147">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指畜牧业生产中所需的各种机械。包括草原建设机械、牧业收获机械、饲料加工机械、畜禽饲养机械、畜产品采集机械。</w:t>
      </w:r>
    </w:p>
    <w:p w14:paraId="08904DAD">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国税发[1993]151号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第十六条第二款第十一项）</w:t>
      </w:r>
    </w:p>
    <w:p w14:paraId="7042BF43">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01" w:name="_Toc12894487"/>
      <w:r>
        <w:rPr>
          <w:rFonts w:hint="eastAsia" w:ascii="宋体" w:hAnsi="宋体" w:eastAsia="宋体" w:cs="宋体"/>
          <w:sz w:val="24"/>
          <w:szCs w:val="24"/>
          <w:lang w:val="en-US" w:eastAsia="zh-CN"/>
        </w:rPr>
        <w:t xml:space="preserve">3.2.2.9.12  </w:t>
      </w:r>
      <w:r>
        <w:rPr>
          <w:rFonts w:hint="eastAsia" w:ascii="宋体" w:hAnsi="宋体" w:eastAsia="宋体" w:cs="宋体"/>
          <w:sz w:val="24"/>
          <w:szCs w:val="24"/>
        </w:rPr>
        <w:t>渔业机械</w:t>
      </w:r>
      <w:bookmarkEnd w:id="101"/>
    </w:p>
    <w:p w14:paraId="51CB994D">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指捕捞、养殖水产品所用的机械。包括捕捞机械、增氧机、饵料机。</w:t>
      </w:r>
    </w:p>
    <w:p w14:paraId="73628EB7">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国税发[1993]151号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第十六条第二款第十二项第一目）</w:t>
      </w:r>
    </w:p>
    <w:p w14:paraId="6279A9AE">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3.2.2.9.12.1  </w:t>
      </w:r>
      <w:r>
        <w:rPr>
          <w:rFonts w:hint="eastAsia" w:ascii="宋体" w:hAnsi="宋体" w:eastAsia="宋体" w:cs="宋体"/>
          <w:sz w:val="24"/>
          <w:szCs w:val="24"/>
        </w:rPr>
        <w:t>机动渔船</w:t>
      </w:r>
    </w:p>
    <w:p w14:paraId="025641C2">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不属于本货物的范围。</w:t>
      </w:r>
    </w:p>
    <w:p w14:paraId="0D41E758">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国税发[1993]151号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第十六条第二款第十二项第二目）</w:t>
      </w:r>
    </w:p>
    <w:p w14:paraId="65D97FFA">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02" w:name="_Toc12894488"/>
      <w:r>
        <w:rPr>
          <w:rFonts w:hint="eastAsia" w:ascii="宋体" w:hAnsi="宋体" w:eastAsia="宋体" w:cs="宋体"/>
          <w:sz w:val="24"/>
          <w:szCs w:val="24"/>
          <w:lang w:val="en-US" w:eastAsia="zh-CN"/>
        </w:rPr>
        <w:t xml:space="preserve">3.2.2.9.13  </w:t>
      </w:r>
      <w:r>
        <w:rPr>
          <w:rFonts w:hint="eastAsia" w:ascii="宋体" w:hAnsi="宋体" w:eastAsia="宋体" w:cs="宋体"/>
          <w:sz w:val="24"/>
          <w:szCs w:val="24"/>
        </w:rPr>
        <w:t>林业机械</w:t>
      </w:r>
      <w:bookmarkEnd w:id="102"/>
    </w:p>
    <w:p w14:paraId="437437CB">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指用于林业的种植、育林的机械。包括清理机械、育林机械、树苗栽植机械。</w:t>
      </w:r>
    </w:p>
    <w:p w14:paraId="54A47F0E">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国税发[1993]151号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第十六条第二款第十三项第一目）</w:t>
      </w:r>
    </w:p>
    <w:p w14:paraId="53BE802F">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3.2.2.9.13.1  </w:t>
      </w:r>
      <w:r>
        <w:rPr>
          <w:rFonts w:hint="eastAsia" w:ascii="宋体" w:hAnsi="宋体" w:eastAsia="宋体" w:cs="宋体"/>
          <w:sz w:val="24"/>
          <w:szCs w:val="24"/>
        </w:rPr>
        <w:t>森林砍伐机械、集材机械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不属于）</w:t>
      </w:r>
    </w:p>
    <w:p w14:paraId="248F6BD0">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森林砍伐机械、集材机械</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不属于本货物征收范围。</w:t>
      </w:r>
    </w:p>
    <w:p w14:paraId="34AA1CF9">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国税发[1993]151号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第十六条第二款第十三项第二目）</w:t>
      </w:r>
    </w:p>
    <w:p w14:paraId="167D58C3">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03" w:name="_Toc12894489"/>
      <w:r>
        <w:rPr>
          <w:rFonts w:hint="eastAsia" w:ascii="宋体" w:hAnsi="宋体" w:eastAsia="宋体" w:cs="宋体"/>
          <w:sz w:val="24"/>
          <w:szCs w:val="24"/>
          <w:lang w:val="en-US" w:eastAsia="zh-CN"/>
        </w:rPr>
        <w:t xml:space="preserve">3.2.2.9.14  </w:t>
      </w:r>
      <w:r>
        <w:rPr>
          <w:rFonts w:hint="eastAsia" w:ascii="宋体" w:hAnsi="宋体" w:eastAsia="宋体" w:cs="宋体"/>
          <w:sz w:val="24"/>
          <w:szCs w:val="24"/>
        </w:rPr>
        <w:t>小农具</w:t>
      </w:r>
      <w:bookmarkEnd w:id="103"/>
    </w:p>
    <w:p w14:paraId="063E04F1">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包括畜力犁、畜力耙、锄头和镰刀等农具。</w:t>
      </w:r>
    </w:p>
    <w:p w14:paraId="1AFB63DF">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国税发[1993]151号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第十六条第二款第十四项第一目）</w:t>
      </w:r>
    </w:p>
    <w:p w14:paraId="491C2030">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3.2.2.9.15  </w:t>
      </w:r>
      <w:r>
        <w:rPr>
          <w:rFonts w:hint="eastAsia" w:ascii="宋体" w:hAnsi="宋体" w:eastAsia="宋体" w:cs="宋体"/>
          <w:sz w:val="24"/>
          <w:szCs w:val="24"/>
        </w:rPr>
        <w:t>农机零部件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不属于）</w:t>
      </w:r>
    </w:p>
    <w:p w14:paraId="5B77ACBF">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z w:val="24"/>
          <w:szCs w:val="24"/>
        </w:rPr>
        <w:t>农机零部件</w:t>
      </w:r>
      <w:r>
        <w:rPr>
          <w:rFonts w:hint="eastAsia" w:ascii="宋体" w:hAnsi="宋体" w:eastAsia="宋体" w:cs="宋体"/>
          <w:sz w:val="24"/>
          <w:szCs w:val="24"/>
          <w:lang w:eastAsia="zh-CN"/>
        </w:rPr>
        <w:t>，</w:t>
      </w:r>
      <w:r>
        <w:rPr>
          <w:rFonts w:hint="eastAsia" w:ascii="宋体" w:hAnsi="宋体" w:eastAsia="宋体" w:cs="宋体"/>
          <w:color w:val="000000" w:themeColor="text1"/>
          <w:kern w:val="0"/>
          <w:sz w:val="24"/>
          <w:szCs w:val="24"/>
          <w14:textFill>
            <w14:solidFill>
              <w14:schemeClr w14:val="tx1"/>
            </w14:solidFill>
          </w14:textFill>
        </w:rPr>
        <w:t>不属于本货物的征收范围。</w:t>
      </w:r>
    </w:p>
    <w:p w14:paraId="181B92EB">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国税发[1993]151号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第十六条第二款第十四项第二目）</w:t>
      </w:r>
    </w:p>
    <w:p w14:paraId="17D1BCD6">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根据</w:t>
      </w:r>
      <w:r>
        <w:rPr>
          <w:rFonts w:hint="eastAsia" w:ascii="宋体" w:hAnsi="宋体" w:eastAsia="宋体" w:cs="宋体"/>
          <w:color w:val="333333"/>
          <w:sz w:val="24"/>
          <w:szCs w:val="24"/>
          <w:shd w:val="clear" w:color="auto" w:fill="FFFFFF"/>
        </w:rPr>
        <w:t>《国家税务总局关于&lt;增值税部分货物征税范围注释&gt;的通知》（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"http://ssfb86.com/index/News/detail/newsid/5526.html"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国税发[1993]151号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iCs/>
          <w:strike/>
          <w:color w:val="000000" w:themeColor="text1"/>
          <w:kern w:val="0"/>
          <w:sz w:val="24"/>
          <w:szCs w:val="24"/>
          <w14:textFill>
            <w14:solidFill>
              <w14:schemeClr w14:val="tx1"/>
            </w14:solidFill>
          </w14:textFill>
        </w:rPr>
        <w:t>拖拉机底盘属于农机零部件，不属于农机产品，因此，拖拉机底盘</w:t>
      </w:r>
      <w:r>
        <w:rPr>
          <w:rFonts w:hint="eastAsia" w:ascii="宋体" w:hAnsi="宋体" w:eastAsia="宋体" w:cs="宋体"/>
          <w:color w:val="000000" w:themeColor="text1"/>
          <w:kern w:val="0"/>
          <w:sz w:val="24"/>
          <w:szCs w:val="24"/>
          <w14:textFill>
            <w14:solidFill>
              <w14:schemeClr w14:val="tx1"/>
            </w14:solidFill>
          </w14:textFill>
        </w:rPr>
        <w:t>也应按</w:t>
      </w:r>
      <w:r>
        <w:rPr>
          <w:rFonts w:hint="eastAsia" w:ascii="宋体" w:hAnsi="宋体" w:eastAsia="宋体" w:cs="宋体"/>
          <w:i/>
          <w:iCs/>
          <w:strike/>
          <w:color w:val="000000" w:themeColor="text1"/>
          <w:kern w:val="0"/>
          <w:sz w:val="24"/>
          <w:szCs w:val="24"/>
          <w14:textFill>
            <w14:solidFill>
              <w14:schemeClr w14:val="tx1"/>
            </w14:solidFill>
          </w14:textFill>
        </w:rPr>
        <w:t>17%</w:t>
      </w:r>
      <w:r>
        <w:rPr>
          <w:rFonts w:hint="eastAsia" w:ascii="宋体" w:hAnsi="宋体" w:eastAsia="宋体" w:cs="宋体"/>
          <w:color w:val="000000" w:themeColor="text1"/>
          <w:kern w:val="0"/>
          <w:sz w:val="24"/>
          <w:szCs w:val="24"/>
          <w14:textFill>
            <w14:solidFill>
              <w14:schemeClr w14:val="tx1"/>
            </w14:solidFill>
          </w14:textFill>
        </w:rPr>
        <w:t>的税率征收增值税。</w:t>
      </w:r>
    </w:p>
    <w:p w14:paraId="09666BA1">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"http://ssfb86.com/index/News/detail/newsid/4294.html"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国税函[2001]248号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w:t>
      </w:r>
      <w:r>
        <w:rPr>
          <w:rFonts w:hint="eastAsia" w:ascii="宋体" w:hAnsi="宋体" w:eastAsia="宋体" w:cs="宋体"/>
          <w:color w:val="000000" w:themeColor="text1"/>
          <w:kern w:val="0"/>
          <w:sz w:val="24"/>
          <w:szCs w:val="24"/>
          <w14:textFill>
            <w14:solidFill>
              <w14:schemeClr w14:val="tx1"/>
            </w14:solidFill>
          </w14:textFill>
        </w:rPr>
        <w:t>）</w:t>
      </w:r>
    </w:p>
    <w:p w14:paraId="51D12182">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3.2.2.9.15.1  </w:t>
      </w:r>
      <w:r>
        <w:rPr>
          <w:rFonts w:hint="eastAsia" w:ascii="宋体" w:hAnsi="宋体" w:eastAsia="宋体" w:cs="宋体"/>
          <w:sz w:val="24"/>
          <w:szCs w:val="24"/>
        </w:rPr>
        <w:t>拖拉机底盘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不属于）</w:t>
      </w:r>
    </w:p>
    <w:p w14:paraId="400208CF">
      <w:pPr>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"http://ssfb86.com/index/News/detail/newsid/1809.html"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国家税务总局公告2011年第2号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0070C0"/>
          <w:sz w:val="24"/>
          <w:szCs w:val="24"/>
          <w:shd w:val="clear" w:color="auto" w:fill="FFFFFF"/>
        </w:rPr>
        <w:t>附件2第46项规定，本文第一条“拖拉机底盘属于农机零部件，不属于农机产品，因此，拖拉机底盘也应按17%的税率征收增值税”的规定废止]</w:t>
      </w:r>
    </w:p>
    <w:p w14:paraId="2D9810D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kern w:val="0"/>
          <w:sz w:val="24"/>
          <w:szCs w:val="24"/>
          <w:shd w:val="clear" w:fill="FFFFFF"/>
          <w:lang w:val="en-US" w:eastAsia="zh-CN" w:bidi="ar"/>
        </w:rPr>
      </w:pPr>
    </w:p>
    <w:p w14:paraId="769A2FFD">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3.1.3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"https://www.ssfb86.com/index/News/detail/newsid/16213.html" </w:instrText>
      </w:r>
      <w:r>
        <w:rPr>
          <w:rFonts w:hint="eastAsia" w:ascii="宋体" w:hAnsi="宋体" w:eastAsia="宋体" w:cs="宋体"/>
          <w:sz w:val="24"/>
          <w:szCs w:val="24"/>
          <w:lang w:val="en-US" w:eastAsia="zh-CN"/>
        </w:rPr>
        <w:fldChar w:fldCharType="separate"/>
      </w:r>
      <w:r>
        <w:rPr>
          <w:rStyle w:val="16"/>
          <w:rFonts w:hint="eastAsia" w:ascii="宋体" w:hAnsi="宋体" w:eastAsia="宋体" w:cs="宋体"/>
          <w:sz w:val="24"/>
          <w:szCs w:val="24"/>
          <w:lang w:val="en-US" w:eastAsia="zh-CN"/>
        </w:rPr>
        <w:t>6%</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——1160</w:t>
      </w:r>
    </w:p>
    <w:p w14:paraId="028E5E3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fill="FFFFFF"/>
          <w:lang w:val="en-US" w:eastAsia="zh-CN" w:bidi="ar"/>
        </w:rPr>
        <w:t>纳税人销售服务、无形资产，除本条第一项、第二项、第五项规定外，税率为百分之六。</w:t>
      </w:r>
    </w:p>
    <w:p w14:paraId="3B99482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6"/>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》第十条第三项）</w:t>
      </w:r>
    </w:p>
    <w:p w14:paraId="777C4594">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3.1.4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"https://www.ssfb86.com/index/News/detail/newsid/16214.html" </w:instrText>
      </w:r>
      <w:r>
        <w:rPr>
          <w:rFonts w:hint="eastAsia" w:ascii="宋体" w:hAnsi="宋体" w:eastAsia="宋体" w:cs="宋体"/>
          <w:sz w:val="24"/>
          <w:szCs w:val="24"/>
          <w:lang w:val="en-US" w:eastAsia="zh-CN"/>
        </w:rPr>
        <w:fldChar w:fldCharType="separate"/>
      </w:r>
      <w:r>
        <w:rPr>
          <w:rStyle w:val="16"/>
          <w:rFonts w:hint="eastAsia" w:ascii="宋体" w:hAnsi="宋体" w:eastAsia="宋体" w:cs="宋体"/>
          <w:sz w:val="24"/>
          <w:szCs w:val="24"/>
          <w:lang w:val="en-US" w:eastAsia="zh-CN"/>
        </w:rPr>
        <w:t>0%</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——1165</w:t>
      </w:r>
    </w:p>
    <w:p w14:paraId="019E9AF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fill="FFFFFF"/>
          <w:lang w:val="en-US" w:eastAsia="zh-CN" w:bidi="ar"/>
        </w:rPr>
        <w:t>纳税人出口货物，税率为零；国务院另有规定的除外。</w:t>
      </w:r>
    </w:p>
    <w:p w14:paraId="4F24B44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6"/>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》第十条第四项）</w:t>
      </w:r>
    </w:p>
    <w:p w14:paraId="751853E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jc w:val="lef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　　境内单位和个人跨境销售国务院规定范围内的服务、无形资产，税率为零。</w:t>
      </w:r>
    </w:p>
    <w:p w14:paraId="639076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6"/>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》第十条第五项）</w:t>
      </w:r>
    </w:p>
    <w:p w14:paraId="0C64C227">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3.2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"https://www.ssfb86.com/index/News/detail/newsid/16215.html" </w:instrText>
      </w:r>
      <w:r>
        <w:rPr>
          <w:rFonts w:hint="eastAsia" w:ascii="宋体" w:hAnsi="宋体" w:eastAsia="宋体" w:cs="宋体"/>
          <w:sz w:val="24"/>
          <w:szCs w:val="24"/>
          <w:lang w:val="en-US" w:eastAsia="zh-CN"/>
        </w:rPr>
        <w:fldChar w:fldCharType="separate"/>
      </w:r>
      <w:r>
        <w:rPr>
          <w:rStyle w:val="16"/>
          <w:rFonts w:hint="eastAsia" w:ascii="宋体" w:hAnsi="宋体" w:eastAsia="宋体" w:cs="宋体"/>
          <w:sz w:val="24"/>
          <w:szCs w:val="24"/>
          <w:lang w:val="en-US" w:eastAsia="zh-CN"/>
        </w:rPr>
        <w:t>征收率</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——1168</w:t>
      </w:r>
    </w:p>
    <w:p w14:paraId="7CD2A5A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适用简易计税方法计算缴纳增值税的征收率为百分之三。</w:t>
      </w:r>
    </w:p>
    <w:p w14:paraId="303F5EF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6"/>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》第十一条）</w:t>
      </w:r>
    </w:p>
    <w:p w14:paraId="6E95E4C7">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3.3  混合销售/非混合销售</w:t>
      </w:r>
    </w:p>
    <w:p w14:paraId="609ECAA8">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3.3.1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"https://www.ssfb86.com/index/News/detail/newsid/16216.html" </w:instrText>
      </w:r>
      <w:r>
        <w:rPr>
          <w:rFonts w:hint="eastAsia" w:ascii="宋体" w:hAnsi="宋体" w:eastAsia="宋体" w:cs="宋体"/>
          <w:sz w:val="24"/>
          <w:szCs w:val="24"/>
          <w:lang w:val="en-US" w:eastAsia="zh-CN"/>
        </w:rPr>
        <w:fldChar w:fldCharType="separate"/>
      </w:r>
      <w:r>
        <w:rPr>
          <w:rStyle w:val="16"/>
          <w:rFonts w:hint="eastAsia" w:ascii="宋体" w:hAnsi="宋体" w:eastAsia="宋体" w:cs="宋体"/>
          <w:sz w:val="24"/>
          <w:szCs w:val="24"/>
          <w:lang w:val="en-US" w:eastAsia="zh-CN"/>
        </w:rPr>
        <w:t>混合销售</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——1170</w:t>
      </w:r>
    </w:p>
    <w:p w14:paraId="27466C44">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纳税人发生一项应税交易涉及两个以上税率、征收率的，按照应税交易的主要业务适用税率、征收率。</w:t>
      </w:r>
    </w:p>
    <w:p w14:paraId="61EE6E4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6"/>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》第十三条）</w:t>
      </w:r>
    </w:p>
    <w:p w14:paraId="4DBE3F6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color w:val="0070C0"/>
          <w:kern w:val="0"/>
          <w:sz w:val="24"/>
          <w:szCs w:val="24"/>
          <w:lang w:eastAsia="zh-CN"/>
        </w:rPr>
      </w:pPr>
      <w:r>
        <w:rPr>
          <w:rFonts w:hint="eastAsia" w:ascii="宋体" w:hAnsi="宋体" w:eastAsia="宋体" w:cs="宋体"/>
          <w:color w:val="0070C0"/>
          <w:kern w:val="0"/>
          <w:sz w:val="24"/>
          <w:szCs w:val="24"/>
          <w:lang w:eastAsia="zh-CN"/>
        </w:rPr>
        <w:t>【</w:t>
      </w:r>
      <w:r>
        <w:rPr>
          <w:rFonts w:hint="eastAsia" w:ascii="宋体" w:hAnsi="宋体" w:eastAsia="宋体" w:cs="宋体"/>
          <w:color w:val="0070C0"/>
          <w:kern w:val="0"/>
          <w:sz w:val="24"/>
          <w:szCs w:val="24"/>
          <w:lang w:eastAsia="zh-CN"/>
        </w:rPr>
        <w:fldChar w:fldCharType="begin"/>
      </w:r>
      <w:r>
        <w:rPr>
          <w:rFonts w:hint="eastAsia" w:ascii="宋体" w:hAnsi="宋体" w:eastAsia="宋体" w:cs="宋体"/>
          <w:color w:val="0070C0"/>
          <w:kern w:val="0"/>
          <w:sz w:val="24"/>
          <w:szCs w:val="24"/>
          <w:lang w:eastAsia="zh-CN"/>
        </w:rPr>
        <w:instrText xml:space="preserve"> HYPERLINK "https://www.ssfb86.com/index/News/detail/newsid/14858.html" </w:instrText>
      </w:r>
      <w:r>
        <w:rPr>
          <w:rFonts w:hint="eastAsia" w:ascii="宋体" w:hAnsi="宋体" w:eastAsia="宋体" w:cs="宋体"/>
          <w:color w:val="0070C0"/>
          <w:kern w:val="0"/>
          <w:sz w:val="24"/>
          <w:szCs w:val="24"/>
          <w:lang w:eastAsia="zh-CN"/>
        </w:rPr>
        <w:fldChar w:fldCharType="separate"/>
      </w:r>
      <w:r>
        <w:rPr>
          <w:rStyle w:val="16"/>
          <w:rFonts w:hint="eastAsia" w:ascii="宋体" w:hAnsi="宋体" w:eastAsia="宋体" w:cs="宋体"/>
          <w:color w:val="0070C0"/>
          <w:kern w:val="0"/>
          <w:sz w:val="24"/>
          <w:szCs w:val="24"/>
          <w:lang w:eastAsia="zh-CN"/>
        </w:rPr>
        <w:t>税收争议</w:t>
      </w:r>
      <w:r>
        <w:rPr>
          <w:rFonts w:hint="eastAsia" w:ascii="宋体" w:hAnsi="宋体" w:eastAsia="宋体" w:cs="宋体"/>
          <w:color w:val="0070C0"/>
          <w:kern w:val="0"/>
          <w:sz w:val="24"/>
          <w:szCs w:val="24"/>
          <w:lang w:eastAsia="zh-CN"/>
        </w:rPr>
        <w:fldChar w:fldCharType="end"/>
      </w:r>
      <w:r>
        <w:rPr>
          <w:rFonts w:hint="eastAsia" w:ascii="宋体" w:hAnsi="宋体" w:eastAsia="宋体" w:cs="宋体"/>
          <w:color w:val="0070C0"/>
          <w:kern w:val="0"/>
          <w:sz w:val="24"/>
          <w:szCs w:val="24"/>
          <w:lang w:eastAsia="zh-CN"/>
        </w:rPr>
        <w:t>：充电费用价费分离，如何计税？】</w:t>
      </w:r>
    </w:p>
    <w:p w14:paraId="66FF0D4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color w:val="0070C0"/>
          <w:kern w:val="0"/>
          <w:sz w:val="24"/>
          <w:szCs w:val="24"/>
          <w:lang w:eastAsia="zh-CN"/>
        </w:rPr>
      </w:pPr>
    </w:p>
    <w:p w14:paraId="2761F316">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70C0"/>
          <w:kern w:val="0"/>
          <w:sz w:val="24"/>
          <w:szCs w:val="24"/>
          <w:lang w:val="en-US" w:eastAsia="zh-CN"/>
        </w:rPr>
      </w:pPr>
      <w:r>
        <w:rPr>
          <w:rFonts w:hint="eastAsia" w:ascii="宋体" w:hAnsi="宋体" w:eastAsia="宋体" w:cs="宋体"/>
          <w:sz w:val="24"/>
          <w:szCs w:val="24"/>
          <w:lang w:val="en-US" w:eastAsia="zh-CN"/>
        </w:rPr>
        <w:t xml:space="preserve">3.3.2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"https://www.ssfb86.com/index/News/detail/newsid/16217.html" </w:instrText>
      </w:r>
      <w:r>
        <w:rPr>
          <w:rFonts w:hint="eastAsia" w:ascii="宋体" w:hAnsi="宋体" w:eastAsia="宋体" w:cs="宋体"/>
          <w:sz w:val="24"/>
          <w:szCs w:val="24"/>
          <w:lang w:val="en-US" w:eastAsia="zh-CN"/>
        </w:rPr>
        <w:fldChar w:fldCharType="separate"/>
      </w:r>
      <w:r>
        <w:rPr>
          <w:rStyle w:val="16"/>
          <w:rFonts w:hint="eastAsia" w:ascii="宋体" w:hAnsi="宋体" w:eastAsia="宋体" w:cs="宋体"/>
          <w:sz w:val="24"/>
          <w:szCs w:val="24"/>
          <w:lang w:val="en-US" w:eastAsia="zh-CN"/>
        </w:rPr>
        <w:t>非混合销售</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——1175</w:t>
      </w:r>
    </w:p>
    <w:p w14:paraId="7B15217A">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3.3.2.1  </w:t>
      </w:r>
      <w:r>
        <w:rPr>
          <w:rFonts w:hint="eastAsia" w:ascii="宋体" w:hAnsi="宋体" w:eastAsia="宋体" w:cs="宋体"/>
          <w:sz w:val="24"/>
          <w:szCs w:val="24"/>
        </w:rPr>
        <w:t>试点纳税人销售电信服务时，附带赠送用户识别卡、电信终端等货物或者电信服务的</w:t>
      </w:r>
    </w:p>
    <w:p w14:paraId="562700DF">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z w:val="24"/>
          <w:szCs w:val="24"/>
        </w:rPr>
        <w:t>试点纳税人销售电信服务时，附带赠送用户识别卡、电信终端等货物或者电信服务的</w:t>
      </w:r>
      <w:r>
        <w:rPr>
          <w:rFonts w:hint="eastAsia" w:ascii="宋体" w:hAnsi="宋体" w:eastAsia="宋体" w:cs="宋体"/>
          <w:sz w:val="24"/>
          <w:szCs w:val="24"/>
          <w:lang w:eastAsia="zh-CN"/>
        </w:rPr>
        <w:t>，</w:t>
      </w:r>
      <w:r>
        <w:rPr>
          <w:rFonts w:hint="eastAsia" w:ascii="宋体" w:hAnsi="宋体" w:eastAsia="宋体" w:cs="宋体"/>
          <w:color w:val="000000" w:themeColor="text1"/>
          <w:kern w:val="0"/>
          <w:sz w:val="24"/>
          <w:szCs w:val="24"/>
          <w14:textFill>
            <w14:solidFill>
              <w14:schemeClr w14:val="tx1"/>
            </w14:solidFill>
          </w14:textFill>
        </w:rPr>
        <w:t>应将其取得的全部价款和价外费用进行分别核算，按各自适用的税率计算缴纳增值税。</w:t>
      </w:r>
    </w:p>
    <w:p w14:paraId="699628B0">
      <w:pPr>
        <w:pageBreakBefore w:val="0"/>
        <w:widowControl/>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财税[2016]36号附件2</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第一条第十六款第一项）</w:t>
      </w:r>
    </w:p>
    <w:p w14:paraId="34E7B7BC">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bookmarkStart w:id="104" w:name="_Toc12894499"/>
      <w:r>
        <w:rPr>
          <w:rFonts w:hint="eastAsia" w:ascii="宋体" w:hAnsi="宋体" w:eastAsia="宋体" w:cs="宋体"/>
          <w:sz w:val="24"/>
          <w:szCs w:val="24"/>
          <w:lang w:val="en-US" w:eastAsia="zh-CN"/>
        </w:rPr>
        <w:t>3.3.2.2  销售活动板房、机器设备、钢结构件等自产货物的同时提供建筑、安装服务，不属于混合销售</w:t>
      </w:r>
    </w:p>
    <w:p w14:paraId="5FFBB017">
      <w:pPr>
        <w:pStyle w:val="12"/>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纳税人</w:t>
      </w:r>
      <w:bookmarkStart w:id="105" w:name="_Hlk33780278"/>
      <w:r>
        <w:rPr>
          <w:rFonts w:hint="eastAsia" w:ascii="宋体" w:hAnsi="宋体" w:eastAsia="宋体" w:cs="宋体"/>
          <w:color w:val="000000" w:themeColor="text1"/>
          <w:sz w:val="24"/>
          <w:szCs w:val="24"/>
          <w14:textFill>
            <w14:solidFill>
              <w14:schemeClr w14:val="tx1"/>
            </w14:solidFill>
          </w14:textFill>
        </w:rPr>
        <w:t>销售活动板房、机器设备、钢结构件等自产货物的同时提供建筑、安装服务，</w:t>
      </w:r>
      <w:bookmarkEnd w:id="104"/>
      <w:bookmarkEnd w:id="105"/>
      <w:r>
        <w:rPr>
          <w:rFonts w:hint="eastAsia" w:ascii="宋体" w:hAnsi="宋体" w:eastAsia="宋体" w:cs="宋体"/>
          <w:color w:val="000000" w:themeColor="text1"/>
          <w:sz w:val="24"/>
          <w:szCs w:val="24"/>
          <w14:textFill>
            <w14:solidFill>
              <w14:schemeClr w14:val="tx1"/>
            </w14:solidFill>
          </w14:textFill>
        </w:rPr>
        <w:t>不属于</w:t>
      </w:r>
      <w:r>
        <w:rPr>
          <w:rFonts w:hint="eastAsia" w:ascii="宋体" w:hAnsi="宋体" w:eastAsia="宋体" w:cs="宋体"/>
          <w:color w:val="333333"/>
          <w:kern w:val="2"/>
          <w:sz w:val="24"/>
          <w:szCs w:val="24"/>
          <w:shd w:val="clear" w:color="auto" w:fill="FFFFFF"/>
        </w:rPr>
        <w:t>《营业税改征增值税试点实施办法》（</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财税〔2016〕36号</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文件印发）</w:t>
      </w:r>
      <w:r>
        <w:rPr>
          <w:rFonts w:hint="eastAsia" w:ascii="宋体" w:hAnsi="宋体" w:eastAsia="宋体" w:cs="宋体"/>
          <w:color w:val="000000" w:themeColor="text1"/>
          <w:sz w:val="24"/>
          <w:szCs w:val="24"/>
          <w14:textFill>
            <w14:solidFill>
              <w14:schemeClr w14:val="tx1"/>
            </w14:solidFill>
          </w14:textFill>
        </w:rPr>
        <w:t>第四十条规定的混合销售，应分别核算货物和建筑服务的销售额，分别适用不同的税率或者征收率。自2017年5月1日起施行。此前已发生未处理的事项，按照本公告规定执行。</w:t>
      </w:r>
    </w:p>
    <w:p w14:paraId="6BE02CDA">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"http://ssfb86.com/index/News/detail/newsid/557.html"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国家税务总局公告2017年第11号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w:t>
      </w:r>
    </w:p>
    <w:p w14:paraId="31059C5E">
      <w:pPr>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【思考：生产销售活动板房的企业，提供钢结构工程作业合同，是否适用上述政策？】</w:t>
      </w:r>
    </w:p>
    <w:p w14:paraId="45847102">
      <w:pPr>
        <w:pStyle w:val="12"/>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自2018年7月25日起，应分别核算机器设备和安装服务的销售额，安装服务</w:t>
      </w:r>
      <w:r>
        <w:rPr>
          <w:rFonts w:hint="eastAsia" w:ascii="宋体" w:hAnsi="宋体" w:eastAsia="宋体" w:cs="宋体"/>
          <w:b/>
          <w:color w:val="000000" w:themeColor="text1"/>
          <w:sz w:val="24"/>
          <w:szCs w:val="24"/>
          <w14:textFill>
            <w14:solidFill>
              <w14:schemeClr w14:val="tx1"/>
            </w14:solidFill>
          </w14:textFill>
        </w:rPr>
        <w:t>可以</w:t>
      </w:r>
      <w:r>
        <w:rPr>
          <w:rFonts w:hint="eastAsia" w:ascii="宋体" w:hAnsi="宋体" w:eastAsia="宋体" w:cs="宋体"/>
          <w:color w:val="000000" w:themeColor="text1"/>
          <w:sz w:val="24"/>
          <w:szCs w:val="24"/>
          <w14:textFill>
            <w14:solidFill>
              <w14:schemeClr w14:val="tx1"/>
            </w14:solidFill>
          </w14:textFill>
        </w:rPr>
        <w:t>按照甲供工程选择适用简易计税方法计税。</w:t>
      </w:r>
    </w:p>
    <w:p w14:paraId="0AA0211D">
      <w:pPr>
        <w:pStyle w:val="12"/>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bookmarkStart w:id="106" w:name="_Hlk52270853"/>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"http://ssfb86.com/index/News/detail/newsid/320.html"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国家税务总局公告2018年第42号</w:t>
      </w:r>
      <w:r>
        <w:rPr>
          <w:rFonts w:hint="eastAsia" w:ascii="宋体" w:hAnsi="宋体" w:eastAsia="宋体" w:cs="宋体"/>
          <w:sz w:val="24"/>
          <w:szCs w:val="24"/>
        </w:rPr>
        <w:fldChar w:fldCharType="end"/>
      </w:r>
      <w:bookmarkEnd w:id="106"/>
      <w:r>
        <w:rPr>
          <w:rFonts w:hint="eastAsia" w:ascii="宋体" w:hAnsi="宋体" w:eastAsia="宋体" w:cs="宋体"/>
          <w:color w:val="000000" w:themeColor="text1"/>
          <w:sz w:val="24"/>
          <w:szCs w:val="24"/>
          <w14:textFill>
            <w14:solidFill>
              <w14:schemeClr w14:val="tx1"/>
            </w14:solidFill>
          </w14:textFill>
        </w:rPr>
        <w:t>第六条第一款）</w:t>
      </w:r>
    </w:p>
    <w:p w14:paraId="790D3B45">
      <w:pPr>
        <w:pStyle w:val="12"/>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自2018年7月25日起，如果已经按照兼营的有关规定，分别核算机器设备和安装服务的销售额，安装服务可以按照甲供工程选择适用简易计税方法计税。</w:t>
      </w:r>
    </w:p>
    <w:p w14:paraId="37C87FD8">
      <w:pPr>
        <w:pStyle w:val="12"/>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"http://ssfb86.com/index/News/detail/newsid/320.html"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国家税务总局公告2018年第42号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第六条第二款）</w:t>
      </w:r>
    </w:p>
    <w:p w14:paraId="59D07E65">
      <w:pPr>
        <w:pStyle w:val="12"/>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70C0"/>
          <w:sz w:val="24"/>
          <w:szCs w:val="24"/>
          <w:lang w:eastAsia="zh-CN"/>
        </w:rPr>
        <w:t>【</w:t>
      </w:r>
      <w:r>
        <w:rPr>
          <w:rFonts w:hint="eastAsia" w:ascii="宋体" w:hAnsi="宋体" w:eastAsia="宋体" w:cs="宋体"/>
          <w:color w:val="0070C0"/>
          <w:sz w:val="24"/>
          <w:szCs w:val="24"/>
          <w:lang w:eastAsia="zh-CN"/>
        </w:rPr>
        <w:fldChar w:fldCharType="begin"/>
      </w:r>
      <w:r>
        <w:rPr>
          <w:rFonts w:hint="eastAsia" w:ascii="宋体" w:hAnsi="宋体" w:eastAsia="宋体" w:cs="宋体"/>
          <w:color w:val="0070C0"/>
          <w:sz w:val="24"/>
          <w:szCs w:val="24"/>
          <w:lang w:eastAsia="zh-CN"/>
        </w:rPr>
        <w:instrText xml:space="preserve"> HYPERLINK "https://ssfb86.com/index/News/detail/newsid/15275.html" </w:instrText>
      </w:r>
      <w:r>
        <w:rPr>
          <w:rFonts w:hint="eastAsia" w:ascii="宋体" w:hAnsi="宋体" w:eastAsia="宋体" w:cs="宋体"/>
          <w:color w:val="0070C0"/>
          <w:sz w:val="24"/>
          <w:szCs w:val="24"/>
          <w:lang w:eastAsia="zh-CN"/>
        </w:rPr>
        <w:fldChar w:fldCharType="separate"/>
      </w:r>
      <w:r>
        <w:rPr>
          <w:rStyle w:val="16"/>
          <w:rFonts w:hint="eastAsia" w:ascii="宋体" w:hAnsi="宋体" w:eastAsia="宋体" w:cs="宋体"/>
          <w:sz w:val="24"/>
          <w:szCs w:val="24"/>
          <w:lang w:eastAsia="zh-CN"/>
        </w:rPr>
        <w:t>税收争议</w:t>
      </w:r>
      <w:r>
        <w:rPr>
          <w:rFonts w:hint="eastAsia" w:ascii="宋体" w:hAnsi="宋体" w:eastAsia="宋体" w:cs="宋体"/>
          <w:color w:val="0070C0"/>
          <w:sz w:val="24"/>
          <w:szCs w:val="24"/>
          <w:lang w:eastAsia="zh-CN"/>
        </w:rPr>
        <w:fldChar w:fldCharType="end"/>
      </w:r>
      <w:r>
        <w:rPr>
          <w:rFonts w:hint="eastAsia" w:ascii="宋体" w:hAnsi="宋体" w:eastAsia="宋体" w:cs="宋体"/>
          <w:color w:val="0070C0"/>
          <w:sz w:val="24"/>
          <w:szCs w:val="24"/>
          <w:lang w:eastAsia="zh-CN"/>
        </w:rPr>
        <w:t>：建筑企业的外购材料未分别核算，按13%计税？】</w:t>
      </w:r>
    </w:p>
    <w:p w14:paraId="5F7FDC8E">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bookmarkStart w:id="107" w:name="_Toc12894503"/>
      <w:r>
        <w:rPr>
          <w:rFonts w:hint="eastAsia" w:ascii="宋体" w:hAnsi="宋体" w:eastAsia="宋体" w:cs="宋体"/>
          <w:sz w:val="24"/>
          <w:szCs w:val="24"/>
          <w:lang w:val="en-US" w:eastAsia="zh-CN"/>
        </w:rPr>
        <w:t>3.3.2.3  纳税人对安装运行后的机器设备提供的维护保养服务</w:t>
      </w:r>
      <w:bookmarkEnd w:id="107"/>
    </w:p>
    <w:p w14:paraId="097E590F">
      <w:pPr>
        <w:pageBreakBefore w:val="0"/>
        <w:widowControl/>
        <w:kinsoku/>
        <w:wordWrap/>
        <w:overflowPunct/>
        <w:topLinePunct w:val="0"/>
        <w:autoSpaceDE/>
        <w:autoSpaceDN/>
        <w:bidi w:val="0"/>
        <w:adjustRightInd/>
        <w:snapToGrid/>
        <w:spacing w:before="157" w:beforeLines="50" w:after="157" w:afterLines="50" w:line="360" w:lineRule="auto"/>
        <w:ind w:firstLine="480"/>
        <w:jc w:val="left"/>
        <w:textAlignment w:val="auto"/>
        <w:rPr>
          <w:rFonts w:hint="eastAsia" w:ascii="宋体" w:hAnsi="宋体" w:eastAsia="宋体" w:cs="宋体"/>
          <w:color w:val="0070C0"/>
          <w:kern w:val="0"/>
          <w:sz w:val="24"/>
          <w:szCs w:val="24"/>
          <w:lang w:val="en-US" w:eastAsia="zh-CN"/>
        </w:rPr>
      </w:pPr>
      <w:r>
        <w:rPr>
          <w:rFonts w:hint="eastAsia" w:ascii="宋体" w:hAnsi="宋体" w:eastAsia="宋体" w:cs="宋体"/>
          <w:sz w:val="24"/>
          <w:szCs w:val="24"/>
          <w:lang w:val="en-US" w:eastAsia="zh-CN"/>
        </w:rPr>
        <w:t xml:space="preserve">详见：2.3.2.7.9.1  </w:t>
      </w:r>
      <w:r>
        <w:rPr>
          <w:rFonts w:hint="eastAsia" w:ascii="宋体" w:hAnsi="宋体" w:eastAsia="宋体" w:cs="宋体"/>
          <w:color w:val="000000" w:themeColor="text1"/>
          <w:kern w:val="0"/>
          <w:sz w:val="24"/>
          <w:szCs w:val="24"/>
          <w14:textFill>
            <w14:solidFill>
              <w14:schemeClr w14:val="tx1"/>
            </w14:solidFill>
          </w14:textFill>
        </w:rPr>
        <w:t>纳税人对安装运行后的机器设备提供的维护保养服务</w:t>
      </w:r>
    </w:p>
    <w:p w14:paraId="2A607F28">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3.4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"https://www.ssfb86.com/index/News/detail/newsid/16218.html" </w:instrText>
      </w:r>
      <w:r>
        <w:rPr>
          <w:rFonts w:hint="eastAsia" w:ascii="宋体" w:hAnsi="宋体" w:eastAsia="宋体" w:cs="宋体"/>
          <w:sz w:val="24"/>
          <w:szCs w:val="24"/>
          <w:lang w:val="en-US" w:eastAsia="zh-CN"/>
        </w:rPr>
        <w:fldChar w:fldCharType="separate"/>
      </w:r>
      <w:r>
        <w:rPr>
          <w:rStyle w:val="16"/>
          <w:rFonts w:hint="eastAsia" w:ascii="宋体" w:hAnsi="宋体" w:eastAsia="宋体" w:cs="宋体"/>
          <w:sz w:val="24"/>
          <w:szCs w:val="24"/>
          <w:lang w:val="en-US" w:eastAsia="zh-CN"/>
        </w:rPr>
        <w:t>兼营行为适用税率</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——1180</w:t>
      </w:r>
    </w:p>
    <w:p w14:paraId="573063C7">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纳税人发生两项以上应税交易涉及不同税率、征收率的，应当分别核算适用不同税率、征收率的销售额；未分别核算的，从高适用税率。</w:t>
      </w:r>
    </w:p>
    <w:p w14:paraId="1D9ED11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6"/>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》第十二条）</w:t>
      </w:r>
    </w:p>
    <w:p w14:paraId="11F39592">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3.4.1  </w:t>
      </w:r>
      <w:r>
        <w:rPr>
          <w:rFonts w:hint="eastAsia" w:ascii="宋体" w:hAnsi="宋体" w:eastAsia="宋体" w:cs="宋体"/>
          <w:sz w:val="24"/>
          <w:szCs w:val="24"/>
        </w:rPr>
        <w:t>物业管理公司，同时有房屋租赁业务</w:t>
      </w:r>
    </w:p>
    <w:p w14:paraId="1DD48A8E">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营改增物业管理公司，同时有房屋租赁业务，可否开一张租赁发票，再开一张物业服务费发票，以区别不同税率？</w:t>
      </w:r>
    </w:p>
    <w:p w14:paraId="2564C355">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答:《财政部 国家税务总局关于全面推开营业税改征增值税试点的通知》（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三十九条规定，纳税人兼营销售货物、劳务、服务、无形资产或者不动产，适用不同税率或者征收率的，应当分别核算适用不同税率或者征收率的销售额；未分别核算的，从高适用税率。因此，适用不同税率的项目应分别开具。但可以在同一张发票上开具。</w:t>
      </w:r>
    </w:p>
    <w:p w14:paraId="539830B3">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color w:val="000000" w:themeColor="text1"/>
          <w:kern w:val="0"/>
          <w:sz w:val="24"/>
          <w:szCs w:val="24"/>
          <w14:textFill>
            <w14:solidFill>
              <w14:schemeClr w14:val="tx1"/>
            </w14:solidFill>
          </w14:textFill>
        </w:rPr>
        <w:t>（</w:t>
      </w:r>
      <w:bookmarkStart w:id="108" w:name="_Hlk9405297"/>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"http://ssfb86.com/index/News/detail/newsid/756.html"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16"/>
          <w:rFonts w:hint="eastAsia" w:ascii="宋体" w:hAnsi="宋体" w:eastAsia="宋体" w:cs="宋体"/>
          <w:sz w:val="24"/>
          <w:szCs w:val="24"/>
          <w:shd w:val="clear" w:color="auto" w:fill="FFFFFF"/>
        </w:rPr>
        <w:t>税总纳便函〔2016〕71号</w:t>
      </w:r>
      <w:bookmarkEnd w:id="108"/>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第五条第三款）</w:t>
      </w:r>
    </w:p>
    <w:p w14:paraId="49A3BAC0">
      <w:pPr>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14:paraId="472175E0">
      <w:pPr>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14:paraId="38F7EEE1">
      <w:pPr>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14:paraId="4017B45C">
      <w:pPr>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14:paraId="3B8914B9">
      <w:pPr>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40CCF">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F7620C">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EF7620C">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A72D3"/>
    <w:rsid w:val="0122090F"/>
    <w:rsid w:val="01291DF4"/>
    <w:rsid w:val="014318C9"/>
    <w:rsid w:val="0482288A"/>
    <w:rsid w:val="05D251A5"/>
    <w:rsid w:val="05E61FB3"/>
    <w:rsid w:val="081A1FF7"/>
    <w:rsid w:val="0AC44890"/>
    <w:rsid w:val="0F212703"/>
    <w:rsid w:val="0FD84D7B"/>
    <w:rsid w:val="12CB0E9D"/>
    <w:rsid w:val="13321FC3"/>
    <w:rsid w:val="156A52E9"/>
    <w:rsid w:val="191156D1"/>
    <w:rsid w:val="195242F5"/>
    <w:rsid w:val="1AA265CE"/>
    <w:rsid w:val="1CA57F7A"/>
    <w:rsid w:val="235A02C7"/>
    <w:rsid w:val="24D924AB"/>
    <w:rsid w:val="2E8A00B7"/>
    <w:rsid w:val="300E46C2"/>
    <w:rsid w:val="31E75CF0"/>
    <w:rsid w:val="37040860"/>
    <w:rsid w:val="39CE4EE8"/>
    <w:rsid w:val="3EC333DB"/>
    <w:rsid w:val="3FE764A0"/>
    <w:rsid w:val="40676542"/>
    <w:rsid w:val="42186000"/>
    <w:rsid w:val="42693EB1"/>
    <w:rsid w:val="4406682A"/>
    <w:rsid w:val="446B45C5"/>
    <w:rsid w:val="4681087F"/>
    <w:rsid w:val="4C312071"/>
    <w:rsid w:val="4DA32A4B"/>
    <w:rsid w:val="533163D7"/>
    <w:rsid w:val="58724534"/>
    <w:rsid w:val="5A9C042C"/>
    <w:rsid w:val="5AC30A03"/>
    <w:rsid w:val="5BE2525D"/>
    <w:rsid w:val="5D4E7FA0"/>
    <w:rsid w:val="5E537951"/>
    <w:rsid w:val="5F3803D7"/>
    <w:rsid w:val="61E11B13"/>
    <w:rsid w:val="635F53E5"/>
    <w:rsid w:val="644F7208"/>
    <w:rsid w:val="66623D1F"/>
    <w:rsid w:val="6ED749C9"/>
    <w:rsid w:val="6EF041D5"/>
    <w:rsid w:val="6F101C89"/>
    <w:rsid w:val="743D4FEF"/>
    <w:rsid w:val="75953A96"/>
    <w:rsid w:val="75AC69C9"/>
    <w:rsid w:val="780E295F"/>
    <w:rsid w:val="78D20216"/>
    <w:rsid w:val="7A366C5B"/>
    <w:rsid w:val="7C864600"/>
    <w:rsid w:val="7F5B0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7"/>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link w:val="18"/>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paragraph" w:styleId="9">
    <w:name w:val="heading 8"/>
    <w:basedOn w:val="1"/>
    <w:next w:val="1"/>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jc w:val="left"/>
    </w:pPr>
    <w:rPr>
      <w:rFonts w:ascii="宋体" w:hAnsi="宋体" w:eastAsia="宋体" w:cs="宋体"/>
      <w:kern w:val="0"/>
      <w:sz w:val="24"/>
      <w:szCs w:val="24"/>
    </w:rPr>
  </w:style>
  <w:style w:type="character" w:styleId="15">
    <w:name w:val="FollowedHyperlink"/>
    <w:basedOn w:val="14"/>
    <w:qFormat/>
    <w:uiPriority w:val="0"/>
    <w:rPr>
      <w:color w:val="800080"/>
      <w:u w:val="single"/>
    </w:rPr>
  </w:style>
  <w:style w:type="character" w:styleId="16">
    <w:name w:val="Hyperlink"/>
    <w:basedOn w:val="14"/>
    <w:unhideWhenUsed/>
    <w:qFormat/>
    <w:uiPriority w:val="99"/>
    <w:rPr>
      <w:color w:val="0000FF"/>
      <w:u w:val="single"/>
    </w:rPr>
  </w:style>
  <w:style w:type="character" w:customStyle="1" w:styleId="17">
    <w:name w:val="标题 4 Char"/>
    <w:basedOn w:val="14"/>
    <w:link w:val="5"/>
    <w:qFormat/>
    <w:uiPriority w:val="9"/>
    <w:rPr>
      <w:rFonts w:ascii="Arial" w:hAnsi="Arial" w:eastAsia="黑体"/>
      <w:b/>
      <w:sz w:val="28"/>
    </w:rPr>
  </w:style>
  <w:style w:type="character" w:customStyle="1" w:styleId="18">
    <w:name w:val="标题 6 Char"/>
    <w:link w:val="7"/>
    <w:qFormat/>
    <w:uiPriority w:val="0"/>
    <w:rPr>
      <w:rFonts w:ascii="Arial" w:hAnsi="Arial" w:eastAsia="黑体"/>
      <w:b/>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12196</Words>
  <Characters>15052</Characters>
  <Lines>0</Lines>
  <Paragraphs>0</Paragraphs>
  <TotalTime>21</TotalTime>
  <ScaleCrop>false</ScaleCrop>
  <LinksUpToDate>false</LinksUpToDate>
  <CharactersWithSpaces>15344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2025-01-01T22:56:00Z</dcterms:created>
  <dc:creator>fzr</dc:creator>
  <cp:lastModifiedBy>tsuser</cp:lastModifiedBy>
  <dcterms:modified xsi:type="dcterms:W3CDTF">2025-01-25T05:56:58Z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eyJoZGlkIjoiYWI0MTczMTlmZGQwMDlkNjE0Y2E2NDViNmNjNWY1ZmYifQ==</vt:lpwstr>
  </property>
  <property fmtid="{D5CDD505-2E9C-101B-9397-08002B2CF9AE}" pid="4" name="ICV">
    <vt:lpwstr>CB4C13B3C02A4A77B899EFED0F062844_12</vt:lpwstr>
  </property>
</Properties>
</file>