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214" w:right="199"/>
        <w:rPr>
          <w:rFonts w:hint="eastAsia"/>
        </w:rPr>
      </w:pPr>
      <w:bookmarkStart w:id="0" w:name="_GoBack"/>
      <w:bookmarkEnd w:id="0"/>
      <w:r>
        <w:rPr>
          <w:sz w:val="34"/>
        </w:rPr>
        <w:t>32.代理出口货物证明</w:t>
      </w:r>
    </w:p>
    <w:p>
      <w:pPr>
        <w:spacing w:after="0"/>
        <w:ind w:left="7065"/>
        <w:jc w:val="center"/>
      </w:pPr>
      <w:r>
        <w:rPr>
          <w:rFonts w:ascii="宋体" w:hAnsi="宋体" w:eastAsia="宋体" w:cs="宋体"/>
          <w:sz w:val="23"/>
        </w:rPr>
        <w:t xml:space="preserve"> 编号:</w:t>
      </w:r>
    </w:p>
    <w:p>
      <w:pPr>
        <w:spacing w:after="4" w:line="250" w:lineRule="auto"/>
        <w:ind w:left="600" w:right="7460" w:hanging="10"/>
      </w:pPr>
      <w:r>
        <w:rPr>
          <w:rFonts w:ascii="宋体" w:hAnsi="宋体" w:eastAsia="宋体" w:cs="宋体"/>
          <w:sz w:val="23"/>
        </w:rPr>
        <w:t>受托方纳税人识别号（统一社会信用代码）：受托方纳税人名称：</w:t>
      </w:r>
    </w:p>
    <w:p>
      <w:pPr>
        <w:spacing w:after="0"/>
        <w:ind w:left="10" w:right="585" w:hanging="10"/>
        <w:jc w:val="right"/>
      </w:pPr>
      <w:r>
        <w:rPr>
          <w:rFonts w:ascii="宋体" w:hAnsi="宋体" w:eastAsia="宋体" w:cs="宋体"/>
          <w:sz w:val="23"/>
        </w:rPr>
        <w:t>金额单位：元（列至角分）</w:t>
      </w:r>
    </w:p>
    <w:tbl>
      <w:tblPr>
        <w:tblStyle w:val="5"/>
        <w:tblW w:w="13474" w:type="dxa"/>
        <w:tblInd w:w="553" w:type="dxa"/>
        <w:tblLayout w:type="autofit"/>
        <w:tblCellMar>
          <w:top w:w="34" w:type="dxa"/>
          <w:left w:w="37" w:type="dxa"/>
          <w:bottom w:w="0" w:type="dxa"/>
          <w:right w:w="34" w:type="dxa"/>
        </w:tblCellMar>
      </w:tblPr>
      <w:tblGrid>
        <w:gridCol w:w="460"/>
        <w:gridCol w:w="1171"/>
        <w:gridCol w:w="1094"/>
        <w:gridCol w:w="890"/>
        <w:gridCol w:w="606"/>
        <w:gridCol w:w="605"/>
        <w:gridCol w:w="797"/>
        <w:gridCol w:w="806"/>
        <w:gridCol w:w="806"/>
        <w:gridCol w:w="806"/>
        <w:gridCol w:w="807"/>
        <w:gridCol w:w="806"/>
        <w:gridCol w:w="941"/>
        <w:gridCol w:w="893"/>
        <w:gridCol w:w="989"/>
        <w:gridCol w:w="997"/>
      </w:tblGrid>
      <w:tr>
        <w:tblPrEx>
          <w:tblCellMar>
            <w:top w:w="34" w:type="dxa"/>
            <w:left w:w="37" w:type="dxa"/>
            <w:bottom w:w="0" w:type="dxa"/>
            <w:right w:w="34" w:type="dxa"/>
          </w:tblCellMar>
        </w:tblPrEx>
        <w:trPr>
          <w:trHeight w:val="1651" w:hRule="atLeast"/>
        </w:trPr>
        <w:tc>
          <w:tcPr>
            <w:tcW w:w="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3"/>
              </w:rPr>
              <w:t>序号</w:t>
            </w:r>
          </w:p>
        </w:tc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3"/>
              </w:rPr>
              <w:t>委托方纳税人识别号（统一社会信用代码）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3"/>
              </w:rPr>
              <w:t>委托方纳税人名称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3"/>
              </w:rPr>
              <w:t>出口货物报关单号</w:t>
            </w:r>
          </w:p>
        </w:tc>
        <w:tc>
          <w:tcPr>
            <w:tcW w:w="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3"/>
              </w:rPr>
              <w:t>出口日期</w:t>
            </w:r>
          </w:p>
        </w:tc>
        <w:tc>
          <w:tcPr>
            <w:tcW w:w="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3"/>
              </w:rPr>
              <w:t>监管方式</w:t>
            </w:r>
          </w:p>
        </w:tc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3"/>
              </w:rPr>
              <w:t>出口商品代码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3"/>
              </w:rPr>
              <w:t>出口商品名称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3"/>
              </w:rPr>
              <w:t>计量单位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3"/>
              </w:rPr>
              <w:t>出口数量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3"/>
              </w:rPr>
              <w:t>成交币制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3"/>
              </w:rPr>
              <w:t>成交总价</w:t>
            </w:r>
          </w:p>
        </w:tc>
        <w:tc>
          <w:tcPr>
            <w:tcW w:w="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3"/>
              </w:rPr>
              <w:t>美元离岸价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3"/>
              </w:rPr>
              <w:t>代理出口协议号</w:t>
            </w:r>
          </w:p>
        </w:tc>
        <w:tc>
          <w:tcPr>
            <w:tcW w:w="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3"/>
              </w:rPr>
              <w:t>委托出口货物证明号</w:t>
            </w:r>
          </w:p>
        </w:tc>
        <w:tc>
          <w:tcPr>
            <w:tcW w:w="9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243"/>
            </w:pPr>
            <w:r>
              <w:rPr>
                <w:rFonts w:ascii="宋体" w:hAnsi="宋体" w:eastAsia="宋体" w:cs="宋体"/>
                <w:sz w:val="23"/>
              </w:rPr>
              <w:t>备注</w:t>
            </w:r>
          </w:p>
        </w:tc>
      </w:tr>
      <w:tr>
        <w:tblPrEx>
          <w:tblCellMar>
            <w:top w:w="34" w:type="dxa"/>
            <w:left w:w="37" w:type="dxa"/>
            <w:bottom w:w="0" w:type="dxa"/>
            <w:right w:w="34" w:type="dxa"/>
          </w:tblCellMar>
        </w:tblPrEx>
        <w:trPr>
          <w:trHeight w:val="312" w:hRule="atLeast"/>
        </w:trPr>
        <w:tc>
          <w:tcPr>
            <w:tcW w:w="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17"/>
              <w:jc w:val="center"/>
            </w:pPr>
            <w:r>
              <w:rPr>
                <w:rFonts w:ascii="Times New Roman" w:hAnsi="Times New Roman" w:eastAsia="Times New Roman" w:cs="Times New Roman"/>
                <w:sz w:val="23"/>
              </w:rPr>
              <w:t xml:space="preserve">1 </w:t>
            </w:r>
          </w:p>
        </w:tc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17"/>
              <w:jc w:val="center"/>
            </w:pPr>
            <w:r>
              <w:rPr>
                <w:rFonts w:ascii="Times New Roman" w:hAnsi="Times New Roman" w:eastAsia="Times New Roman" w:cs="Times New Roman"/>
                <w:sz w:val="23"/>
              </w:rPr>
              <w:t xml:space="preserve">2 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16"/>
              <w:jc w:val="center"/>
            </w:pPr>
            <w:r>
              <w:rPr>
                <w:rFonts w:ascii="Times New Roman" w:hAnsi="Times New Roman" w:eastAsia="Times New Roman" w:cs="Times New Roman"/>
                <w:sz w:val="23"/>
              </w:rPr>
              <w:t xml:space="preserve">3 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15"/>
              <w:jc w:val="center"/>
            </w:pPr>
            <w:r>
              <w:rPr>
                <w:rFonts w:ascii="Times New Roman" w:hAnsi="Times New Roman" w:eastAsia="Times New Roman" w:cs="Times New Roman"/>
                <w:sz w:val="23"/>
              </w:rPr>
              <w:t xml:space="preserve">4 </w:t>
            </w:r>
          </w:p>
        </w:tc>
        <w:tc>
          <w:tcPr>
            <w:tcW w:w="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13"/>
              <w:jc w:val="center"/>
            </w:pPr>
            <w:r>
              <w:rPr>
                <w:rFonts w:ascii="Times New Roman" w:hAnsi="Times New Roman" w:eastAsia="Times New Roman" w:cs="Times New Roman"/>
                <w:sz w:val="23"/>
              </w:rPr>
              <w:t xml:space="preserve">5 </w:t>
            </w:r>
          </w:p>
        </w:tc>
        <w:tc>
          <w:tcPr>
            <w:tcW w:w="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12"/>
              <w:jc w:val="center"/>
            </w:pPr>
            <w:r>
              <w:rPr>
                <w:rFonts w:ascii="Times New Roman" w:hAnsi="Times New Roman" w:eastAsia="Times New Roman" w:cs="Times New Roman"/>
                <w:sz w:val="23"/>
              </w:rPr>
              <w:t xml:space="preserve">6 </w:t>
            </w:r>
          </w:p>
        </w:tc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16"/>
              <w:jc w:val="center"/>
            </w:pPr>
            <w:r>
              <w:rPr>
                <w:rFonts w:ascii="Times New Roman" w:hAnsi="Times New Roman" w:eastAsia="Times New Roman" w:cs="Times New Roman"/>
                <w:sz w:val="23"/>
              </w:rPr>
              <w:t xml:space="preserve">7 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17"/>
              <w:jc w:val="center"/>
            </w:pPr>
            <w:r>
              <w:rPr>
                <w:rFonts w:ascii="Times New Roman" w:hAnsi="Times New Roman" w:eastAsia="Times New Roman" w:cs="Times New Roman"/>
                <w:sz w:val="23"/>
              </w:rPr>
              <w:t xml:space="preserve">8 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17"/>
              <w:jc w:val="center"/>
            </w:pPr>
            <w:r>
              <w:rPr>
                <w:rFonts w:ascii="Times New Roman" w:hAnsi="Times New Roman" w:eastAsia="Times New Roman" w:cs="Times New Roman"/>
                <w:sz w:val="23"/>
              </w:rPr>
              <w:t xml:space="preserve">9 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14"/>
              <w:jc w:val="center"/>
            </w:pPr>
            <w:r>
              <w:rPr>
                <w:rFonts w:ascii="Times New Roman" w:hAnsi="Times New Roman" w:eastAsia="Times New Roman" w:cs="Times New Roman"/>
                <w:sz w:val="23"/>
              </w:rPr>
              <w:t xml:space="preserve">10 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14"/>
              <w:jc w:val="center"/>
            </w:pPr>
            <w:r>
              <w:rPr>
                <w:rFonts w:ascii="Times New Roman" w:hAnsi="Times New Roman" w:eastAsia="Times New Roman" w:cs="Times New Roman"/>
                <w:sz w:val="23"/>
              </w:rPr>
              <w:t xml:space="preserve">11 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14"/>
              <w:jc w:val="center"/>
            </w:pPr>
            <w:r>
              <w:rPr>
                <w:rFonts w:ascii="Times New Roman" w:hAnsi="Times New Roman" w:eastAsia="Times New Roman" w:cs="Times New Roman"/>
                <w:sz w:val="23"/>
              </w:rPr>
              <w:t xml:space="preserve">12 </w:t>
            </w:r>
          </w:p>
        </w:tc>
        <w:tc>
          <w:tcPr>
            <w:tcW w:w="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13"/>
              <w:jc w:val="center"/>
            </w:pPr>
            <w:r>
              <w:rPr>
                <w:rFonts w:ascii="Times New Roman" w:hAnsi="Times New Roman" w:eastAsia="Times New Roman" w:cs="Times New Roman"/>
                <w:sz w:val="23"/>
              </w:rPr>
              <w:t xml:space="preserve">13 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15"/>
              <w:jc w:val="center"/>
            </w:pPr>
            <w:r>
              <w:rPr>
                <w:rFonts w:ascii="Times New Roman" w:hAnsi="Times New Roman" w:eastAsia="Times New Roman" w:cs="Times New Roman"/>
                <w:sz w:val="23"/>
              </w:rPr>
              <w:t xml:space="preserve">14 </w:t>
            </w:r>
          </w:p>
        </w:tc>
        <w:tc>
          <w:tcPr>
            <w:tcW w:w="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15"/>
              <w:jc w:val="center"/>
            </w:pPr>
            <w:r>
              <w:rPr>
                <w:rFonts w:ascii="Times New Roman" w:hAnsi="Times New Roman" w:eastAsia="Times New Roman" w:cs="Times New Roman"/>
                <w:sz w:val="23"/>
              </w:rPr>
              <w:t xml:space="preserve">15 </w:t>
            </w:r>
          </w:p>
        </w:tc>
        <w:tc>
          <w:tcPr>
            <w:tcW w:w="9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17"/>
              <w:jc w:val="center"/>
            </w:pPr>
            <w:r>
              <w:rPr>
                <w:rFonts w:ascii="Times New Roman" w:hAnsi="Times New Roman" w:eastAsia="Times New Roman" w:cs="Times New Roman"/>
                <w:sz w:val="23"/>
              </w:rPr>
              <w:t xml:space="preserve">16 </w:t>
            </w:r>
          </w:p>
        </w:tc>
      </w:tr>
      <w:tr>
        <w:tblPrEx>
          <w:tblCellMar>
            <w:top w:w="34" w:type="dxa"/>
            <w:left w:w="37" w:type="dxa"/>
            <w:bottom w:w="0" w:type="dxa"/>
            <w:right w:w="34" w:type="dxa"/>
          </w:tblCellMar>
        </w:tblPrEx>
        <w:trPr>
          <w:trHeight w:val="247" w:hRule="atLeast"/>
        </w:trPr>
        <w:tc>
          <w:tcPr>
            <w:tcW w:w="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9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34" w:type="dxa"/>
            <w:left w:w="37" w:type="dxa"/>
            <w:bottom w:w="0" w:type="dxa"/>
            <w:right w:w="34" w:type="dxa"/>
          </w:tblCellMar>
        </w:tblPrEx>
        <w:trPr>
          <w:trHeight w:val="247" w:hRule="atLeast"/>
        </w:trPr>
        <w:tc>
          <w:tcPr>
            <w:tcW w:w="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9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34" w:type="dxa"/>
            <w:left w:w="37" w:type="dxa"/>
            <w:bottom w:w="0" w:type="dxa"/>
            <w:right w:w="34" w:type="dxa"/>
          </w:tblCellMar>
        </w:tblPrEx>
        <w:trPr>
          <w:trHeight w:val="247" w:hRule="atLeast"/>
        </w:trPr>
        <w:tc>
          <w:tcPr>
            <w:tcW w:w="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9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34" w:type="dxa"/>
            <w:left w:w="37" w:type="dxa"/>
            <w:bottom w:w="0" w:type="dxa"/>
            <w:right w:w="34" w:type="dxa"/>
          </w:tblCellMar>
        </w:tblPrEx>
        <w:trPr>
          <w:trHeight w:val="1082" w:hRule="atLeast"/>
        </w:trPr>
        <w:tc>
          <w:tcPr>
            <w:tcW w:w="13474" w:type="dxa"/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232"/>
            </w:pPr>
            <w:r>
              <w:rPr>
                <w:rFonts w:ascii="宋体" w:hAnsi="宋体" w:eastAsia="宋体" w:cs="宋体"/>
                <w:sz w:val="23"/>
              </w:rPr>
              <w:t>声明：此表是根据国家税收法律法规及相关规定填写的，本人（单位）对填报内容（及附带资料）的真实性、可靠性、完整性负责。</w:t>
            </w:r>
          </w:p>
          <w:p>
            <w:pPr>
              <w:spacing w:after="0"/>
            </w:pPr>
            <w:r>
              <w:rPr>
                <w:rFonts w:ascii="宋体" w:hAnsi="宋体" w:eastAsia="宋体" w:cs="宋体"/>
                <w:sz w:val="23"/>
              </w:rPr>
              <w:t xml:space="preserve">                                                                 纳税人（签章）：     年    月    日</w:t>
            </w:r>
          </w:p>
        </w:tc>
      </w:tr>
      <w:tr>
        <w:tblPrEx>
          <w:tblCellMar>
            <w:top w:w="34" w:type="dxa"/>
            <w:left w:w="37" w:type="dxa"/>
            <w:bottom w:w="0" w:type="dxa"/>
            <w:right w:w="34" w:type="dxa"/>
          </w:tblCellMar>
        </w:tblPrEx>
        <w:trPr>
          <w:trHeight w:val="386" w:hRule="atLeast"/>
        </w:trPr>
        <w:tc>
          <w:tcPr>
            <w:tcW w:w="13474" w:type="dxa"/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14"/>
              <w:jc w:val="center"/>
            </w:pPr>
            <w:r>
              <w:rPr>
                <w:rFonts w:ascii="宋体" w:hAnsi="宋体" w:eastAsia="宋体" w:cs="宋体"/>
                <w:sz w:val="23"/>
              </w:rPr>
              <w:t>主管税务机关审核意见</w:t>
            </w:r>
          </w:p>
        </w:tc>
      </w:tr>
      <w:tr>
        <w:tblPrEx>
          <w:tblCellMar>
            <w:top w:w="34" w:type="dxa"/>
            <w:left w:w="37" w:type="dxa"/>
            <w:bottom w:w="0" w:type="dxa"/>
            <w:right w:w="34" w:type="dxa"/>
          </w:tblCellMar>
        </w:tblPrEx>
        <w:trPr>
          <w:trHeight w:val="1212" w:hRule="atLeast"/>
        </w:trPr>
        <w:tc>
          <w:tcPr>
            <w:tcW w:w="422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233"/>
            </w:pPr>
            <w:r>
              <w:rPr>
                <w:rFonts w:ascii="宋体" w:hAnsi="宋体" w:eastAsia="宋体" w:cs="宋体"/>
                <w:sz w:val="23"/>
              </w:rPr>
              <w:t>受理人：</w:t>
            </w:r>
          </w:p>
          <w:p>
            <w:pPr>
              <w:spacing w:after="0"/>
            </w:pPr>
            <w:r>
              <w:rPr>
                <w:rFonts w:ascii="宋体" w:hAnsi="宋体" w:eastAsia="宋体" w:cs="宋体"/>
                <w:sz w:val="23"/>
              </w:rPr>
              <w:t xml:space="preserve">              日期：  年  月  日</w:t>
            </w:r>
          </w:p>
        </w:tc>
        <w:tc>
          <w:tcPr>
            <w:tcW w:w="462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233"/>
            </w:pPr>
            <w:r>
              <w:rPr>
                <w:rFonts w:ascii="宋体" w:hAnsi="宋体" w:eastAsia="宋体" w:cs="宋体"/>
                <w:sz w:val="23"/>
              </w:rPr>
              <w:t>经办人：</w:t>
            </w:r>
          </w:p>
          <w:p>
            <w:pPr>
              <w:spacing w:after="0"/>
            </w:pPr>
            <w:r>
              <w:rPr>
                <w:rFonts w:ascii="宋体" w:hAnsi="宋体" w:eastAsia="宋体" w:cs="宋体"/>
                <w:sz w:val="23"/>
              </w:rPr>
              <w:t xml:space="preserve">                日期：   年  月  日</w:t>
            </w:r>
          </w:p>
        </w:tc>
        <w:tc>
          <w:tcPr>
            <w:tcW w:w="462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233"/>
            </w:pPr>
            <w:r>
              <w:rPr>
                <w:rFonts w:ascii="宋体" w:hAnsi="宋体" w:eastAsia="宋体" w:cs="宋体"/>
                <w:sz w:val="23"/>
              </w:rPr>
              <w:t>复核人：</w:t>
            </w:r>
          </w:p>
          <w:p>
            <w:pPr>
              <w:spacing w:after="0"/>
            </w:pPr>
            <w:r>
              <w:rPr>
                <w:rFonts w:ascii="宋体" w:hAnsi="宋体" w:eastAsia="宋体" w:cs="宋体"/>
                <w:sz w:val="23"/>
              </w:rPr>
              <w:t xml:space="preserve">       日期：   年  月  日 （公章）</w:t>
            </w:r>
          </w:p>
        </w:tc>
      </w:tr>
    </w:tbl>
    <w:p>
      <w:pPr>
        <w:spacing w:after="4" w:line="250" w:lineRule="auto"/>
        <w:ind w:left="600" w:hanging="10"/>
      </w:pPr>
      <w:r>
        <w:rPr>
          <w:rFonts w:ascii="宋体" w:hAnsi="宋体" w:eastAsia="宋体" w:cs="宋体"/>
          <w:sz w:val="23"/>
        </w:rPr>
        <w:t>填表说明：</w:t>
      </w:r>
    </w:p>
    <w:p>
      <w:pPr>
        <w:spacing w:after="4" w:line="250" w:lineRule="auto"/>
        <w:ind w:left="600" w:hanging="10"/>
      </w:pPr>
      <w:r>
        <w:rPr>
          <w:rFonts w:ascii="宋体" w:hAnsi="宋体" w:eastAsia="宋体" w:cs="宋体"/>
          <w:sz w:val="23"/>
        </w:rPr>
        <w:t>1.第1栏“序号”：按本次申报的顺序号码填写。</w:t>
      </w:r>
    </w:p>
    <w:p>
      <w:pPr>
        <w:spacing w:after="4" w:line="250" w:lineRule="auto"/>
        <w:ind w:left="600" w:hanging="10"/>
      </w:pPr>
      <w:r>
        <w:rPr>
          <w:rFonts w:ascii="宋体" w:hAnsi="宋体" w:eastAsia="宋体" w:cs="宋体"/>
          <w:sz w:val="23"/>
        </w:rPr>
        <w:t>2.第2栏“委托方纳税人识别号（统一社会信用代码）”：按委托方纳税人识别号（统一社会信用代码）填写。</w:t>
      </w:r>
    </w:p>
    <w:p>
      <w:pPr>
        <w:spacing w:after="4" w:line="250" w:lineRule="auto"/>
        <w:ind w:left="600" w:hanging="10"/>
      </w:pPr>
      <w:r>
        <w:rPr>
          <w:rFonts w:ascii="宋体" w:hAnsi="宋体" w:eastAsia="宋体" w:cs="宋体"/>
          <w:sz w:val="23"/>
        </w:rPr>
        <w:t>3.第3栏“委托方纳税人名称”：按委托方纳税人名称填写。</w:t>
      </w:r>
    </w:p>
    <w:p>
      <w:pPr>
        <w:spacing w:after="4" w:line="250" w:lineRule="auto"/>
        <w:ind w:left="600" w:hanging="10"/>
      </w:pPr>
      <w:r>
        <w:rPr>
          <w:rFonts w:ascii="宋体" w:hAnsi="宋体" w:eastAsia="宋体" w:cs="宋体"/>
          <w:sz w:val="23"/>
        </w:rPr>
        <w:t>4.第4栏“出口货物报关单号”：按21位出口货物报关单号码填写，规则为：出口货物报关单海关编号（18位）+0+项号（2位）。</w:t>
      </w:r>
    </w:p>
    <w:p>
      <w:pPr>
        <w:spacing w:after="4" w:line="250" w:lineRule="auto"/>
        <w:ind w:left="600" w:hanging="10"/>
      </w:pPr>
      <w:r>
        <w:rPr>
          <w:rFonts w:ascii="宋体" w:hAnsi="宋体" w:eastAsia="宋体" w:cs="宋体"/>
          <w:sz w:val="23"/>
        </w:rPr>
        <w:t>5.第5-13栏：按出口货物报关单据实填写。</w:t>
      </w:r>
    </w:p>
    <w:p>
      <w:pPr>
        <w:spacing w:after="4" w:line="250" w:lineRule="auto"/>
        <w:ind w:left="600" w:hanging="10"/>
      </w:pPr>
      <w:r>
        <w:rPr>
          <w:rFonts w:ascii="宋体" w:hAnsi="宋体" w:eastAsia="宋体" w:cs="宋体"/>
          <w:sz w:val="23"/>
        </w:rPr>
        <w:t>6.第14栏“代理出口协议号”：按代理出口协议号填写。</w:t>
      </w:r>
    </w:p>
    <w:p>
      <w:pPr>
        <w:spacing w:after="4" w:line="250" w:lineRule="auto"/>
        <w:ind w:left="600" w:hanging="10"/>
      </w:pPr>
      <w:r>
        <w:rPr>
          <w:rFonts w:ascii="宋体" w:hAnsi="宋体" w:eastAsia="宋体" w:cs="宋体"/>
          <w:sz w:val="23"/>
        </w:rPr>
        <w:t>7.第15栏“委托出口货物证明号”：属于按规定需要委托方开具《委托出口货物证明》的，需填写此项，规则为：《委托出口货物证明</w:t>
      </w:r>
    </w:p>
    <w:p>
      <w:pPr>
        <w:spacing w:after="4" w:line="250" w:lineRule="auto"/>
        <w:ind w:left="600" w:hanging="10"/>
      </w:pPr>
      <w:r>
        <w:rPr>
          <w:rFonts w:ascii="宋体" w:hAnsi="宋体" w:eastAsia="宋体" w:cs="宋体"/>
          <w:sz w:val="23"/>
        </w:rPr>
        <w:t>》编号（18位）+序号（2位）。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C1C42"/>
    <w:rsid w:val="783F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next w:val="1"/>
    <w:qFormat/>
    <w:uiPriority w:val="9"/>
    <w:pPr>
      <w:keepNext/>
      <w:keepLines/>
      <w:spacing w:after="0" w:line="259" w:lineRule="auto"/>
      <w:ind w:left="219" w:hanging="10"/>
      <w:jc w:val="center"/>
      <w:outlineLvl w:val="0"/>
    </w:pPr>
    <w:rPr>
      <w:rFonts w:ascii="黑体" w:hAnsi="黑体" w:eastAsia="黑体" w:cs="黑体"/>
      <w:color w:val="000000"/>
      <w:kern w:val="2"/>
      <w:sz w:val="36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Grid"/>
    <w:qFormat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2026-02-11T03:32:00Z</dcterms:created>
  <dc:creator>fzr</dc:creator>
  <cp:lastModifiedBy>fzr</cp:lastModifiedBy>
  <dcterms:modified xsi:type="dcterms:W3CDTF">2026-02-11T08:32:59Z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