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463" w:right="490"/>
        <w:rPr>
          <w:rFonts w:hint="eastAsia"/>
        </w:rPr>
      </w:pPr>
      <w:r>
        <w:rPr>
          <w:sz w:val="35"/>
        </w:rPr>
        <w:t>43.出口卷烟免税核销申请表</w:t>
      </w:r>
    </w:p>
    <w:p>
      <w:pPr>
        <w:spacing w:after="0"/>
        <w:ind w:left="10" w:right="-15" w:hanging="10"/>
        <w:jc w:val="right"/>
      </w:pPr>
      <w:r>
        <w:rPr>
          <w:rFonts w:ascii="宋体" w:hAnsi="宋体" w:eastAsia="宋体" w:cs="宋体"/>
          <w:sz w:val="23"/>
        </w:rPr>
        <w:t>纳税人识别号（统一社会信用代码）：纳税人名称：金额单位：元（列至角分）</w:t>
      </w:r>
    </w:p>
    <w:tbl>
      <w:tblPr>
        <w:tblStyle w:val="5"/>
        <w:tblW w:w="15197" w:type="dxa"/>
        <w:tblInd w:w="-38" w:type="dxa"/>
        <w:tblLayout w:type="autofit"/>
        <w:tblCellMar>
          <w:top w:w="40" w:type="dxa"/>
          <w:left w:w="38" w:type="dxa"/>
          <w:bottom w:w="0" w:type="dxa"/>
          <w:right w:w="31" w:type="dxa"/>
        </w:tblCellMar>
      </w:tblPr>
      <w:tblGrid>
        <w:gridCol w:w="535"/>
        <w:gridCol w:w="970"/>
        <w:gridCol w:w="792"/>
        <w:gridCol w:w="910"/>
        <w:gridCol w:w="900"/>
        <w:gridCol w:w="1296"/>
        <w:gridCol w:w="1058"/>
        <w:gridCol w:w="900"/>
        <w:gridCol w:w="900"/>
        <w:gridCol w:w="900"/>
        <w:gridCol w:w="1296"/>
        <w:gridCol w:w="1296"/>
        <w:gridCol w:w="1306"/>
        <w:gridCol w:w="1356"/>
        <w:gridCol w:w="782"/>
      </w:tblGrid>
      <w:tr>
        <w:tblPrEx>
          <w:tblCellMar>
            <w:top w:w="40" w:type="dxa"/>
            <w:left w:w="38" w:type="dxa"/>
            <w:bottom w:w="0" w:type="dxa"/>
            <w:right w:w="31" w:type="dxa"/>
          </w:tblCellMar>
        </w:tblPrEx>
        <w:trPr>
          <w:trHeight w:val="377" w:hRule="atLeast"/>
        </w:trPr>
        <w:tc>
          <w:tcPr>
            <w:tcW w:w="535" w:type="dxa"/>
            <w:vMerge w:val="restart"/>
            <w:tcBorders>
              <w:top w:val="single" w:color="000000" w:sz="8" w:space="0"/>
              <w:left w:val="single" w:color="000000" w:sz="8" w:space="0"/>
              <w:bottom w:val="single" w:color="000000" w:sz="8" w:space="0"/>
              <w:right w:val="single" w:color="000000" w:sz="8" w:space="0"/>
            </w:tcBorders>
            <w:vAlign w:val="center"/>
          </w:tcPr>
          <w:p>
            <w:pPr>
              <w:spacing w:after="0"/>
              <w:ind w:left="5"/>
              <w:jc w:val="both"/>
            </w:pPr>
            <w:r>
              <w:rPr>
                <w:rFonts w:ascii="宋体" w:hAnsi="宋体" w:eastAsia="宋体" w:cs="宋体"/>
                <w:sz w:val="23"/>
              </w:rPr>
              <w:t>序号</w:t>
            </w:r>
          </w:p>
        </w:tc>
        <w:tc>
          <w:tcPr>
            <w:tcW w:w="970"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出口发票号码</w:t>
            </w:r>
          </w:p>
        </w:tc>
        <w:tc>
          <w:tcPr>
            <w:tcW w:w="792"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出口合同号</w:t>
            </w:r>
          </w:p>
        </w:tc>
        <w:tc>
          <w:tcPr>
            <w:tcW w:w="910"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出口货物报关单号</w:t>
            </w:r>
          </w:p>
        </w:tc>
        <w:tc>
          <w:tcPr>
            <w:tcW w:w="900"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出口日期</w:t>
            </w:r>
          </w:p>
        </w:tc>
        <w:tc>
          <w:tcPr>
            <w:tcW w:w="1296"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代理出口货物证明号</w:t>
            </w:r>
          </w:p>
        </w:tc>
        <w:tc>
          <w:tcPr>
            <w:tcW w:w="1058"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出口商品代码</w:t>
            </w:r>
          </w:p>
        </w:tc>
        <w:tc>
          <w:tcPr>
            <w:tcW w:w="900"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卷烟牌号</w:t>
            </w:r>
          </w:p>
        </w:tc>
        <w:tc>
          <w:tcPr>
            <w:tcW w:w="900"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计量单位</w:t>
            </w:r>
          </w:p>
        </w:tc>
        <w:tc>
          <w:tcPr>
            <w:tcW w:w="900"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出口数量</w:t>
            </w:r>
          </w:p>
        </w:tc>
        <w:tc>
          <w:tcPr>
            <w:tcW w:w="2592" w:type="dxa"/>
            <w:gridSpan w:val="2"/>
            <w:tcBorders>
              <w:top w:val="single" w:color="000000" w:sz="8" w:space="0"/>
              <w:left w:val="single" w:color="000000" w:sz="8" w:space="0"/>
              <w:bottom w:val="single" w:color="000000" w:sz="8" w:space="0"/>
              <w:right w:val="single" w:color="000000" w:sz="8" w:space="0"/>
            </w:tcBorders>
          </w:tcPr>
          <w:p>
            <w:pPr>
              <w:spacing w:after="0"/>
              <w:ind w:left="219"/>
            </w:pPr>
            <w:r>
              <w:rPr>
                <w:rFonts w:ascii="宋体" w:hAnsi="宋体" w:eastAsia="宋体" w:cs="宋体"/>
                <w:sz w:val="23"/>
              </w:rPr>
              <w:t>出口货物免税销售额</w:t>
            </w:r>
          </w:p>
        </w:tc>
        <w:tc>
          <w:tcPr>
            <w:tcW w:w="1306"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准予免税购进出口卷烟证明号</w:t>
            </w:r>
          </w:p>
        </w:tc>
        <w:tc>
          <w:tcPr>
            <w:tcW w:w="1356"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出口卷烟已免税证明号</w:t>
            </w:r>
          </w:p>
        </w:tc>
        <w:tc>
          <w:tcPr>
            <w:tcW w:w="782" w:type="dxa"/>
            <w:vMerge w:val="restart"/>
            <w:tcBorders>
              <w:top w:val="single" w:color="000000" w:sz="8" w:space="0"/>
              <w:left w:val="single" w:color="000000" w:sz="8" w:space="0"/>
              <w:bottom w:val="single" w:color="000000" w:sz="8" w:space="0"/>
              <w:right w:val="single" w:color="000000" w:sz="8" w:space="0"/>
            </w:tcBorders>
            <w:vAlign w:val="center"/>
          </w:tcPr>
          <w:p>
            <w:pPr>
              <w:spacing w:after="0"/>
              <w:ind w:left="130"/>
              <w:jc w:val="both"/>
            </w:pPr>
            <w:r>
              <w:rPr>
                <w:rFonts w:ascii="宋体" w:hAnsi="宋体" w:eastAsia="宋体" w:cs="宋体"/>
                <w:sz w:val="23"/>
              </w:rPr>
              <w:t>备注</w:t>
            </w:r>
          </w:p>
        </w:tc>
      </w:tr>
      <w:tr>
        <w:tblPrEx>
          <w:tblCellMar>
            <w:top w:w="40" w:type="dxa"/>
            <w:left w:w="38" w:type="dxa"/>
            <w:bottom w:w="0" w:type="dxa"/>
            <w:right w:w="31" w:type="dxa"/>
          </w:tblCellMar>
        </w:tblPrEx>
        <w:trPr>
          <w:trHeight w:val="682" w:hRule="atLeast"/>
        </w:trPr>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vAlign w:val="center"/>
          </w:tcPr>
          <w:p>
            <w:pPr>
              <w:spacing w:after="0"/>
              <w:ind w:left="269"/>
            </w:pPr>
            <w:r>
              <w:rPr>
                <w:rFonts w:ascii="宋体" w:hAnsi="宋体" w:eastAsia="宋体" w:cs="宋体"/>
                <w:sz w:val="23"/>
              </w:rPr>
              <w:t>折美元</w:t>
            </w:r>
          </w:p>
        </w:tc>
        <w:tc>
          <w:tcPr>
            <w:tcW w:w="1296" w:type="dxa"/>
            <w:tcBorders>
              <w:top w:val="single" w:color="000000" w:sz="8" w:space="0"/>
              <w:left w:val="single" w:color="000000" w:sz="8" w:space="0"/>
              <w:bottom w:val="single" w:color="000000" w:sz="8" w:space="0"/>
              <w:right w:val="single" w:color="000000" w:sz="8" w:space="0"/>
            </w:tcBorders>
            <w:vAlign w:val="center"/>
          </w:tcPr>
          <w:p>
            <w:pPr>
              <w:spacing w:after="0"/>
              <w:ind w:left="154"/>
              <w:jc w:val="both"/>
            </w:pPr>
            <w:r>
              <w:rPr>
                <w:rFonts w:ascii="宋体" w:hAnsi="宋体" w:eastAsia="宋体" w:cs="宋体"/>
                <w:sz w:val="23"/>
              </w:rPr>
              <w:t>折人民币</w:t>
            </w: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r>
      <w:tr>
        <w:tblPrEx>
          <w:tblCellMar>
            <w:top w:w="40" w:type="dxa"/>
            <w:left w:w="38" w:type="dxa"/>
            <w:bottom w:w="0" w:type="dxa"/>
            <w:right w:w="31" w:type="dxa"/>
          </w:tblCellMar>
        </w:tblPrEx>
        <w:trPr>
          <w:trHeight w:val="358" w:hRule="atLeast"/>
        </w:trPr>
        <w:tc>
          <w:tcPr>
            <w:tcW w:w="535" w:type="dxa"/>
            <w:tcBorders>
              <w:top w:val="single" w:color="000000" w:sz="8" w:space="0"/>
              <w:left w:val="single" w:color="000000" w:sz="8" w:space="0"/>
              <w:bottom w:val="single" w:color="000000" w:sz="8" w:space="0"/>
              <w:right w:val="single" w:color="000000" w:sz="8" w:space="0"/>
            </w:tcBorders>
          </w:tcPr>
          <w:p>
            <w:pPr>
              <w:spacing w:after="0"/>
              <w:ind w:left="11"/>
              <w:jc w:val="center"/>
            </w:pPr>
            <w:r>
              <w:rPr>
                <w:rFonts w:ascii="Times New Roman" w:hAnsi="Times New Roman" w:eastAsia="Times New Roman" w:cs="Times New Roman"/>
                <w:sz w:val="23"/>
              </w:rPr>
              <w:t xml:space="preserve">1 </w:t>
            </w:r>
          </w:p>
        </w:tc>
        <w:tc>
          <w:tcPr>
            <w:tcW w:w="970"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Times New Roman" w:hAnsi="Times New Roman" w:eastAsia="Times New Roman" w:cs="Times New Roman"/>
                <w:sz w:val="23"/>
              </w:rPr>
              <w:t xml:space="preserve">2 </w:t>
            </w:r>
          </w:p>
        </w:tc>
        <w:tc>
          <w:tcPr>
            <w:tcW w:w="792"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Times New Roman" w:hAnsi="Times New Roman" w:eastAsia="Times New Roman" w:cs="Times New Roman"/>
                <w:sz w:val="23"/>
              </w:rPr>
              <w:t xml:space="preserve">3 </w:t>
            </w:r>
          </w:p>
        </w:tc>
        <w:tc>
          <w:tcPr>
            <w:tcW w:w="910" w:type="dxa"/>
            <w:tcBorders>
              <w:top w:val="single" w:color="000000" w:sz="8" w:space="0"/>
              <w:left w:val="single" w:color="000000" w:sz="8" w:space="0"/>
              <w:bottom w:val="single" w:color="000000" w:sz="8" w:space="0"/>
              <w:right w:val="single" w:color="000000" w:sz="8" w:space="0"/>
            </w:tcBorders>
          </w:tcPr>
          <w:p>
            <w:pPr>
              <w:spacing w:after="0"/>
              <w:ind w:left="9"/>
              <w:jc w:val="center"/>
            </w:pPr>
            <w:r>
              <w:rPr>
                <w:rFonts w:ascii="Times New Roman" w:hAnsi="Times New Roman" w:eastAsia="Times New Roman" w:cs="Times New Roman"/>
                <w:sz w:val="23"/>
              </w:rPr>
              <w:t xml:space="preserve">4 </w:t>
            </w:r>
          </w:p>
        </w:tc>
        <w:tc>
          <w:tcPr>
            <w:tcW w:w="900" w:type="dxa"/>
            <w:tcBorders>
              <w:top w:val="single" w:color="000000" w:sz="8" w:space="0"/>
              <w:left w:val="single" w:color="000000" w:sz="8" w:space="0"/>
              <w:bottom w:val="single" w:color="000000" w:sz="8" w:space="0"/>
              <w:right w:val="single" w:color="000000" w:sz="8" w:space="0"/>
            </w:tcBorders>
          </w:tcPr>
          <w:p>
            <w:pPr>
              <w:spacing w:after="0"/>
              <w:ind w:left="10"/>
              <w:jc w:val="center"/>
            </w:pPr>
            <w:r>
              <w:rPr>
                <w:rFonts w:ascii="Times New Roman" w:hAnsi="Times New Roman" w:eastAsia="Times New Roman" w:cs="Times New Roman"/>
                <w:sz w:val="23"/>
              </w:rPr>
              <w:t xml:space="preserve">5 </w:t>
            </w:r>
          </w:p>
        </w:tc>
        <w:tc>
          <w:tcPr>
            <w:tcW w:w="1296"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Times New Roman" w:hAnsi="Times New Roman" w:eastAsia="Times New Roman" w:cs="Times New Roman"/>
                <w:sz w:val="23"/>
              </w:rPr>
              <w:t xml:space="preserve">6 </w:t>
            </w:r>
          </w:p>
        </w:tc>
        <w:tc>
          <w:tcPr>
            <w:tcW w:w="1058" w:type="dxa"/>
            <w:tcBorders>
              <w:top w:val="single" w:color="000000" w:sz="8" w:space="0"/>
              <w:left w:val="single" w:color="000000" w:sz="8" w:space="0"/>
              <w:bottom w:val="single" w:color="000000" w:sz="8" w:space="0"/>
              <w:right w:val="single" w:color="000000" w:sz="8" w:space="0"/>
            </w:tcBorders>
          </w:tcPr>
          <w:p>
            <w:pPr>
              <w:spacing w:after="0"/>
              <w:ind w:left="10"/>
              <w:jc w:val="center"/>
            </w:pPr>
            <w:r>
              <w:rPr>
                <w:rFonts w:ascii="Times New Roman" w:hAnsi="Times New Roman" w:eastAsia="Times New Roman" w:cs="Times New Roman"/>
                <w:sz w:val="23"/>
              </w:rPr>
              <w:t xml:space="preserve">7 </w:t>
            </w:r>
          </w:p>
        </w:tc>
        <w:tc>
          <w:tcPr>
            <w:tcW w:w="900" w:type="dxa"/>
            <w:tcBorders>
              <w:top w:val="single" w:color="000000" w:sz="8" w:space="0"/>
              <w:left w:val="single" w:color="000000" w:sz="8" w:space="0"/>
              <w:bottom w:val="single" w:color="000000" w:sz="8" w:space="0"/>
              <w:right w:val="single" w:color="000000" w:sz="8" w:space="0"/>
            </w:tcBorders>
          </w:tcPr>
          <w:p>
            <w:pPr>
              <w:spacing w:after="0"/>
              <w:ind w:left="10"/>
              <w:jc w:val="center"/>
            </w:pPr>
            <w:r>
              <w:rPr>
                <w:rFonts w:ascii="Times New Roman" w:hAnsi="Times New Roman" w:eastAsia="Times New Roman" w:cs="Times New Roman"/>
                <w:sz w:val="23"/>
              </w:rPr>
              <w:t xml:space="preserve">8 </w:t>
            </w:r>
          </w:p>
        </w:tc>
        <w:tc>
          <w:tcPr>
            <w:tcW w:w="900" w:type="dxa"/>
            <w:tcBorders>
              <w:top w:val="single" w:color="000000" w:sz="8" w:space="0"/>
              <w:left w:val="single" w:color="000000" w:sz="8" w:space="0"/>
              <w:bottom w:val="single" w:color="000000" w:sz="8" w:space="0"/>
              <w:right w:val="single" w:color="000000" w:sz="8" w:space="0"/>
            </w:tcBorders>
          </w:tcPr>
          <w:p>
            <w:pPr>
              <w:spacing w:after="0"/>
              <w:ind w:left="10"/>
              <w:jc w:val="center"/>
            </w:pPr>
            <w:r>
              <w:rPr>
                <w:rFonts w:ascii="Times New Roman" w:hAnsi="Times New Roman" w:eastAsia="Times New Roman" w:cs="Times New Roman"/>
                <w:sz w:val="23"/>
              </w:rPr>
              <w:t xml:space="preserve">9 </w:t>
            </w:r>
          </w:p>
        </w:tc>
        <w:tc>
          <w:tcPr>
            <w:tcW w:w="900" w:type="dxa"/>
            <w:tcBorders>
              <w:top w:val="single" w:color="000000" w:sz="8" w:space="0"/>
              <w:left w:val="single" w:color="000000" w:sz="8" w:space="0"/>
              <w:bottom w:val="single" w:color="000000" w:sz="8" w:space="0"/>
              <w:right w:val="single" w:color="000000" w:sz="8" w:space="0"/>
            </w:tcBorders>
          </w:tcPr>
          <w:p>
            <w:pPr>
              <w:spacing w:after="0"/>
              <w:ind w:left="11"/>
              <w:jc w:val="center"/>
            </w:pPr>
            <w:r>
              <w:rPr>
                <w:rFonts w:ascii="Times New Roman" w:hAnsi="Times New Roman" w:eastAsia="Times New Roman" w:cs="Times New Roman"/>
                <w:sz w:val="23"/>
              </w:rPr>
              <w:t xml:space="preserve">10 </w:t>
            </w:r>
          </w:p>
        </w:tc>
        <w:tc>
          <w:tcPr>
            <w:tcW w:w="1296"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Times New Roman" w:hAnsi="Times New Roman" w:eastAsia="Times New Roman" w:cs="Times New Roman"/>
                <w:sz w:val="23"/>
              </w:rPr>
              <w:t xml:space="preserve">11 </w:t>
            </w:r>
          </w:p>
        </w:tc>
        <w:tc>
          <w:tcPr>
            <w:tcW w:w="1296"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Times New Roman" w:hAnsi="Times New Roman" w:eastAsia="Times New Roman" w:cs="Times New Roman"/>
                <w:sz w:val="23"/>
              </w:rPr>
              <w:t xml:space="preserve">12 </w:t>
            </w:r>
          </w:p>
        </w:tc>
        <w:tc>
          <w:tcPr>
            <w:tcW w:w="1306"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Times New Roman" w:hAnsi="Times New Roman" w:eastAsia="Times New Roman" w:cs="Times New Roman"/>
                <w:sz w:val="23"/>
              </w:rPr>
              <w:t xml:space="preserve">13 </w:t>
            </w:r>
          </w:p>
        </w:tc>
        <w:tc>
          <w:tcPr>
            <w:tcW w:w="1356" w:type="dxa"/>
            <w:tcBorders>
              <w:top w:val="single" w:color="000000" w:sz="8" w:space="0"/>
              <w:left w:val="single" w:color="000000" w:sz="8" w:space="0"/>
              <w:bottom w:val="single" w:color="000000" w:sz="8" w:space="0"/>
              <w:right w:val="single" w:color="000000" w:sz="8" w:space="0"/>
            </w:tcBorders>
          </w:tcPr>
          <w:p>
            <w:pPr>
              <w:spacing w:after="0"/>
              <w:ind w:left="11"/>
              <w:jc w:val="center"/>
            </w:pPr>
            <w:r>
              <w:rPr>
                <w:rFonts w:ascii="Times New Roman" w:hAnsi="Times New Roman" w:eastAsia="Times New Roman" w:cs="Times New Roman"/>
                <w:sz w:val="23"/>
              </w:rPr>
              <w:t xml:space="preserve">14 </w:t>
            </w:r>
          </w:p>
        </w:tc>
        <w:tc>
          <w:tcPr>
            <w:tcW w:w="782"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Times New Roman" w:hAnsi="Times New Roman" w:eastAsia="Times New Roman" w:cs="Times New Roman"/>
                <w:sz w:val="23"/>
              </w:rPr>
              <w:t xml:space="preserve">15 </w:t>
            </w:r>
          </w:p>
        </w:tc>
      </w:tr>
      <w:tr>
        <w:tblPrEx>
          <w:tblCellMar>
            <w:top w:w="40" w:type="dxa"/>
            <w:left w:w="38" w:type="dxa"/>
            <w:bottom w:w="0" w:type="dxa"/>
            <w:right w:w="31" w:type="dxa"/>
          </w:tblCellMar>
        </w:tblPrEx>
        <w:trPr>
          <w:trHeight w:val="276" w:hRule="atLeast"/>
        </w:trPr>
        <w:tc>
          <w:tcPr>
            <w:tcW w:w="535" w:type="dxa"/>
            <w:tcBorders>
              <w:top w:val="single" w:color="000000" w:sz="8" w:space="0"/>
              <w:left w:val="single" w:color="000000" w:sz="8" w:space="0"/>
              <w:bottom w:val="single" w:color="000000" w:sz="8" w:space="0"/>
              <w:right w:val="single" w:color="000000" w:sz="8" w:space="0"/>
            </w:tcBorders>
          </w:tcPr>
          <w:p>
            <w:pPr>
              <w:spacing w:after="0"/>
            </w:pPr>
          </w:p>
        </w:tc>
        <w:tc>
          <w:tcPr>
            <w:tcW w:w="970" w:type="dxa"/>
            <w:tcBorders>
              <w:top w:val="single" w:color="000000" w:sz="8" w:space="0"/>
              <w:left w:val="single" w:color="000000" w:sz="8" w:space="0"/>
              <w:bottom w:val="single" w:color="000000" w:sz="8" w:space="0"/>
              <w:right w:val="single" w:color="000000" w:sz="8" w:space="0"/>
            </w:tcBorders>
          </w:tcPr>
          <w:p>
            <w:pPr>
              <w:spacing w:after="0"/>
            </w:pPr>
          </w:p>
        </w:tc>
        <w:tc>
          <w:tcPr>
            <w:tcW w:w="792" w:type="dxa"/>
            <w:tcBorders>
              <w:top w:val="single" w:color="000000" w:sz="8" w:space="0"/>
              <w:left w:val="single" w:color="000000" w:sz="8" w:space="0"/>
              <w:bottom w:val="single" w:color="000000" w:sz="8" w:space="0"/>
              <w:right w:val="single" w:color="000000" w:sz="8" w:space="0"/>
            </w:tcBorders>
          </w:tcPr>
          <w:p>
            <w:pPr>
              <w:spacing w:after="0"/>
            </w:pPr>
          </w:p>
        </w:tc>
        <w:tc>
          <w:tcPr>
            <w:tcW w:w="910"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058"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306" w:type="dxa"/>
            <w:tcBorders>
              <w:top w:val="single" w:color="000000" w:sz="8" w:space="0"/>
              <w:left w:val="single" w:color="000000" w:sz="8" w:space="0"/>
              <w:bottom w:val="single" w:color="000000" w:sz="8" w:space="0"/>
              <w:right w:val="single" w:color="000000" w:sz="8" w:space="0"/>
            </w:tcBorders>
          </w:tcPr>
          <w:p>
            <w:pPr>
              <w:spacing w:after="0"/>
            </w:pPr>
          </w:p>
        </w:tc>
        <w:tc>
          <w:tcPr>
            <w:tcW w:w="1356"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0" w:type="dxa"/>
            <w:left w:w="38" w:type="dxa"/>
            <w:bottom w:w="0" w:type="dxa"/>
            <w:right w:w="31" w:type="dxa"/>
          </w:tblCellMar>
        </w:tblPrEx>
        <w:trPr>
          <w:trHeight w:val="276" w:hRule="atLeast"/>
        </w:trPr>
        <w:tc>
          <w:tcPr>
            <w:tcW w:w="535" w:type="dxa"/>
            <w:tcBorders>
              <w:top w:val="single" w:color="000000" w:sz="8" w:space="0"/>
              <w:left w:val="single" w:color="000000" w:sz="8" w:space="0"/>
              <w:bottom w:val="single" w:color="000000" w:sz="8" w:space="0"/>
              <w:right w:val="single" w:color="000000" w:sz="8" w:space="0"/>
            </w:tcBorders>
          </w:tcPr>
          <w:p>
            <w:pPr>
              <w:spacing w:after="0"/>
            </w:pPr>
          </w:p>
        </w:tc>
        <w:tc>
          <w:tcPr>
            <w:tcW w:w="970" w:type="dxa"/>
            <w:tcBorders>
              <w:top w:val="single" w:color="000000" w:sz="8" w:space="0"/>
              <w:left w:val="single" w:color="000000" w:sz="8" w:space="0"/>
              <w:bottom w:val="single" w:color="000000" w:sz="8" w:space="0"/>
              <w:right w:val="single" w:color="000000" w:sz="8" w:space="0"/>
            </w:tcBorders>
          </w:tcPr>
          <w:p>
            <w:pPr>
              <w:spacing w:after="0"/>
            </w:pPr>
          </w:p>
        </w:tc>
        <w:tc>
          <w:tcPr>
            <w:tcW w:w="792" w:type="dxa"/>
            <w:tcBorders>
              <w:top w:val="single" w:color="000000" w:sz="8" w:space="0"/>
              <w:left w:val="single" w:color="000000" w:sz="8" w:space="0"/>
              <w:bottom w:val="single" w:color="000000" w:sz="8" w:space="0"/>
              <w:right w:val="single" w:color="000000" w:sz="8" w:space="0"/>
            </w:tcBorders>
          </w:tcPr>
          <w:p>
            <w:pPr>
              <w:spacing w:after="0"/>
            </w:pPr>
          </w:p>
        </w:tc>
        <w:tc>
          <w:tcPr>
            <w:tcW w:w="910"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058"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306" w:type="dxa"/>
            <w:tcBorders>
              <w:top w:val="single" w:color="000000" w:sz="8" w:space="0"/>
              <w:left w:val="single" w:color="000000" w:sz="8" w:space="0"/>
              <w:bottom w:val="single" w:color="000000" w:sz="8" w:space="0"/>
              <w:right w:val="single" w:color="000000" w:sz="8" w:space="0"/>
            </w:tcBorders>
          </w:tcPr>
          <w:p>
            <w:pPr>
              <w:spacing w:after="0"/>
            </w:pPr>
          </w:p>
        </w:tc>
        <w:tc>
          <w:tcPr>
            <w:tcW w:w="1356"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0" w:type="dxa"/>
            <w:left w:w="38" w:type="dxa"/>
            <w:bottom w:w="0" w:type="dxa"/>
            <w:right w:w="31" w:type="dxa"/>
          </w:tblCellMar>
        </w:tblPrEx>
        <w:trPr>
          <w:trHeight w:val="276" w:hRule="atLeast"/>
        </w:trPr>
        <w:tc>
          <w:tcPr>
            <w:tcW w:w="535" w:type="dxa"/>
            <w:tcBorders>
              <w:top w:val="single" w:color="000000" w:sz="8" w:space="0"/>
              <w:left w:val="single" w:color="000000" w:sz="8" w:space="0"/>
              <w:bottom w:val="single" w:color="000000" w:sz="8" w:space="0"/>
              <w:right w:val="single" w:color="000000" w:sz="8" w:space="0"/>
            </w:tcBorders>
          </w:tcPr>
          <w:p>
            <w:pPr>
              <w:spacing w:after="0"/>
            </w:pPr>
          </w:p>
        </w:tc>
        <w:tc>
          <w:tcPr>
            <w:tcW w:w="970" w:type="dxa"/>
            <w:tcBorders>
              <w:top w:val="single" w:color="000000" w:sz="8" w:space="0"/>
              <w:left w:val="single" w:color="000000" w:sz="8" w:space="0"/>
              <w:bottom w:val="single" w:color="000000" w:sz="8" w:space="0"/>
              <w:right w:val="single" w:color="000000" w:sz="8" w:space="0"/>
            </w:tcBorders>
          </w:tcPr>
          <w:p>
            <w:pPr>
              <w:spacing w:after="0"/>
            </w:pPr>
          </w:p>
        </w:tc>
        <w:tc>
          <w:tcPr>
            <w:tcW w:w="792" w:type="dxa"/>
            <w:tcBorders>
              <w:top w:val="single" w:color="000000" w:sz="8" w:space="0"/>
              <w:left w:val="single" w:color="000000" w:sz="8" w:space="0"/>
              <w:bottom w:val="single" w:color="000000" w:sz="8" w:space="0"/>
              <w:right w:val="single" w:color="000000" w:sz="8" w:space="0"/>
            </w:tcBorders>
          </w:tcPr>
          <w:p>
            <w:pPr>
              <w:spacing w:after="0"/>
            </w:pPr>
          </w:p>
        </w:tc>
        <w:tc>
          <w:tcPr>
            <w:tcW w:w="910"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058"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900"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306" w:type="dxa"/>
            <w:tcBorders>
              <w:top w:val="single" w:color="000000" w:sz="8" w:space="0"/>
              <w:left w:val="single" w:color="000000" w:sz="8" w:space="0"/>
              <w:bottom w:val="single" w:color="000000" w:sz="8" w:space="0"/>
              <w:right w:val="single" w:color="000000" w:sz="8" w:space="0"/>
            </w:tcBorders>
          </w:tcPr>
          <w:p>
            <w:pPr>
              <w:spacing w:after="0"/>
            </w:pPr>
          </w:p>
        </w:tc>
        <w:tc>
          <w:tcPr>
            <w:tcW w:w="1356"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40" w:type="dxa"/>
            <w:left w:w="38" w:type="dxa"/>
            <w:bottom w:w="0" w:type="dxa"/>
            <w:right w:w="31" w:type="dxa"/>
          </w:tblCellMar>
        </w:tblPrEx>
        <w:trPr>
          <w:trHeight w:val="276" w:hRule="atLeast"/>
        </w:trPr>
        <w:tc>
          <w:tcPr>
            <w:tcW w:w="535" w:type="dxa"/>
            <w:tcBorders>
              <w:top w:val="single" w:color="000000" w:sz="8" w:space="0"/>
              <w:left w:val="single" w:color="000000" w:sz="8" w:space="0"/>
              <w:bottom w:val="single" w:color="000000" w:sz="8" w:space="0"/>
              <w:right w:val="single" w:color="000000" w:sz="8" w:space="0"/>
            </w:tcBorders>
          </w:tcPr>
          <w:p>
            <w:pPr>
              <w:spacing w:after="0"/>
              <w:ind w:left="5"/>
              <w:jc w:val="both"/>
            </w:pPr>
            <w:r>
              <w:rPr>
                <w:rFonts w:ascii="宋体" w:hAnsi="宋体" w:eastAsia="宋体" w:cs="宋体"/>
                <w:sz w:val="23"/>
              </w:rPr>
              <w:t>合计</w:t>
            </w:r>
          </w:p>
        </w:tc>
        <w:tc>
          <w:tcPr>
            <w:tcW w:w="970" w:type="dxa"/>
            <w:tcBorders>
              <w:top w:val="single" w:color="000000" w:sz="8" w:space="0"/>
              <w:left w:val="single" w:color="000000" w:sz="8" w:space="0"/>
              <w:bottom w:val="single" w:color="000000" w:sz="8" w:space="0"/>
              <w:right w:val="single" w:color="000000" w:sz="8" w:space="0"/>
            </w:tcBorders>
          </w:tcPr>
          <w:p>
            <w:pPr>
              <w:spacing w:after="0"/>
              <w:ind w:left="339"/>
            </w:pPr>
            <w:r>
              <w:rPr>
                <w:rFonts w:ascii="宋体" w:hAnsi="宋体" w:eastAsia="宋体" w:cs="宋体"/>
                <w:sz w:val="23"/>
              </w:rPr>
              <w:t>—</w:t>
            </w:r>
          </w:p>
        </w:tc>
        <w:tc>
          <w:tcPr>
            <w:tcW w:w="792" w:type="dxa"/>
            <w:tcBorders>
              <w:top w:val="single" w:color="000000" w:sz="8" w:space="0"/>
              <w:left w:val="single" w:color="000000" w:sz="8" w:space="0"/>
              <w:bottom w:val="single" w:color="000000" w:sz="8" w:space="0"/>
              <w:right w:val="single" w:color="000000" w:sz="8" w:space="0"/>
            </w:tcBorders>
          </w:tcPr>
          <w:p>
            <w:pPr>
              <w:spacing w:after="0"/>
              <w:ind w:left="250"/>
            </w:pPr>
            <w:r>
              <w:rPr>
                <w:rFonts w:ascii="宋体" w:hAnsi="宋体" w:eastAsia="宋体" w:cs="宋体"/>
                <w:sz w:val="23"/>
              </w:rPr>
              <w:t>—</w:t>
            </w:r>
          </w:p>
        </w:tc>
        <w:tc>
          <w:tcPr>
            <w:tcW w:w="910" w:type="dxa"/>
            <w:tcBorders>
              <w:top w:val="single" w:color="000000" w:sz="8" w:space="0"/>
              <w:left w:val="single" w:color="000000" w:sz="8" w:space="0"/>
              <w:bottom w:val="single" w:color="000000" w:sz="8" w:space="0"/>
              <w:right w:val="single" w:color="000000" w:sz="8" w:space="0"/>
            </w:tcBorders>
          </w:tcPr>
          <w:p>
            <w:pPr>
              <w:spacing w:after="0"/>
              <w:ind w:left="310"/>
            </w:pPr>
            <w:r>
              <w:rPr>
                <w:rFonts w:ascii="宋体" w:hAnsi="宋体" w:eastAsia="宋体" w:cs="宋体"/>
                <w:sz w:val="23"/>
              </w:rPr>
              <w:t>—</w:t>
            </w:r>
          </w:p>
        </w:tc>
        <w:tc>
          <w:tcPr>
            <w:tcW w:w="900" w:type="dxa"/>
            <w:tcBorders>
              <w:top w:val="single" w:color="000000" w:sz="8" w:space="0"/>
              <w:left w:val="single" w:color="000000" w:sz="8" w:space="0"/>
              <w:bottom w:val="single" w:color="000000" w:sz="8" w:space="0"/>
              <w:right w:val="single" w:color="000000" w:sz="8" w:space="0"/>
            </w:tcBorders>
          </w:tcPr>
          <w:p>
            <w:pPr>
              <w:spacing w:after="0"/>
              <w:ind w:left="305"/>
            </w:pPr>
            <w:r>
              <w:rPr>
                <w:rFonts w:ascii="宋体" w:hAnsi="宋体" w:eastAsia="宋体" w:cs="宋体"/>
                <w:sz w:val="23"/>
              </w:rPr>
              <w:t>—</w:t>
            </w:r>
          </w:p>
        </w:tc>
        <w:tc>
          <w:tcPr>
            <w:tcW w:w="1296" w:type="dxa"/>
            <w:tcBorders>
              <w:top w:val="single" w:color="000000" w:sz="8" w:space="0"/>
              <w:left w:val="single" w:color="000000" w:sz="8" w:space="0"/>
              <w:bottom w:val="single" w:color="000000" w:sz="8" w:space="0"/>
              <w:right w:val="single" w:color="000000" w:sz="8" w:space="0"/>
            </w:tcBorders>
          </w:tcPr>
          <w:p>
            <w:pPr>
              <w:spacing w:after="0"/>
              <w:ind w:left="8"/>
              <w:jc w:val="center"/>
            </w:pPr>
            <w:r>
              <w:rPr>
                <w:rFonts w:ascii="宋体" w:hAnsi="宋体" w:eastAsia="宋体" w:cs="宋体"/>
                <w:sz w:val="23"/>
              </w:rPr>
              <w:t>—</w:t>
            </w:r>
          </w:p>
        </w:tc>
        <w:tc>
          <w:tcPr>
            <w:tcW w:w="1058" w:type="dxa"/>
            <w:tcBorders>
              <w:top w:val="single" w:color="000000" w:sz="8" w:space="0"/>
              <w:left w:val="single" w:color="000000" w:sz="8" w:space="0"/>
              <w:bottom w:val="single" w:color="000000" w:sz="8" w:space="0"/>
              <w:right w:val="single" w:color="000000" w:sz="8" w:space="0"/>
            </w:tcBorders>
          </w:tcPr>
          <w:p>
            <w:pPr>
              <w:spacing w:after="0"/>
              <w:ind w:left="382"/>
            </w:pPr>
            <w:r>
              <w:rPr>
                <w:rFonts w:ascii="宋体" w:hAnsi="宋体" w:eastAsia="宋体" w:cs="宋体"/>
                <w:sz w:val="23"/>
              </w:rPr>
              <w:t>—</w:t>
            </w:r>
          </w:p>
        </w:tc>
        <w:tc>
          <w:tcPr>
            <w:tcW w:w="900" w:type="dxa"/>
            <w:tcBorders>
              <w:top w:val="single" w:color="000000" w:sz="8" w:space="0"/>
              <w:left w:val="single" w:color="000000" w:sz="8" w:space="0"/>
              <w:bottom w:val="single" w:color="000000" w:sz="8" w:space="0"/>
              <w:right w:val="single" w:color="000000" w:sz="8" w:space="0"/>
            </w:tcBorders>
          </w:tcPr>
          <w:p>
            <w:pPr>
              <w:spacing w:after="0"/>
              <w:ind w:left="305"/>
            </w:pPr>
            <w:r>
              <w:rPr>
                <w:rFonts w:ascii="宋体" w:hAnsi="宋体" w:eastAsia="宋体" w:cs="宋体"/>
                <w:sz w:val="23"/>
              </w:rPr>
              <w:t>—</w:t>
            </w:r>
          </w:p>
        </w:tc>
        <w:tc>
          <w:tcPr>
            <w:tcW w:w="900" w:type="dxa"/>
            <w:tcBorders>
              <w:top w:val="single" w:color="000000" w:sz="8" w:space="0"/>
              <w:left w:val="single" w:color="000000" w:sz="8" w:space="0"/>
              <w:bottom w:val="single" w:color="000000" w:sz="8" w:space="0"/>
              <w:right w:val="single" w:color="000000" w:sz="8" w:space="0"/>
            </w:tcBorders>
          </w:tcPr>
          <w:p>
            <w:pPr>
              <w:spacing w:after="0"/>
              <w:ind w:left="306"/>
            </w:pPr>
            <w:r>
              <w:rPr>
                <w:rFonts w:ascii="宋体" w:hAnsi="宋体" w:eastAsia="宋体" w:cs="宋体"/>
                <w:sz w:val="23"/>
              </w:rPr>
              <w:t>—</w:t>
            </w:r>
          </w:p>
        </w:tc>
        <w:tc>
          <w:tcPr>
            <w:tcW w:w="900" w:type="dxa"/>
            <w:tcBorders>
              <w:top w:val="single" w:color="000000" w:sz="8" w:space="0"/>
              <w:left w:val="single" w:color="000000" w:sz="8" w:space="0"/>
              <w:bottom w:val="single" w:color="000000" w:sz="8" w:space="0"/>
              <w:right w:val="single" w:color="000000" w:sz="8" w:space="0"/>
            </w:tcBorders>
          </w:tcPr>
          <w:p>
            <w:pPr>
              <w:spacing w:after="0"/>
              <w:ind w:left="306"/>
            </w:pPr>
            <w:r>
              <w:rPr>
                <w:rFonts w:ascii="宋体" w:hAnsi="宋体" w:eastAsia="宋体" w:cs="宋体"/>
                <w:sz w:val="23"/>
              </w:rPr>
              <w:t>—</w:t>
            </w: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296" w:type="dxa"/>
            <w:tcBorders>
              <w:top w:val="single" w:color="000000" w:sz="8" w:space="0"/>
              <w:left w:val="single" w:color="000000" w:sz="8" w:space="0"/>
              <w:bottom w:val="single" w:color="000000" w:sz="8" w:space="0"/>
              <w:right w:val="single" w:color="000000" w:sz="8" w:space="0"/>
            </w:tcBorders>
          </w:tcPr>
          <w:p>
            <w:pPr>
              <w:spacing w:after="0"/>
            </w:pPr>
          </w:p>
        </w:tc>
        <w:tc>
          <w:tcPr>
            <w:tcW w:w="1306" w:type="dxa"/>
            <w:tcBorders>
              <w:top w:val="single" w:color="000000" w:sz="8" w:space="0"/>
              <w:left w:val="single" w:color="000000" w:sz="8" w:space="0"/>
              <w:bottom w:val="single" w:color="000000" w:sz="8" w:space="0"/>
              <w:right w:val="single" w:color="000000" w:sz="8" w:space="0"/>
            </w:tcBorders>
          </w:tcPr>
          <w:p>
            <w:pPr>
              <w:spacing w:after="0"/>
            </w:pPr>
          </w:p>
        </w:tc>
        <w:tc>
          <w:tcPr>
            <w:tcW w:w="1356" w:type="dxa"/>
            <w:tcBorders>
              <w:top w:val="single" w:color="000000" w:sz="8" w:space="0"/>
              <w:left w:val="single" w:color="000000" w:sz="8" w:space="0"/>
              <w:bottom w:val="single" w:color="000000" w:sz="8" w:space="0"/>
              <w:right w:val="single" w:color="000000" w:sz="8" w:space="0"/>
            </w:tcBorders>
          </w:tcPr>
          <w:p>
            <w:pPr>
              <w:spacing w:after="0"/>
            </w:pPr>
          </w:p>
        </w:tc>
        <w:tc>
          <w:tcPr>
            <w:tcW w:w="782" w:type="dxa"/>
            <w:tcBorders>
              <w:top w:val="single" w:color="000000" w:sz="8" w:space="0"/>
              <w:left w:val="single" w:color="000000" w:sz="8" w:space="0"/>
              <w:bottom w:val="single" w:color="000000" w:sz="8" w:space="0"/>
              <w:right w:val="single" w:color="000000" w:sz="8" w:space="0"/>
            </w:tcBorders>
          </w:tcPr>
          <w:p>
            <w:pPr>
              <w:spacing w:after="0"/>
              <w:ind w:left="246"/>
            </w:pPr>
            <w:r>
              <w:rPr>
                <w:rFonts w:ascii="宋体" w:hAnsi="宋体" w:eastAsia="宋体" w:cs="宋体"/>
                <w:sz w:val="23"/>
              </w:rPr>
              <w:t>—</w:t>
            </w:r>
          </w:p>
        </w:tc>
      </w:tr>
      <w:tr>
        <w:tblPrEx>
          <w:tblCellMar>
            <w:top w:w="40" w:type="dxa"/>
            <w:left w:w="38" w:type="dxa"/>
            <w:bottom w:w="0" w:type="dxa"/>
            <w:right w:w="31" w:type="dxa"/>
          </w:tblCellMar>
        </w:tblPrEx>
        <w:trPr>
          <w:trHeight w:val="1913" w:hRule="atLeast"/>
        </w:trPr>
        <w:tc>
          <w:tcPr>
            <w:tcW w:w="15197" w:type="dxa"/>
            <w:gridSpan w:val="15"/>
            <w:tcBorders>
              <w:top w:val="single" w:color="000000" w:sz="8" w:space="0"/>
              <w:left w:val="single" w:color="000000" w:sz="8" w:space="0"/>
              <w:bottom w:val="single" w:color="000000" w:sz="8" w:space="0"/>
              <w:right w:val="single" w:color="000000" w:sz="8" w:space="0"/>
            </w:tcBorders>
            <w:vAlign w:val="center"/>
          </w:tcPr>
          <w:p>
            <w:pPr>
              <w:spacing w:after="243"/>
            </w:pPr>
            <w:r>
              <w:rPr>
                <w:rFonts w:ascii="宋体" w:hAnsi="宋体" w:eastAsia="宋体" w:cs="宋体"/>
                <w:sz w:val="23"/>
              </w:rPr>
              <w:t>声明：此表是根据国家税收法律法规及相关规定填写的，本人（单位）对填报内容（及附带资料）的真实性、可靠性、完整性负责。</w:t>
            </w:r>
          </w:p>
          <w:p>
            <w:pPr>
              <w:spacing w:after="0"/>
            </w:pPr>
            <w:r>
              <w:rPr>
                <w:rFonts w:ascii="宋体" w:hAnsi="宋体" w:eastAsia="宋体" w:cs="宋体"/>
                <w:sz w:val="23"/>
              </w:rPr>
              <w:t xml:space="preserve">                                                                              纳税人（签章） ：     年   月   日</w:t>
            </w:r>
          </w:p>
        </w:tc>
      </w:tr>
      <w:tr>
        <w:tblPrEx>
          <w:tblCellMar>
            <w:top w:w="40" w:type="dxa"/>
            <w:left w:w="38" w:type="dxa"/>
            <w:bottom w:w="0" w:type="dxa"/>
            <w:right w:w="31" w:type="dxa"/>
          </w:tblCellMar>
        </w:tblPrEx>
        <w:trPr>
          <w:trHeight w:val="408" w:hRule="atLeast"/>
        </w:trPr>
        <w:tc>
          <w:tcPr>
            <w:tcW w:w="15197" w:type="dxa"/>
            <w:gridSpan w:val="15"/>
            <w:tcBorders>
              <w:top w:val="single" w:color="000000" w:sz="8" w:space="0"/>
              <w:left w:val="single" w:color="000000" w:sz="8" w:space="0"/>
              <w:bottom w:val="single" w:color="000000" w:sz="8" w:space="0"/>
              <w:right w:val="single" w:color="000000" w:sz="8" w:space="0"/>
            </w:tcBorders>
          </w:tcPr>
          <w:p>
            <w:pPr>
              <w:spacing w:after="0"/>
              <w:ind w:right="17"/>
              <w:jc w:val="center"/>
            </w:pPr>
            <w:r>
              <w:rPr>
                <w:rFonts w:ascii="宋体" w:hAnsi="宋体" w:eastAsia="宋体" w:cs="宋体"/>
                <w:sz w:val="23"/>
              </w:rPr>
              <w:t>主管税务机关审核意见</w:t>
            </w:r>
          </w:p>
        </w:tc>
      </w:tr>
      <w:tr>
        <w:tblPrEx>
          <w:tblCellMar>
            <w:top w:w="40" w:type="dxa"/>
            <w:left w:w="38" w:type="dxa"/>
            <w:bottom w:w="0" w:type="dxa"/>
            <w:right w:w="31" w:type="dxa"/>
          </w:tblCellMar>
        </w:tblPrEx>
        <w:trPr>
          <w:trHeight w:val="1668" w:hRule="atLeast"/>
        </w:trPr>
        <w:tc>
          <w:tcPr>
            <w:tcW w:w="4106" w:type="dxa"/>
            <w:gridSpan w:val="5"/>
            <w:tcBorders>
              <w:top w:val="single" w:color="000000" w:sz="8" w:space="0"/>
              <w:left w:val="single" w:color="000000" w:sz="8" w:space="0"/>
              <w:bottom w:val="single" w:color="000000" w:sz="8" w:space="0"/>
              <w:right w:val="single" w:color="000000" w:sz="8" w:space="0"/>
            </w:tcBorders>
            <w:vAlign w:val="center"/>
          </w:tcPr>
          <w:p>
            <w:pPr>
              <w:spacing w:after="526"/>
            </w:pPr>
            <w:r>
              <w:rPr>
                <w:rFonts w:ascii="宋体" w:hAnsi="宋体" w:eastAsia="宋体" w:cs="宋体"/>
                <w:sz w:val="23"/>
              </w:rPr>
              <w:t>受理人：</w:t>
            </w:r>
          </w:p>
          <w:p>
            <w:pPr>
              <w:spacing w:after="0"/>
            </w:pPr>
            <w:r>
              <w:rPr>
                <w:rFonts w:ascii="宋体" w:hAnsi="宋体" w:eastAsia="宋体" w:cs="宋体"/>
                <w:sz w:val="23"/>
              </w:rPr>
              <w:t xml:space="preserve">         日期：      年  月  日</w:t>
            </w:r>
          </w:p>
        </w:tc>
        <w:tc>
          <w:tcPr>
            <w:tcW w:w="5054" w:type="dxa"/>
            <w:gridSpan w:val="5"/>
            <w:tcBorders>
              <w:top w:val="single" w:color="000000" w:sz="8" w:space="0"/>
              <w:left w:val="single" w:color="000000" w:sz="8" w:space="0"/>
              <w:bottom w:val="single" w:color="000000" w:sz="8" w:space="0"/>
              <w:right w:val="single" w:color="000000" w:sz="8" w:space="0"/>
            </w:tcBorders>
            <w:vAlign w:val="center"/>
          </w:tcPr>
          <w:p>
            <w:pPr>
              <w:spacing w:after="526"/>
            </w:pPr>
            <w:r>
              <w:rPr>
                <w:rFonts w:ascii="宋体" w:hAnsi="宋体" w:eastAsia="宋体" w:cs="宋体"/>
                <w:sz w:val="23"/>
              </w:rPr>
              <w:t>经办人：</w:t>
            </w:r>
          </w:p>
          <w:p>
            <w:pPr>
              <w:spacing w:after="0"/>
            </w:pPr>
            <w:r>
              <w:rPr>
                <w:rFonts w:ascii="宋体" w:hAnsi="宋体" w:eastAsia="宋体" w:cs="宋体"/>
                <w:sz w:val="23"/>
              </w:rPr>
              <w:t xml:space="preserve">                日期：      年  月  日</w:t>
            </w:r>
          </w:p>
        </w:tc>
        <w:tc>
          <w:tcPr>
            <w:tcW w:w="6036" w:type="dxa"/>
            <w:gridSpan w:val="5"/>
            <w:tcBorders>
              <w:top w:val="single" w:color="000000" w:sz="8" w:space="0"/>
              <w:left w:val="single" w:color="000000" w:sz="8" w:space="0"/>
              <w:bottom w:val="single" w:color="000000" w:sz="8" w:space="0"/>
              <w:right w:val="single" w:color="000000" w:sz="8" w:space="0"/>
            </w:tcBorders>
            <w:vAlign w:val="center"/>
          </w:tcPr>
          <w:p>
            <w:pPr>
              <w:spacing w:after="526"/>
            </w:pPr>
            <w:r>
              <w:rPr>
                <w:rFonts w:ascii="宋体" w:hAnsi="宋体" w:eastAsia="宋体" w:cs="宋体"/>
                <w:sz w:val="23"/>
              </w:rPr>
              <w:t>复核人：</w:t>
            </w:r>
          </w:p>
          <w:p>
            <w:pPr>
              <w:spacing w:after="0"/>
            </w:pPr>
            <w:r>
              <w:rPr>
                <w:rFonts w:ascii="宋体" w:hAnsi="宋体" w:eastAsia="宋体" w:cs="宋体"/>
                <w:sz w:val="23"/>
              </w:rPr>
              <w:t xml:space="preserve">         日期：       年  月   日（公章）</w:t>
            </w:r>
          </w:p>
        </w:tc>
      </w:tr>
    </w:tbl>
    <w:p>
      <w:pPr>
        <w:spacing w:after="4" w:line="250" w:lineRule="auto"/>
        <w:ind w:left="-5" w:hanging="10"/>
      </w:pPr>
      <w:r>
        <w:rPr>
          <w:rFonts w:ascii="宋体" w:hAnsi="宋体" w:eastAsia="宋体" w:cs="宋体"/>
          <w:sz w:val="23"/>
        </w:rPr>
        <w:t>填表说明：</w:t>
      </w:r>
    </w:p>
    <w:p>
      <w:pPr>
        <w:spacing w:after="4" w:line="250" w:lineRule="auto"/>
        <w:ind w:left="-5" w:hanging="10"/>
      </w:pPr>
      <w:r>
        <w:rPr>
          <w:rFonts w:ascii="宋体" w:hAnsi="宋体" w:eastAsia="宋体" w:cs="宋体"/>
          <w:sz w:val="23"/>
        </w:rPr>
        <w:t>1.第1栏“序号”：按本次申报的顺序号码填写。</w:t>
      </w:r>
    </w:p>
    <w:p>
      <w:pPr>
        <w:spacing w:after="4" w:line="250" w:lineRule="auto"/>
        <w:ind w:left="-5" w:hanging="10"/>
      </w:pPr>
      <w:r>
        <w:rPr>
          <w:rFonts w:ascii="宋体" w:hAnsi="宋体" w:eastAsia="宋体" w:cs="宋体"/>
          <w:sz w:val="23"/>
        </w:rPr>
        <w:t>2.第2栏“出口发票号码”：按出口发票的号码填写。</w:t>
      </w:r>
    </w:p>
    <w:p>
      <w:pPr>
        <w:spacing w:after="4" w:line="250" w:lineRule="auto"/>
        <w:ind w:left="-5" w:hanging="10"/>
      </w:pPr>
      <w:r>
        <w:rPr>
          <w:rFonts w:ascii="宋体" w:hAnsi="宋体" w:eastAsia="宋体" w:cs="宋体"/>
          <w:sz w:val="23"/>
        </w:rPr>
        <w:t>3.第3栏“出口合同号”：按出口合同的号码填写。</w:t>
      </w:r>
    </w:p>
    <w:p>
      <w:pPr>
        <w:spacing w:after="4" w:line="250" w:lineRule="auto"/>
        <w:ind w:left="-5" w:hanging="10"/>
      </w:pPr>
      <w:r>
        <w:rPr>
          <w:rFonts w:ascii="宋体" w:hAnsi="宋体" w:eastAsia="宋体" w:cs="宋体"/>
          <w:sz w:val="23"/>
        </w:rPr>
        <w:t>4.第4栏“出口货物报关单号”：按21位出口货物报关单号码填写，规则为： 出口货物报关单海关编号（18位）+0+项号（2位）。</w:t>
      </w:r>
    </w:p>
    <w:p>
      <w:pPr>
        <w:spacing w:after="4" w:line="250" w:lineRule="auto"/>
        <w:ind w:left="-5" w:hanging="10"/>
      </w:pPr>
      <w:r>
        <w:rPr>
          <w:rFonts w:ascii="宋体" w:hAnsi="宋体" w:eastAsia="宋体" w:cs="宋体"/>
          <w:sz w:val="23"/>
        </w:rPr>
        <w:t>5.第5栏“出口日期”：按出口货物报关单的出口日期填写。</w:t>
      </w:r>
    </w:p>
    <w:p>
      <w:pPr>
        <w:spacing w:after="4" w:line="250" w:lineRule="auto"/>
        <w:ind w:left="-5" w:hanging="10"/>
      </w:pPr>
      <w:r>
        <w:rPr>
          <w:rFonts w:ascii="宋体" w:hAnsi="宋体" w:eastAsia="宋体" w:cs="宋体"/>
          <w:sz w:val="23"/>
        </w:rPr>
        <w:t>6.第6栏“代理出口货物证明号”：委托出口业务填写。按《代理出口货物证明》编号（18位）+两位项号（01、02…）填写，项号按照《代理出口货物证明》所列顺序编写。</w:t>
      </w:r>
    </w:p>
    <w:p>
      <w:pPr>
        <w:spacing w:after="4" w:line="250" w:lineRule="auto"/>
        <w:ind w:left="-5" w:hanging="10"/>
      </w:pPr>
      <w:r>
        <w:rPr>
          <w:rFonts w:ascii="宋体" w:hAnsi="宋体" w:eastAsia="宋体" w:cs="宋体"/>
          <w:sz w:val="23"/>
        </w:rPr>
        <w:t>7.第7栏“出口商品代码”：按出口货物报关单中商品代码对应的退税率文库中基本商品代码填写。</w:t>
      </w:r>
    </w:p>
    <w:p>
      <w:pPr>
        <w:spacing w:after="4" w:line="250" w:lineRule="auto"/>
        <w:ind w:left="-5" w:hanging="10"/>
      </w:pPr>
      <w:r>
        <w:rPr>
          <w:rFonts w:ascii="宋体" w:hAnsi="宋体" w:eastAsia="宋体" w:cs="宋体"/>
          <w:sz w:val="23"/>
        </w:rPr>
        <w:t>8.第8栏“卷烟牌号”：按本次申报出口卷烟的牌号填写。</w:t>
      </w:r>
    </w:p>
    <w:p>
      <w:pPr>
        <w:spacing w:after="4" w:line="250" w:lineRule="auto"/>
        <w:ind w:left="-5" w:hanging="10"/>
      </w:pPr>
      <w:r>
        <w:rPr>
          <w:rFonts w:ascii="宋体" w:hAnsi="宋体" w:eastAsia="宋体" w:cs="宋体"/>
          <w:sz w:val="23"/>
        </w:rPr>
        <w:t>9.第9栏“计量单位”：以万支为单位填写。</w:t>
      </w:r>
    </w:p>
    <w:p>
      <w:pPr>
        <w:spacing w:after="4" w:line="250" w:lineRule="auto"/>
        <w:ind w:left="-5" w:hanging="10"/>
      </w:pPr>
      <w:r>
        <w:rPr>
          <w:rFonts w:ascii="宋体" w:hAnsi="宋体" w:eastAsia="宋体" w:cs="宋体"/>
          <w:sz w:val="23"/>
        </w:rPr>
        <w:t>10.第10栏“出口数量”：按本次申报的出口数量填写，如出口货物报关单上的计量单位与申报计量单位不一致的，应当折合申报计量单位填写。</w:t>
      </w:r>
    </w:p>
    <w:p>
      <w:pPr>
        <w:spacing w:after="4" w:line="250" w:lineRule="auto"/>
        <w:ind w:left="-5" w:hanging="10"/>
      </w:pPr>
      <w:r>
        <w:rPr>
          <w:rFonts w:ascii="宋体" w:hAnsi="宋体" w:eastAsia="宋体" w:cs="宋体"/>
          <w:sz w:val="23"/>
        </w:rPr>
        <w:t>11.第11栏“折美元”：按出口货物报关单中的美元离岸价格填写。非美元价格成交或者成交方式非FOB的，需折合美元离岸价填写。</w:t>
      </w:r>
    </w:p>
    <w:p>
      <w:pPr>
        <w:spacing w:after="4" w:line="250" w:lineRule="auto"/>
        <w:ind w:left="-5" w:hanging="10"/>
      </w:pPr>
      <w:r>
        <w:rPr>
          <w:rFonts w:ascii="宋体" w:hAnsi="宋体" w:eastAsia="宋体" w:cs="宋体"/>
          <w:sz w:val="23"/>
        </w:rPr>
        <w:t>12.第12栏“折人民币”：按出口货物报关单中的人民币离岸价格填写。非人民币价格成交或者成交方式非FOB的，需折合人民币离岸价填写。</w:t>
      </w:r>
    </w:p>
    <w:p>
      <w:pPr>
        <w:spacing w:after="4" w:line="250" w:lineRule="auto"/>
        <w:ind w:left="-5" w:hanging="10"/>
      </w:pPr>
      <w:r>
        <w:rPr>
          <w:rFonts w:ascii="宋体" w:hAnsi="宋体" w:eastAsia="宋体" w:cs="宋体"/>
          <w:sz w:val="23"/>
        </w:rPr>
        <w:t>13.第13栏“准予免税购进出口卷烟证明号”：按《准予免税购进出口卷烟证明》编号（18位）+序号（2位）填写。</w:t>
      </w:r>
    </w:p>
    <w:p>
      <w:pPr>
        <w:spacing w:after="4" w:line="250" w:lineRule="auto"/>
        <w:ind w:left="-5" w:hanging="10"/>
      </w:pPr>
      <w:r>
        <w:rPr>
          <w:rFonts w:ascii="宋体" w:hAnsi="宋体" w:eastAsia="宋体" w:cs="宋体"/>
          <w:sz w:val="23"/>
        </w:rPr>
        <w:t>14.第14栏“出口卷烟已免税证明号”：按《出口卷烟已免税证明》编号（18位）+序号（2位）填写。</w:t>
      </w:r>
    </w:p>
    <w:p>
      <w:pPr>
        <w:sectPr>
          <w:headerReference r:id="rId7" w:type="first"/>
          <w:footerReference r:id="rId10" w:type="first"/>
          <w:headerReference r:id="rId5" w:type="default"/>
          <w:footerReference r:id="rId8" w:type="default"/>
          <w:headerReference r:id="rId6" w:type="even"/>
          <w:footerReference r:id="rId9" w:type="even"/>
          <w:pgSz w:w="16837" w:h="11905" w:orient="landscape"/>
          <w:pgMar w:top="1232" w:right="853" w:bottom="2058" w:left="850" w:header="720" w:footer="446"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4"/>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4"/>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4"/>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7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2026-02-11T03:37:58Z</dcterms:created>
  <dc:creator>fzr</dc:creator>
  <cp:lastModifiedBy>fzr</cp:lastModifiedBy>
  <dcterms:modified xsi:type="dcterms:W3CDTF">2026-02-11T03:38:04Z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